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27C75F" w14:textId="2045D033" w:rsidR="00861E8D" w:rsidRDefault="00861E8D" w:rsidP="00861E8D">
      <w:pPr>
        <w:jc w:val="center"/>
        <w:rPr>
          <w:rFonts w:ascii="Comic Sans MS" w:hAnsi="Comic Sans MS"/>
          <w:b/>
          <w:bCs/>
          <w:sz w:val="40"/>
          <w:szCs w:val="40"/>
          <w:u w:val="single"/>
        </w:rPr>
      </w:pPr>
      <w:r>
        <w:rPr>
          <w:rFonts w:ascii="Comic Sans MS" w:hAnsi="Comic Sans MS"/>
          <w:b/>
          <w:bCs/>
          <w:sz w:val="40"/>
          <w:szCs w:val="40"/>
          <w:u w:val="single"/>
        </w:rPr>
        <w:t xml:space="preserve">Barriers </w:t>
      </w:r>
    </w:p>
    <w:p w14:paraId="57A2ECF8" w14:textId="2187A45F" w:rsidR="00861E8D" w:rsidRPr="00861E8D" w:rsidRDefault="00861E8D" w:rsidP="00861E8D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Read ‘The Note’. Write more excuses or, ‘barriers’ that stop the child from learning. Decide whether the barriers can be changed or cannot be changed. For example, </w:t>
      </w:r>
      <w:r w:rsidR="00DB2ED0">
        <w:rPr>
          <w:rFonts w:ascii="Comic Sans MS" w:hAnsi="Comic Sans MS"/>
          <w:sz w:val="32"/>
          <w:szCs w:val="32"/>
        </w:rPr>
        <w:t>i</w:t>
      </w:r>
      <w:r>
        <w:rPr>
          <w:rFonts w:ascii="Comic Sans MS" w:hAnsi="Comic Sans MS"/>
          <w:sz w:val="32"/>
          <w:szCs w:val="32"/>
        </w:rPr>
        <w:t>f their best friend keeps talking to them, they can change the barrier by moving seats.</w:t>
      </w:r>
    </w:p>
    <w:tbl>
      <w:tblPr>
        <w:tblStyle w:val="TableGrid"/>
        <w:tblW w:w="15768" w:type="dxa"/>
        <w:tblLook w:val="04A0" w:firstRow="1" w:lastRow="0" w:firstColumn="1" w:lastColumn="0" w:noHBand="0" w:noVBand="1"/>
      </w:tblPr>
      <w:tblGrid>
        <w:gridCol w:w="7884"/>
        <w:gridCol w:w="7884"/>
      </w:tblGrid>
      <w:tr w:rsidR="00861E8D" w14:paraId="30FA87FC" w14:textId="77777777" w:rsidTr="00861E8D">
        <w:trPr>
          <w:trHeight w:val="1112"/>
        </w:trPr>
        <w:tc>
          <w:tcPr>
            <w:tcW w:w="7884" w:type="dxa"/>
          </w:tcPr>
          <w:p w14:paraId="0553E4FB" w14:textId="391A072B" w:rsidR="00861E8D" w:rsidRPr="00861E8D" w:rsidRDefault="00861E8D" w:rsidP="00861E8D">
            <w:pPr>
              <w:jc w:val="center"/>
              <w:rPr>
                <w:rFonts w:ascii="Comic Sans MS" w:hAnsi="Comic Sans MS"/>
                <w:b/>
                <w:bCs/>
                <w:sz w:val="40"/>
                <w:szCs w:val="40"/>
              </w:rPr>
            </w:pPr>
            <w:r>
              <w:rPr>
                <w:rFonts w:ascii="Comic Sans MS" w:hAnsi="Comic Sans MS"/>
                <w:b/>
                <w:bCs/>
                <w:sz w:val="40"/>
                <w:szCs w:val="40"/>
              </w:rPr>
              <w:t>Barriers I can change</w:t>
            </w:r>
          </w:p>
        </w:tc>
        <w:tc>
          <w:tcPr>
            <w:tcW w:w="7884" w:type="dxa"/>
          </w:tcPr>
          <w:p w14:paraId="7E843537" w14:textId="0F00C07B" w:rsidR="00861E8D" w:rsidRPr="00861E8D" w:rsidRDefault="00861E8D" w:rsidP="00861E8D">
            <w:pPr>
              <w:jc w:val="center"/>
              <w:rPr>
                <w:rFonts w:ascii="Comic Sans MS" w:hAnsi="Comic Sans MS"/>
                <w:b/>
                <w:bCs/>
                <w:sz w:val="40"/>
                <w:szCs w:val="40"/>
              </w:rPr>
            </w:pPr>
            <w:r w:rsidRPr="00861E8D">
              <w:rPr>
                <w:rFonts w:ascii="Comic Sans MS" w:hAnsi="Comic Sans MS"/>
                <w:b/>
                <w:bCs/>
                <w:sz w:val="40"/>
                <w:szCs w:val="40"/>
              </w:rPr>
              <w:t>Barriers I cannot change</w:t>
            </w:r>
          </w:p>
        </w:tc>
      </w:tr>
      <w:tr w:rsidR="00861E8D" w14:paraId="7239E54F" w14:textId="77777777" w:rsidTr="00861E8D">
        <w:trPr>
          <w:trHeight w:val="6744"/>
        </w:trPr>
        <w:tc>
          <w:tcPr>
            <w:tcW w:w="7884" w:type="dxa"/>
          </w:tcPr>
          <w:p w14:paraId="163F92A9" w14:textId="77777777" w:rsidR="00861E8D" w:rsidRDefault="00861E8D" w:rsidP="00861E8D">
            <w:pPr>
              <w:jc w:val="center"/>
              <w:rPr>
                <w:rFonts w:ascii="Comic Sans MS" w:hAnsi="Comic Sans MS"/>
                <w:b/>
                <w:bCs/>
                <w:sz w:val="40"/>
                <w:szCs w:val="40"/>
                <w:u w:val="single"/>
              </w:rPr>
            </w:pPr>
          </w:p>
        </w:tc>
        <w:tc>
          <w:tcPr>
            <w:tcW w:w="7884" w:type="dxa"/>
          </w:tcPr>
          <w:p w14:paraId="1FEA1525" w14:textId="77777777" w:rsidR="00861E8D" w:rsidRDefault="00861E8D" w:rsidP="00861E8D">
            <w:pPr>
              <w:jc w:val="center"/>
              <w:rPr>
                <w:rFonts w:ascii="Comic Sans MS" w:hAnsi="Comic Sans MS"/>
                <w:b/>
                <w:bCs/>
                <w:sz w:val="40"/>
                <w:szCs w:val="40"/>
                <w:u w:val="single"/>
              </w:rPr>
            </w:pPr>
          </w:p>
        </w:tc>
      </w:tr>
    </w:tbl>
    <w:p w14:paraId="58376EE1" w14:textId="77777777" w:rsidR="00861E8D" w:rsidRPr="00861E8D" w:rsidRDefault="00861E8D" w:rsidP="00861E8D">
      <w:pPr>
        <w:jc w:val="center"/>
        <w:rPr>
          <w:rFonts w:ascii="Comic Sans MS" w:hAnsi="Comic Sans MS"/>
          <w:b/>
          <w:bCs/>
          <w:sz w:val="40"/>
          <w:szCs w:val="40"/>
          <w:u w:val="single"/>
        </w:rPr>
      </w:pPr>
    </w:p>
    <w:sectPr w:rsidR="00861E8D" w:rsidRPr="00861E8D" w:rsidSect="00861E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E8D"/>
    <w:rsid w:val="00861E8D"/>
    <w:rsid w:val="00DB2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0BBD06"/>
  <w15:chartTrackingRefBased/>
  <w15:docId w15:val="{B4905A04-184B-47C2-AAC2-FF8D8C3CA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61E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47</Words>
  <Characters>268</Characters>
  <Application>Microsoft Office Word</Application>
  <DocSecurity>0</DocSecurity>
  <Lines>2</Lines>
  <Paragraphs>1</Paragraphs>
  <ScaleCrop>false</ScaleCrop>
  <Company/>
  <LinksUpToDate>false</LinksUpToDate>
  <CharactersWithSpaces>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Watts (Morriston Primary School)</dc:creator>
  <cp:keywords/>
  <dc:description/>
  <cp:lastModifiedBy>S Watts (Morriston Primary School)</cp:lastModifiedBy>
  <cp:revision>2</cp:revision>
  <dcterms:created xsi:type="dcterms:W3CDTF">2021-03-14T12:42:00Z</dcterms:created>
  <dcterms:modified xsi:type="dcterms:W3CDTF">2021-03-14T12:51:00Z</dcterms:modified>
</cp:coreProperties>
</file>