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D12" w:rsidRDefault="00C23387" w:rsidP="00C23387">
      <w:pPr>
        <w:tabs>
          <w:tab w:val="left" w:pos="566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27545" cy="2342335"/>
            <wp:effectExtent l="0" t="0" r="1905" b="1270"/>
            <wp:wrapTight wrapText="bothSides">
              <wp:wrapPolygon edited="0">
                <wp:start x="0" y="0"/>
                <wp:lineTo x="0" y="21436"/>
                <wp:lineTo x="21547" y="21436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7545" cy="234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C94C5A" w:rsidRPr="00F642CF" w:rsidRDefault="00B73D37" w:rsidP="00C94C5A">
      <w:pPr>
        <w:pStyle w:val="NormalWeb"/>
        <w:rPr>
          <w:rFonts w:ascii="Comic Sans MS" w:hAnsi="Comic Sans MS"/>
          <w:color w:val="000000"/>
          <w:sz w:val="18"/>
          <w:szCs w:val="18"/>
        </w:rPr>
      </w:pPr>
      <w:r w:rsidRPr="00F642CF">
        <w:rPr>
          <w:rFonts w:ascii="Comic Sans MS" w:hAnsi="Comic Sans MS"/>
          <w:color w:val="000000"/>
          <w:sz w:val="18"/>
          <w:szCs w:val="18"/>
        </w:rPr>
        <w:t xml:space="preserve">As part of our drive to maintain, promote and engage pupil interest in reading, the school is celebrating World Book day on Thursday 4th March. </w:t>
      </w:r>
      <w:r w:rsidRPr="00F642CF">
        <w:rPr>
          <w:rFonts w:ascii="Comic Sans MS" w:hAnsi="Comic Sans MS"/>
          <w:sz w:val="18"/>
          <w:szCs w:val="18"/>
        </w:rPr>
        <w:t xml:space="preserve">World Book Day is a brilliant opportunity for everyone within the school community to celebrate the joy of reading. </w:t>
      </w:r>
      <w:r w:rsidR="00B60CAE">
        <w:rPr>
          <w:rFonts w:ascii="Comic Sans MS" w:hAnsi="Comic Sans MS"/>
          <w:color w:val="000000"/>
          <w:sz w:val="18"/>
          <w:szCs w:val="18"/>
        </w:rPr>
        <w:t>During the day c</w:t>
      </w:r>
      <w:r w:rsidR="00C94C5A" w:rsidRPr="00F642CF">
        <w:rPr>
          <w:rFonts w:ascii="Comic Sans MS" w:hAnsi="Comic Sans MS"/>
          <w:color w:val="000000"/>
          <w:sz w:val="18"/>
          <w:szCs w:val="18"/>
        </w:rPr>
        <w:t>hildren will be participating in lots of ex</w:t>
      </w:r>
      <w:r w:rsidR="00B60CAE">
        <w:rPr>
          <w:rFonts w:ascii="Comic Sans MS" w:hAnsi="Comic Sans MS"/>
          <w:color w:val="000000"/>
          <w:sz w:val="18"/>
          <w:szCs w:val="18"/>
        </w:rPr>
        <w:t>citing activities via a blended learning approach.</w:t>
      </w:r>
    </w:p>
    <w:p w:rsidR="002D51F5" w:rsidRPr="00F642CF" w:rsidRDefault="00B73D37" w:rsidP="002D51F5">
      <w:pPr>
        <w:pStyle w:val="NormalWeb"/>
        <w:rPr>
          <w:rFonts w:ascii="Comic Sans MS" w:hAnsi="Comic Sans MS"/>
          <w:color w:val="000000"/>
          <w:sz w:val="18"/>
          <w:szCs w:val="18"/>
        </w:rPr>
      </w:pPr>
      <w:r w:rsidRPr="00F642CF">
        <w:rPr>
          <w:rFonts w:ascii="Comic Sans MS" w:hAnsi="Comic Sans MS"/>
          <w:sz w:val="18"/>
          <w:szCs w:val="18"/>
        </w:rPr>
        <w:t>Although the learning o</w:t>
      </w:r>
      <w:r w:rsidR="00B60CAE">
        <w:rPr>
          <w:rFonts w:ascii="Comic Sans MS" w:hAnsi="Comic Sans MS"/>
          <w:sz w:val="18"/>
          <w:szCs w:val="18"/>
        </w:rPr>
        <w:t xml:space="preserve">ffer will be different for </w:t>
      </w:r>
      <w:r w:rsidRPr="00F642CF">
        <w:rPr>
          <w:rFonts w:ascii="Comic Sans MS" w:hAnsi="Comic Sans MS"/>
          <w:sz w:val="18"/>
          <w:szCs w:val="18"/>
        </w:rPr>
        <w:t>Foundation Phase and Key Stage 2 pupils</w:t>
      </w:r>
      <w:r w:rsidR="002D51F5" w:rsidRPr="00F642CF">
        <w:rPr>
          <w:rFonts w:ascii="Comic Sans MS" w:hAnsi="Comic Sans MS"/>
          <w:sz w:val="18"/>
          <w:szCs w:val="18"/>
        </w:rPr>
        <w:t xml:space="preserve">, the opportunities to take part in this celebration will be the same for all our learners. </w:t>
      </w:r>
      <w:r w:rsidR="002D51F5" w:rsidRPr="00F642CF">
        <w:rPr>
          <w:rFonts w:ascii="Comic Sans MS" w:hAnsi="Comic Sans MS"/>
          <w:color w:val="000000"/>
          <w:sz w:val="18"/>
          <w:szCs w:val="18"/>
        </w:rPr>
        <w:t>On this special day, we ask Foundation Phase children (3-7 year</w:t>
      </w:r>
      <w:r w:rsidR="00B60CAE">
        <w:rPr>
          <w:rFonts w:ascii="Comic Sans MS" w:hAnsi="Comic Sans MS"/>
          <w:color w:val="000000"/>
          <w:sz w:val="18"/>
          <w:szCs w:val="18"/>
        </w:rPr>
        <w:t>s</w:t>
      </w:r>
      <w:r w:rsidR="002D51F5" w:rsidRPr="00F642CF">
        <w:rPr>
          <w:rFonts w:ascii="Comic Sans MS" w:hAnsi="Comic Sans MS"/>
          <w:color w:val="000000"/>
          <w:sz w:val="18"/>
          <w:szCs w:val="18"/>
        </w:rPr>
        <w:t>) to come</w:t>
      </w:r>
      <w:r w:rsidR="00B60CAE">
        <w:rPr>
          <w:rFonts w:ascii="Comic Sans MS" w:hAnsi="Comic Sans MS"/>
          <w:color w:val="000000"/>
          <w:sz w:val="18"/>
          <w:szCs w:val="18"/>
        </w:rPr>
        <w:t xml:space="preserve"> to</w:t>
      </w:r>
      <w:r w:rsidR="002D51F5" w:rsidRPr="00F642CF">
        <w:rPr>
          <w:rFonts w:ascii="Comic Sans MS" w:hAnsi="Comic Sans MS"/>
          <w:color w:val="000000"/>
          <w:sz w:val="18"/>
          <w:szCs w:val="18"/>
        </w:rPr>
        <w:t xml:space="preserve"> school dressed as a favourite character from any book. </w:t>
      </w:r>
    </w:p>
    <w:p w:rsidR="002D51F5" w:rsidRPr="00F642CF" w:rsidRDefault="002D51F5" w:rsidP="002D51F5">
      <w:pPr>
        <w:pStyle w:val="NormalWeb"/>
        <w:rPr>
          <w:rFonts w:ascii="Comic Sans MS" w:hAnsi="Comic Sans MS"/>
          <w:color w:val="000000"/>
          <w:sz w:val="18"/>
          <w:szCs w:val="18"/>
        </w:rPr>
      </w:pPr>
      <w:r w:rsidRPr="00F642CF">
        <w:rPr>
          <w:rFonts w:ascii="Comic Sans MS" w:hAnsi="Comic Sans MS"/>
          <w:color w:val="000000"/>
          <w:sz w:val="18"/>
          <w:szCs w:val="18"/>
        </w:rPr>
        <w:t>For our Key Stage 2 learners we ask for parents, carers and guardians to share photographs of the children dress up as their favourite book character with their teacher via Class dojo/ email. The dressing up possibilities are endless: Postman Pat, Oliver Twist, Fantastic Mr Fox, Charlie and the Chocolate Factory, James and the Giant Peach, Danny- Champion of the World, Matilda, Goldilocks, Jack and the Beanstalk, The Twits, Cinderella, Gruffalo, Elmer the Elephant, Three little Pigs, Harry Potter etc</w:t>
      </w:r>
    </w:p>
    <w:p w:rsidR="002D51F5" w:rsidRPr="00F642CF" w:rsidRDefault="00F642CF" w:rsidP="002D51F5">
      <w:pPr>
        <w:pStyle w:val="NormalWeb"/>
        <w:rPr>
          <w:rFonts w:ascii="Comic Sans MS" w:hAnsi="Comic Sans MS"/>
          <w:b/>
          <w:color w:val="000000"/>
          <w:sz w:val="18"/>
          <w:szCs w:val="18"/>
          <w:u w:val="single"/>
        </w:rPr>
      </w:pPr>
      <w:r w:rsidRPr="00F642CF">
        <w:rPr>
          <w:rFonts w:ascii="Comic Sans MS" w:hAnsi="Comic Sans MS"/>
          <w:b/>
          <w:noProof/>
          <w:color w:val="000000"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70485</wp:posOffset>
            </wp:positionV>
            <wp:extent cx="1231900" cy="1060450"/>
            <wp:effectExtent l="0" t="0" r="6350" b="6350"/>
            <wp:wrapTight wrapText="bothSides">
              <wp:wrapPolygon edited="0">
                <wp:start x="0" y="0"/>
                <wp:lineTo x="0" y="21341"/>
                <wp:lineTo x="21377" y="21341"/>
                <wp:lineTo x="213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9163c56cd69d154a15c4ba2fa957061--national-book-day-book-day-costumes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86" t="25414" r="9830"/>
                    <a:stretch/>
                  </pic:blipFill>
                  <pic:spPr bwMode="auto">
                    <a:xfrm>
                      <a:off x="0" y="0"/>
                      <a:ext cx="1231900" cy="106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418" w:rsidRPr="00F642CF">
        <w:rPr>
          <w:rFonts w:ascii="Comic Sans MS" w:hAnsi="Comic Sans MS"/>
          <w:b/>
          <w:color w:val="000000"/>
          <w:sz w:val="18"/>
          <w:szCs w:val="18"/>
          <w:u w:val="single"/>
        </w:rPr>
        <w:t xml:space="preserve">World Book Day Competition </w:t>
      </w:r>
    </w:p>
    <w:p w:rsidR="004B1418" w:rsidRPr="00F642CF" w:rsidRDefault="004B1418" w:rsidP="002D51F5">
      <w:pPr>
        <w:pStyle w:val="NormalWeb"/>
        <w:rPr>
          <w:rFonts w:ascii="Comic Sans MS" w:hAnsi="Comic Sans MS"/>
          <w:color w:val="000000"/>
          <w:sz w:val="18"/>
          <w:szCs w:val="18"/>
        </w:rPr>
      </w:pPr>
      <w:r w:rsidRPr="00F642CF">
        <w:rPr>
          <w:rFonts w:ascii="Comic Sans MS" w:hAnsi="Comic Sans MS"/>
          <w:color w:val="000000"/>
          <w:sz w:val="18"/>
          <w:szCs w:val="18"/>
        </w:rPr>
        <w:t>We will also be running a run competition for all pupils. ‘Create a potato friend!’ Challenging pupils to turn a boring old potato (or egg) into a book character.</w:t>
      </w:r>
    </w:p>
    <w:p w:rsidR="004B1418" w:rsidRPr="00F642CF" w:rsidRDefault="00F642CF" w:rsidP="002D51F5">
      <w:pPr>
        <w:pStyle w:val="NormalWeb"/>
        <w:rPr>
          <w:rFonts w:ascii="Comic Sans MS" w:hAnsi="Comic Sans MS"/>
          <w:color w:val="000000"/>
          <w:sz w:val="18"/>
          <w:szCs w:val="18"/>
        </w:rPr>
      </w:pPr>
      <w:r w:rsidRPr="00F642CF">
        <w:rPr>
          <w:rFonts w:ascii="Comic Sans MS" w:hAnsi="Comic Sans MS"/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4817745</wp:posOffset>
            </wp:positionH>
            <wp:positionV relativeFrom="paragraph">
              <wp:posOffset>398145</wp:posOffset>
            </wp:positionV>
            <wp:extent cx="1283335" cy="852805"/>
            <wp:effectExtent l="0" t="0" r="0" b="4445"/>
            <wp:wrapTight wrapText="bothSides">
              <wp:wrapPolygon edited="0">
                <wp:start x="0" y="0"/>
                <wp:lineTo x="0" y="21230"/>
                <wp:lineTo x="21162" y="21230"/>
                <wp:lineTo x="21162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CAE">
        <w:rPr>
          <w:rFonts w:ascii="Comic Sans MS" w:hAnsi="Comic Sans MS"/>
          <w:color w:val="000000"/>
          <w:sz w:val="18"/>
          <w:szCs w:val="18"/>
        </w:rPr>
        <w:t xml:space="preserve">Asking children to be </w:t>
      </w:r>
      <w:r w:rsidR="004B1418" w:rsidRPr="00F642CF">
        <w:rPr>
          <w:rFonts w:ascii="Comic Sans MS" w:hAnsi="Comic Sans MS"/>
          <w:color w:val="000000"/>
          <w:sz w:val="18"/>
          <w:szCs w:val="18"/>
        </w:rPr>
        <w:t>creative and u</w:t>
      </w:r>
      <w:r w:rsidR="00B60CAE">
        <w:rPr>
          <w:rFonts w:ascii="Comic Sans MS" w:hAnsi="Comic Sans MS"/>
          <w:color w:val="000000"/>
          <w:sz w:val="18"/>
          <w:szCs w:val="18"/>
        </w:rPr>
        <w:t>se what is available around their home</w:t>
      </w:r>
      <w:r w:rsidR="004B1418" w:rsidRPr="00F642CF">
        <w:rPr>
          <w:rFonts w:ascii="Comic Sans MS" w:hAnsi="Comic Sans MS"/>
          <w:color w:val="000000"/>
          <w:sz w:val="18"/>
          <w:szCs w:val="18"/>
        </w:rPr>
        <w:t xml:space="preserve">. </w:t>
      </w:r>
      <w:r w:rsidR="00B60CAE">
        <w:rPr>
          <w:rFonts w:ascii="Comic Sans MS" w:hAnsi="Comic Sans MS"/>
          <w:color w:val="000000"/>
          <w:sz w:val="18"/>
          <w:szCs w:val="18"/>
        </w:rPr>
        <w:t>All entries need to be with their</w:t>
      </w:r>
      <w:bookmarkStart w:id="0" w:name="_GoBack"/>
      <w:bookmarkEnd w:id="0"/>
      <w:r w:rsidR="004B1418" w:rsidRPr="00F642CF">
        <w:rPr>
          <w:rFonts w:ascii="Comic Sans MS" w:hAnsi="Comic Sans MS"/>
          <w:color w:val="000000"/>
          <w:sz w:val="18"/>
          <w:szCs w:val="18"/>
        </w:rPr>
        <w:t xml:space="preserve"> teacher (or a pi</w:t>
      </w:r>
      <w:r w:rsidR="00B60CAE">
        <w:rPr>
          <w:rFonts w:ascii="Comic Sans MS" w:hAnsi="Comic Sans MS"/>
          <w:color w:val="000000"/>
          <w:sz w:val="18"/>
          <w:szCs w:val="18"/>
        </w:rPr>
        <w:t xml:space="preserve">cture if a Key Stage 2 learner) </w:t>
      </w:r>
      <w:r w:rsidR="00C94C5A" w:rsidRPr="00F642CF">
        <w:rPr>
          <w:rFonts w:ascii="Comic Sans MS" w:hAnsi="Comic Sans MS"/>
          <w:color w:val="000000"/>
          <w:sz w:val="18"/>
          <w:szCs w:val="18"/>
        </w:rPr>
        <w:t xml:space="preserve">by </w:t>
      </w:r>
      <w:r w:rsidR="00C94C5A" w:rsidRPr="00F642CF">
        <w:rPr>
          <w:rFonts w:ascii="Comic Sans MS" w:hAnsi="Comic Sans MS"/>
          <w:b/>
          <w:color w:val="000000"/>
          <w:sz w:val="18"/>
          <w:szCs w:val="18"/>
        </w:rPr>
        <w:t>Thursday 4 March</w:t>
      </w:r>
      <w:r w:rsidR="00C94C5A" w:rsidRPr="00F642CF">
        <w:rPr>
          <w:rFonts w:ascii="Comic Sans MS" w:hAnsi="Comic Sans MS"/>
          <w:color w:val="000000"/>
          <w:sz w:val="18"/>
          <w:szCs w:val="18"/>
        </w:rPr>
        <w:t>.</w:t>
      </w:r>
    </w:p>
    <w:p w:rsidR="00C94C5A" w:rsidRPr="00F642CF" w:rsidRDefault="00C94C5A" w:rsidP="002D51F5">
      <w:pPr>
        <w:pStyle w:val="NormalWeb"/>
        <w:rPr>
          <w:rFonts w:ascii="Comic Sans MS" w:hAnsi="Comic Sans MS"/>
          <w:b/>
          <w:color w:val="000000"/>
          <w:sz w:val="18"/>
          <w:szCs w:val="18"/>
        </w:rPr>
      </w:pPr>
      <w:r w:rsidRPr="00F642CF">
        <w:rPr>
          <w:rFonts w:ascii="Comic Sans MS" w:hAnsi="Comic Sans MS"/>
          <w:b/>
          <w:color w:val="000000"/>
          <w:sz w:val="18"/>
          <w:szCs w:val="18"/>
        </w:rPr>
        <w:t>There will be a prize for the best entry from Foundation Phase and Key Stage 2.</w:t>
      </w:r>
    </w:p>
    <w:p w:rsidR="00F642CF" w:rsidRPr="00F642CF" w:rsidRDefault="00F642CF" w:rsidP="00F64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</w:pPr>
      <w:r w:rsidRPr="00F642CF"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  <w:t xml:space="preserve">We all look forward to seeing pupils engaging in these celebrations </w:t>
      </w:r>
    </w:p>
    <w:p w:rsidR="00F642CF" w:rsidRPr="00F642CF" w:rsidRDefault="00F642CF" w:rsidP="00F64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</w:pPr>
      <w:r w:rsidRPr="00F642CF"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  <w:t>Thank you for your co-operation.</w:t>
      </w:r>
    </w:p>
    <w:p w:rsidR="00F642CF" w:rsidRPr="00F642CF" w:rsidRDefault="00F642CF" w:rsidP="00F64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</w:pPr>
      <w:r w:rsidRPr="00F642CF">
        <w:rPr>
          <w:rFonts w:ascii="Comic Sans MS" w:eastAsia="Times New Roman" w:hAnsi="Comic Sans MS" w:cs="Times New Roman"/>
          <w:color w:val="000000"/>
          <w:sz w:val="18"/>
          <w:szCs w:val="18"/>
          <w:lang w:eastAsia="en-GB"/>
        </w:rPr>
        <w:t>Mr. M. Bannister</w:t>
      </w:r>
    </w:p>
    <w:p w:rsidR="00B73D37" w:rsidRPr="00C23387" w:rsidRDefault="00B73D37" w:rsidP="00C23387">
      <w:pPr>
        <w:tabs>
          <w:tab w:val="left" w:pos="5660"/>
        </w:tabs>
      </w:pPr>
    </w:p>
    <w:sectPr w:rsidR="00B73D37" w:rsidRPr="00C23387" w:rsidSect="00C23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AC6" w:rsidRDefault="00737AC6" w:rsidP="00C23387">
      <w:pPr>
        <w:spacing w:after="0" w:line="240" w:lineRule="auto"/>
      </w:pPr>
      <w:r>
        <w:separator/>
      </w:r>
    </w:p>
  </w:endnote>
  <w:endnote w:type="continuationSeparator" w:id="0">
    <w:p w:rsidR="00737AC6" w:rsidRDefault="00737AC6" w:rsidP="00C23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AC6" w:rsidRDefault="00737AC6" w:rsidP="00C23387">
      <w:pPr>
        <w:spacing w:after="0" w:line="240" w:lineRule="auto"/>
      </w:pPr>
      <w:r>
        <w:separator/>
      </w:r>
    </w:p>
  </w:footnote>
  <w:footnote w:type="continuationSeparator" w:id="0">
    <w:p w:rsidR="00737AC6" w:rsidRDefault="00737AC6" w:rsidP="00C233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387"/>
    <w:rsid w:val="002D51F5"/>
    <w:rsid w:val="004B1418"/>
    <w:rsid w:val="004F1D12"/>
    <w:rsid w:val="00654DBA"/>
    <w:rsid w:val="00737AC6"/>
    <w:rsid w:val="00B60CAE"/>
    <w:rsid w:val="00B73D37"/>
    <w:rsid w:val="00C23387"/>
    <w:rsid w:val="00C94C5A"/>
    <w:rsid w:val="00F642CF"/>
    <w:rsid w:val="00F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98D93"/>
  <w15:chartTrackingRefBased/>
  <w15:docId w15:val="{A257847B-A8B8-482F-8C1B-41DFF0F9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387"/>
  </w:style>
  <w:style w:type="paragraph" w:styleId="Footer">
    <w:name w:val="footer"/>
    <w:basedOn w:val="Normal"/>
    <w:link w:val="FooterChar"/>
    <w:uiPriority w:val="99"/>
    <w:unhideWhenUsed/>
    <w:rsid w:val="00C233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387"/>
  </w:style>
  <w:style w:type="paragraph" w:styleId="NormalWeb">
    <w:name w:val="Normal (Web)"/>
    <w:basedOn w:val="Normal"/>
    <w:uiPriority w:val="99"/>
    <w:semiHidden/>
    <w:unhideWhenUsed/>
    <w:rsid w:val="002D5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7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4</cp:revision>
  <dcterms:created xsi:type="dcterms:W3CDTF">2021-02-24T14:17:00Z</dcterms:created>
  <dcterms:modified xsi:type="dcterms:W3CDTF">2021-02-25T09:55:00Z</dcterms:modified>
</cp:coreProperties>
</file>