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D32" w:rsidRDefault="00033D32" w:rsidP="00033D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F2A0760" wp14:editId="33C88F4D">
            <wp:extent cx="1530350" cy="355600"/>
            <wp:effectExtent l="0" t="0" r="0" b="6350"/>
            <wp:docPr id="3" name="Picture 3" descr="Swansea Council Logo (Landscape squar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wansea Council Logo (Landscape square)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63" t="31292" b="30612"/>
                    <a:stretch/>
                  </pic:blipFill>
                  <pic:spPr bwMode="auto">
                    <a:xfrm>
                      <a:off x="0" y="0"/>
                      <a:ext cx="1530350" cy="3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3D32" w:rsidRPr="009F2A53" w:rsidRDefault="00033D32" w:rsidP="00033D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MEGRT (Minority Ethnic and Gypsy, Roma, Traveller) GRANT SPEND PLAN (1 April 2021 to 31 March 2022)</w:t>
      </w:r>
    </w:p>
    <w:tbl>
      <w:tblPr>
        <w:tblStyle w:val="TableGrid"/>
        <w:tblW w:w="15566" w:type="dxa"/>
        <w:tblLook w:val="04A0" w:firstRow="1" w:lastRow="0" w:firstColumn="1" w:lastColumn="0" w:noHBand="0" w:noVBand="1"/>
      </w:tblPr>
      <w:tblGrid>
        <w:gridCol w:w="2467"/>
        <w:gridCol w:w="1818"/>
        <w:gridCol w:w="136"/>
        <w:gridCol w:w="1101"/>
        <w:gridCol w:w="1670"/>
        <w:gridCol w:w="639"/>
        <w:gridCol w:w="1026"/>
        <w:gridCol w:w="1639"/>
        <w:gridCol w:w="3036"/>
        <w:gridCol w:w="2034"/>
      </w:tblGrid>
      <w:tr w:rsidR="00880559" w:rsidTr="00033D32">
        <w:tc>
          <w:tcPr>
            <w:tcW w:w="2467" w:type="dxa"/>
            <w:shd w:val="clear" w:color="auto" w:fill="D9D9D9" w:themeFill="background1" w:themeFillShade="D9"/>
          </w:tcPr>
          <w:p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School</w:t>
            </w:r>
          </w:p>
        </w:tc>
        <w:tc>
          <w:tcPr>
            <w:tcW w:w="3055" w:type="dxa"/>
            <w:gridSpan w:val="3"/>
          </w:tcPr>
          <w:p w:rsidR="00880559" w:rsidRDefault="00A9777D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Morriston Primary</w:t>
            </w:r>
          </w:p>
        </w:tc>
        <w:tc>
          <w:tcPr>
            <w:tcW w:w="2309" w:type="dxa"/>
            <w:gridSpan w:val="2"/>
            <w:shd w:val="clear" w:color="auto" w:fill="D9D9D9" w:themeFill="background1" w:themeFillShade="D9"/>
          </w:tcPr>
          <w:p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Headteacher</w:t>
            </w:r>
          </w:p>
        </w:tc>
        <w:tc>
          <w:tcPr>
            <w:tcW w:w="7735" w:type="dxa"/>
            <w:gridSpan w:val="4"/>
          </w:tcPr>
          <w:p w:rsidR="00880559" w:rsidRDefault="00A9777D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Alison Thomas</w:t>
            </w:r>
          </w:p>
        </w:tc>
      </w:tr>
      <w:tr w:rsidR="00880559" w:rsidTr="00880559">
        <w:tc>
          <w:tcPr>
            <w:tcW w:w="15566" w:type="dxa"/>
            <w:gridSpan w:val="10"/>
          </w:tcPr>
          <w:p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:rsidTr="00033D32">
        <w:tc>
          <w:tcPr>
            <w:tcW w:w="2467" w:type="dxa"/>
            <w:shd w:val="clear" w:color="auto" w:fill="D9D9D9" w:themeFill="background1" w:themeFillShade="D9"/>
          </w:tcPr>
          <w:p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Funding</w:t>
            </w:r>
          </w:p>
        </w:tc>
        <w:tc>
          <w:tcPr>
            <w:tcW w:w="3055" w:type="dxa"/>
            <w:gridSpan w:val="3"/>
          </w:tcPr>
          <w:p w:rsidR="00880559" w:rsidRDefault="00A9777D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40D85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£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8,211.00</w:t>
            </w:r>
          </w:p>
        </w:tc>
        <w:tc>
          <w:tcPr>
            <w:tcW w:w="10044" w:type="dxa"/>
            <w:gridSpan w:val="6"/>
            <w:shd w:val="clear" w:color="auto" w:fill="D9D9D9" w:themeFill="background1" w:themeFillShade="D9"/>
          </w:tcPr>
          <w:p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:rsidTr="00880559">
        <w:tc>
          <w:tcPr>
            <w:tcW w:w="15566" w:type="dxa"/>
            <w:gridSpan w:val="10"/>
          </w:tcPr>
          <w:p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:rsidTr="00033D32">
        <w:tc>
          <w:tcPr>
            <w:tcW w:w="15566" w:type="dxa"/>
            <w:gridSpan w:val="10"/>
            <w:shd w:val="clear" w:color="auto" w:fill="D9D9D9" w:themeFill="background1" w:themeFillShade="D9"/>
          </w:tcPr>
          <w:p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EAL Co-ordinator/Link</w:t>
            </w:r>
          </w:p>
        </w:tc>
      </w:tr>
      <w:tr w:rsidR="00880559" w:rsidTr="00880559">
        <w:tc>
          <w:tcPr>
            <w:tcW w:w="4421" w:type="dxa"/>
            <w:gridSpan w:val="3"/>
          </w:tcPr>
          <w:p w:rsidR="00A9777D" w:rsidRDefault="00880559" w:rsidP="00A9777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Name:</w:t>
            </w:r>
            <w:r w:rsidR="00A9777D">
              <w:rPr>
                <w:rFonts w:ascii="Arial" w:hAnsi="Arial" w:cs="Arial"/>
                <w:b/>
                <w:sz w:val="24"/>
                <w:szCs w:val="24"/>
              </w:rPr>
              <w:t xml:space="preserve"> Llinos Davies</w:t>
            </w:r>
          </w:p>
          <w:p w:rsidR="00880559" w:rsidRDefault="00A9777D" w:rsidP="00A9777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Alison Thomas</w:t>
            </w:r>
          </w:p>
        </w:tc>
        <w:tc>
          <w:tcPr>
            <w:tcW w:w="4436" w:type="dxa"/>
            <w:gridSpan w:val="4"/>
          </w:tcPr>
          <w:p w:rsidR="00A9777D" w:rsidRDefault="00880559" w:rsidP="00A9777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Designation:</w:t>
            </w:r>
            <w:r w:rsidR="00A9777D">
              <w:rPr>
                <w:rFonts w:ascii="Arial" w:hAnsi="Arial" w:cs="Arial"/>
                <w:b/>
                <w:sz w:val="24"/>
                <w:szCs w:val="24"/>
              </w:rPr>
              <w:t xml:space="preserve"> Teacher</w:t>
            </w:r>
          </w:p>
          <w:p w:rsidR="00880559" w:rsidRDefault="00A9777D" w:rsidP="00A9777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Headteacher</w:t>
            </w:r>
          </w:p>
        </w:tc>
        <w:tc>
          <w:tcPr>
            <w:tcW w:w="6709" w:type="dxa"/>
            <w:gridSpan w:val="3"/>
          </w:tcPr>
          <w:p w:rsidR="00A9777D" w:rsidRDefault="00880559" w:rsidP="00A9777D">
            <w:pPr>
              <w:rPr>
                <w:rFonts w:ascii="Segoe UI" w:hAnsi="Segoe UI" w:cs="Segoe UI"/>
                <w:color w:val="605E5C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Email:</w:t>
            </w:r>
            <w:r w:rsidR="00A9777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hyperlink r:id="rId8" w:history="1">
              <w:r w:rsidR="00A9777D" w:rsidRPr="009F5EDE">
                <w:rPr>
                  <w:rStyle w:val="Hyperlink"/>
                  <w:rFonts w:ascii="Segoe UI" w:hAnsi="Segoe UI" w:cs="Segoe UI"/>
                  <w:sz w:val="18"/>
                  <w:szCs w:val="18"/>
                  <w:shd w:val="clear" w:color="auto" w:fill="FFFFFF"/>
                </w:rPr>
                <w:t>DaviesL1542@Hwbcymru.net</w:t>
              </w:r>
            </w:hyperlink>
          </w:p>
          <w:p w:rsidR="00A9777D" w:rsidRDefault="001C1429" w:rsidP="00A9777D">
            <w:pPr>
              <w:rPr>
                <w:rFonts w:ascii="Segoe UI" w:hAnsi="Segoe UI" w:cs="Segoe UI"/>
                <w:color w:val="605E5C"/>
                <w:sz w:val="18"/>
                <w:szCs w:val="18"/>
                <w:shd w:val="clear" w:color="auto" w:fill="FFFFFF"/>
              </w:rPr>
            </w:pPr>
            <w:hyperlink r:id="rId9" w:history="1">
              <w:r w:rsidR="00A9777D" w:rsidRPr="009F5EDE">
                <w:rPr>
                  <w:rStyle w:val="Hyperlink"/>
                  <w:rFonts w:ascii="Segoe UI" w:hAnsi="Segoe UI" w:cs="Segoe UI"/>
                  <w:sz w:val="18"/>
                  <w:szCs w:val="18"/>
                  <w:shd w:val="clear" w:color="auto" w:fill="FFFFFF"/>
                </w:rPr>
                <w:t>Thomasa493@hwbcymru.net</w:t>
              </w:r>
            </w:hyperlink>
          </w:p>
          <w:p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:rsidTr="00880559">
        <w:tc>
          <w:tcPr>
            <w:tcW w:w="15566" w:type="dxa"/>
            <w:gridSpan w:val="10"/>
          </w:tcPr>
          <w:p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Hwb Mail address if different to main email address:</w:t>
            </w:r>
            <w:r w:rsidR="00A9777D">
              <w:rPr>
                <w:rFonts w:ascii="Arial" w:hAnsi="Arial" w:cs="Arial"/>
                <w:b/>
                <w:sz w:val="24"/>
                <w:szCs w:val="24"/>
              </w:rPr>
              <w:t xml:space="preserve"> N/A</w:t>
            </w:r>
          </w:p>
        </w:tc>
      </w:tr>
      <w:tr w:rsidR="00880559" w:rsidTr="00033D32">
        <w:tc>
          <w:tcPr>
            <w:tcW w:w="15566" w:type="dxa"/>
            <w:gridSpan w:val="10"/>
            <w:shd w:val="clear" w:color="auto" w:fill="D9D9D9" w:themeFill="background1" w:themeFillShade="D9"/>
          </w:tcPr>
          <w:p w:rsidR="00880559" w:rsidRDefault="00880559" w:rsidP="00FE278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:rsidTr="00880559">
        <w:tc>
          <w:tcPr>
            <w:tcW w:w="15566" w:type="dxa"/>
            <w:gridSpan w:val="10"/>
          </w:tcPr>
          <w:p w:rsidR="00880559" w:rsidRDefault="00984818" w:rsidP="006F30E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Please complete sections below. </w:t>
            </w:r>
            <w:r w:rsidRPr="006F30EA">
              <w:rPr>
                <w:rFonts w:ascii="Arial" w:hAnsi="Arial" w:cs="Arial"/>
                <w:sz w:val="24"/>
                <w:szCs w:val="24"/>
              </w:rPr>
              <w:t>Objectives should be proportional to amount of learners/funding. Band 3 schools do not need an objective in every area</w:t>
            </w:r>
            <w:r>
              <w:rPr>
                <w:rFonts w:ascii="Arial" w:hAnsi="Arial" w:cs="Arial"/>
                <w:sz w:val="24"/>
                <w:szCs w:val="24"/>
              </w:rPr>
              <w:t xml:space="preserve">. Send completed plan to </w:t>
            </w:r>
            <w:hyperlink r:id="rId10" w:history="1">
              <w:r w:rsidRPr="00DE0262">
                <w:rPr>
                  <w:rStyle w:val="Hyperlink"/>
                  <w:rFonts w:ascii="Arial" w:hAnsi="Arial" w:cs="Arial"/>
                  <w:sz w:val="24"/>
                  <w:szCs w:val="24"/>
                </w:rPr>
                <w:t>EAL@swansea.gov.uk</w:t>
              </w:r>
            </w:hyperlink>
          </w:p>
        </w:tc>
      </w:tr>
      <w:tr w:rsidR="00880559" w:rsidTr="00613187">
        <w:tc>
          <w:tcPr>
            <w:tcW w:w="4285" w:type="dxa"/>
            <w:gridSpan w:val="2"/>
            <w:shd w:val="clear" w:color="auto" w:fill="D9D9D9" w:themeFill="background1" w:themeFillShade="D9"/>
          </w:tcPr>
          <w:p w:rsidR="00880559" w:rsidRPr="00135E8F" w:rsidRDefault="00613187" w:rsidP="00375B9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Principle</w:t>
            </w:r>
          </w:p>
        </w:tc>
        <w:tc>
          <w:tcPr>
            <w:tcW w:w="2907" w:type="dxa"/>
            <w:gridSpan w:val="3"/>
            <w:shd w:val="clear" w:color="auto" w:fill="D9D9D9" w:themeFill="background1" w:themeFillShade="D9"/>
          </w:tcPr>
          <w:p w:rsidR="00880559" w:rsidRPr="00135E8F" w:rsidRDefault="00613187" w:rsidP="00375B9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Objective</w:t>
            </w:r>
          </w:p>
        </w:tc>
        <w:tc>
          <w:tcPr>
            <w:tcW w:w="3304" w:type="dxa"/>
            <w:gridSpan w:val="3"/>
            <w:shd w:val="clear" w:color="auto" w:fill="D9D9D9" w:themeFill="background1" w:themeFillShade="D9"/>
          </w:tcPr>
          <w:p w:rsidR="00880559" w:rsidRDefault="00613187" w:rsidP="00375B9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Planned Activity</w:t>
            </w:r>
          </w:p>
          <w:p w:rsidR="00D94C64" w:rsidRPr="00033D32" w:rsidRDefault="00D94C64" w:rsidP="00375B9E">
            <w:pPr>
              <w:rPr>
                <w:rFonts w:ascii="Arial" w:hAnsi="Arial" w:cs="Arial"/>
                <w:i/>
              </w:rPr>
            </w:pPr>
            <w:r w:rsidRPr="00033D32">
              <w:rPr>
                <w:rFonts w:ascii="Arial" w:hAnsi="Arial" w:cs="Arial"/>
                <w:i/>
              </w:rPr>
              <w:t>What activity will you undertake?</w:t>
            </w:r>
          </w:p>
        </w:tc>
        <w:tc>
          <w:tcPr>
            <w:tcW w:w="3036" w:type="dxa"/>
            <w:shd w:val="clear" w:color="auto" w:fill="D9D9D9" w:themeFill="background1" w:themeFillShade="D9"/>
          </w:tcPr>
          <w:p w:rsidR="00880559" w:rsidRDefault="00613187" w:rsidP="00375B9E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Target outcomes</w:t>
            </w:r>
          </w:p>
          <w:p w:rsidR="00D94C64" w:rsidRPr="00033D32" w:rsidRDefault="00D94C64" w:rsidP="00375B9E">
            <w:pPr>
              <w:rPr>
                <w:rFonts w:ascii="Arial" w:hAnsi="Arial" w:cs="Arial"/>
                <w:i/>
              </w:rPr>
            </w:pPr>
            <w:r w:rsidRPr="00033D32">
              <w:rPr>
                <w:rFonts w:ascii="Arial" w:hAnsi="Arial" w:cs="Arial"/>
                <w:i/>
                <w:shd w:val="clear" w:color="auto" w:fill="D9D9D9" w:themeFill="background1" w:themeFillShade="D9"/>
              </w:rPr>
              <w:t>What do you expect to achieve?</w:t>
            </w:r>
          </w:p>
        </w:tc>
        <w:tc>
          <w:tcPr>
            <w:tcW w:w="2034" w:type="dxa"/>
            <w:shd w:val="clear" w:color="auto" w:fill="D9D9D9" w:themeFill="background1" w:themeFillShade="D9"/>
          </w:tcPr>
          <w:p w:rsidR="00880559" w:rsidRDefault="00880559" w:rsidP="00375B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E4F91">
              <w:rPr>
                <w:rFonts w:ascii="Arial" w:hAnsi="Arial" w:cs="Arial"/>
                <w:b/>
                <w:sz w:val="24"/>
                <w:szCs w:val="24"/>
              </w:rPr>
              <w:t>Cost Estimate</w:t>
            </w:r>
          </w:p>
          <w:p w:rsidR="00D94C64" w:rsidRPr="00D94C64" w:rsidRDefault="00D94C64" w:rsidP="00375B9E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880559" w:rsidTr="00880559">
        <w:tc>
          <w:tcPr>
            <w:tcW w:w="4285" w:type="dxa"/>
            <w:gridSpan w:val="2"/>
          </w:tcPr>
          <w:p w:rsidR="00880559" w:rsidRPr="00613187" w:rsidRDefault="00613187" w:rsidP="00613187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 w:rsidRPr="00D94C64">
              <w:rPr>
                <w:rFonts w:ascii="Arial" w:hAnsi="Arial" w:cs="Arial"/>
                <w:b/>
              </w:rPr>
              <w:t>Inclusion</w:t>
            </w:r>
            <w:r w:rsidRPr="00613187">
              <w:rPr>
                <w:rFonts w:ascii="Arial" w:hAnsi="Arial" w:cs="Arial"/>
              </w:rPr>
              <w:t xml:space="preserve"> – both into school and the wider community</w:t>
            </w:r>
          </w:p>
        </w:tc>
        <w:tc>
          <w:tcPr>
            <w:tcW w:w="2907" w:type="dxa"/>
            <w:gridSpan w:val="3"/>
          </w:tcPr>
          <w:p w:rsidR="00880559" w:rsidRDefault="00A44828" w:rsidP="00375B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968C3">
              <w:rPr>
                <w:rFonts w:ascii="Arial" w:hAnsi="Arial" w:cs="Arial"/>
                <w:sz w:val="20"/>
                <w:szCs w:val="20"/>
              </w:rPr>
              <w:t xml:space="preserve">Release costs for Teachers and TAs to create resources </w:t>
            </w:r>
            <w:r>
              <w:rPr>
                <w:rFonts w:ascii="Arial" w:hAnsi="Arial" w:cs="Arial"/>
                <w:sz w:val="20"/>
                <w:szCs w:val="20"/>
              </w:rPr>
              <w:t xml:space="preserve">to make the curriculum accessible to all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and share effective practice for </w:t>
            </w:r>
            <w:r>
              <w:rPr>
                <w:rFonts w:ascii="Arial" w:hAnsi="Arial" w:cs="Arial"/>
                <w:sz w:val="20"/>
                <w:szCs w:val="20"/>
              </w:rPr>
              <w:t>minority ethnic and Gypsy, Traveller learners, in order to ensure an inclusive school community.</w:t>
            </w:r>
          </w:p>
        </w:tc>
        <w:tc>
          <w:tcPr>
            <w:tcW w:w="3304" w:type="dxa"/>
            <w:gridSpan w:val="3"/>
          </w:tcPr>
          <w:p w:rsidR="00880559" w:rsidRDefault="004A2BDC" w:rsidP="004A2BD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A bank of r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esources available in classes and being used with the pupils.  </w:t>
            </w:r>
          </w:p>
        </w:tc>
        <w:tc>
          <w:tcPr>
            <w:tcW w:w="3036" w:type="dxa"/>
            <w:shd w:val="clear" w:color="auto" w:fill="auto"/>
          </w:tcPr>
          <w:p w:rsidR="00880559" w:rsidRPr="004E4F91" w:rsidRDefault="004A2BDC" w:rsidP="00375B9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968C3">
              <w:rPr>
                <w:rFonts w:ascii="Arial" w:hAnsi="Arial" w:cs="Arial"/>
                <w:sz w:val="20"/>
                <w:szCs w:val="20"/>
              </w:rPr>
              <w:t xml:space="preserve">Raised standards for </w:t>
            </w:r>
            <w:r>
              <w:rPr>
                <w:rFonts w:ascii="Arial" w:hAnsi="Arial" w:cs="Arial"/>
                <w:sz w:val="20"/>
                <w:szCs w:val="20"/>
              </w:rPr>
              <w:t>minority ethnic and Gypsy, Traveller learners</w:t>
            </w:r>
            <w:r w:rsidRPr="007968C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034" w:type="dxa"/>
          </w:tcPr>
          <w:p w:rsidR="004A2BDC" w:rsidRPr="007968C3" w:rsidRDefault="004A2BDC" w:rsidP="004A2B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 X £160 supply</w:t>
            </w:r>
            <w:r>
              <w:rPr>
                <w:rFonts w:ascii="Arial" w:hAnsi="Arial" w:cs="Arial"/>
                <w:sz w:val="20"/>
                <w:szCs w:val="20"/>
              </w:rPr>
              <w:t xml:space="preserve"> -</w:t>
            </w:r>
          </w:p>
          <w:p w:rsidR="00880559" w:rsidRPr="004E4F91" w:rsidRDefault="004A2BDC" w:rsidP="004A2BD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968C3">
              <w:rPr>
                <w:rFonts w:ascii="Arial" w:hAnsi="Arial" w:cs="Arial"/>
                <w:sz w:val="20"/>
                <w:szCs w:val="20"/>
              </w:rPr>
              <w:t xml:space="preserve">£ </w:t>
            </w:r>
            <w:r>
              <w:rPr>
                <w:rFonts w:ascii="Arial" w:hAnsi="Arial" w:cs="Arial"/>
                <w:sz w:val="20"/>
                <w:szCs w:val="20"/>
              </w:rPr>
              <w:t>320 total</w:t>
            </w:r>
          </w:p>
        </w:tc>
      </w:tr>
      <w:tr w:rsidR="00D94C64" w:rsidTr="009E3578">
        <w:trPr>
          <w:trHeight w:val="50"/>
        </w:trPr>
        <w:tc>
          <w:tcPr>
            <w:tcW w:w="4285" w:type="dxa"/>
            <w:gridSpan w:val="2"/>
          </w:tcPr>
          <w:p w:rsidR="00D94C64" w:rsidRPr="009E3578" w:rsidRDefault="00D94C64" w:rsidP="00D94C64">
            <w:pPr>
              <w:pStyle w:val="ListParagraph"/>
              <w:ind w:left="534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07" w:type="dxa"/>
            <w:gridSpan w:val="3"/>
          </w:tcPr>
          <w:p w:rsidR="00D94C64" w:rsidRDefault="00D94C64" w:rsidP="00375B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04" w:type="dxa"/>
            <w:gridSpan w:val="3"/>
          </w:tcPr>
          <w:p w:rsidR="00D94C64" w:rsidRDefault="00D94C64" w:rsidP="00375B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036" w:type="dxa"/>
            <w:shd w:val="clear" w:color="auto" w:fill="auto"/>
          </w:tcPr>
          <w:p w:rsidR="00D94C64" w:rsidRPr="004E4F91" w:rsidRDefault="00D94C64" w:rsidP="00375B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34" w:type="dxa"/>
          </w:tcPr>
          <w:p w:rsidR="00D94C64" w:rsidRPr="004E4F91" w:rsidRDefault="00D94C64" w:rsidP="00375B9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80559" w:rsidTr="00880559">
        <w:tc>
          <w:tcPr>
            <w:tcW w:w="4285" w:type="dxa"/>
            <w:gridSpan w:val="2"/>
          </w:tcPr>
          <w:p w:rsidR="00880559" w:rsidRPr="00D94C64" w:rsidRDefault="00613187" w:rsidP="00D94C64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 w:rsidRPr="00D94C64">
              <w:rPr>
                <w:rFonts w:ascii="Arial" w:hAnsi="Arial" w:cs="Arial"/>
                <w:b/>
              </w:rPr>
              <w:t>Equity</w:t>
            </w:r>
            <w:r w:rsidRPr="00D94C64">
              <w:rPr>
                <w:rFonts w:ascii="Arial" w:hAnsi="Arial" w:cs="Arial"/>
              </w:rPr>
              <w:t xml:space="preserve"> - Removal of barriers to accessing the curriculum improve life chances - including a focus on language acquisition</w:t>
            </w:r>
          </w:p>
        </w:tc>
        <w:tc>
          <w:tcPr>
            <w:tcW w:w="2907" w:type="dxa"/>
            <w:gridSpan w:val="3"/>
          </w:tcPr>
          <w:p w:rsidR="00A44828" w:rsidRPr="00AF1867" w:rsidRDefault="00A44828" w:rsidP="00A44828">
            <w:pPr>
              <w:rPr>
                <w:rFonts w:ascii="Arial" w:hAnsi="Arial" w:cs="Arial"/>
                <w:sz w:val="20"/>
                <w:szCs w:val="20"/>
              </w:rPr>
            </w:pPr>
            <w:r w:rsidRPr="00AF1867">
              <w:rPr>
                <w:rFonts w:ascii="Arial" w:hAnsi="Arial" w:cs="Arial"/>
                <w:sz w:val="20"/>
                <w:szCs w:val="20"/>
              </w:rPr>
              <w:t>Individual access for pupils to online resources pitched at their individual level.</w:t>
            </w:r>
          </w:p>
          <w:p w:rsidR="00A44828" w:rsidRPr="00AF1867" w:rsidRDefault="00A44828" w:rsidP="00A44828">
            <w:pPr>
              <w:rPr>
                <w:rFonts w:ascii="Arial" w:hAnsi="Arial" w:cs="Arial"/>
                <w:sz w:val="20"/>
                <w:szCs w:val="20"/>
              </w:rPr>
            </w:pPr>
          </w:p>
          <w:p w:rsidR="00A44828" w:rsidRDefault="00A44828" w:rsidP="00A44828">
            <w:pPr>
              <w:rPr>
                <w:rFonts w:ascii="Arial" w:hAnsi="Arial" w:cs="Arial"/>
                <w:sz w:val="20"/>
                <w:szCs w:val="20"/>
              </w:rPr>
            </w:pPr>
            <w:r w:rsidRPr="00AF1867">
              <w:rPr>
                <w:rFonts w:ascii="Arial" w:hAnsi="Arial" w:cs="Arial"/>
                <w:sz w:val="20"/>
                <w:szCs w:val="20"/>
              </w:rPr>
              <w:t>Differentiated resources to engage them in their learning.</w:t>
            </w:r>
          </w:p>
          <w:p w:rsidR="00A44828" w:rsidRDefault="00A44828" w:rsidP="00A44828">
            <w:pPr>
              <w:rPr>
                <w:rFonts w:ascii="Arial" w:hAnsi="Arial" w:cs="Arial"/>
                <w:sz w:val="20"/>
                <w:szCs w:val="20"/>
              </w:rPr>
            </w:pPr>
          </w:p>
          <w:p w:rsidR="00880559" w:rsidRPr="00135E8F" w:rsidRDefault="00A44828" w:rsidP="00A4482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TA support in class.</w:t>
            </w:r>
          </w:p>
        </w:tc>
        <w:tc>
          <w:tcPr>
            <w:tcW w:w="3304" w:type="dxa"/>
            <w:gridSpan w:val="3"/>
          </w:tcPr>
          <w:p w:rsidR="004A2BDC" w:rsidRDefault="004A2BDC" w:rsidP="004A2B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Pupils accessing the online learning platforms. Pupils supported in their learning from the free resources available on the Learning Village and Twinkl </w:t>
            </w:r>
            <w:hyperlink r:id="rId11" w:history="1">
              <w:r w:rsidRPr="001A6490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https://www.learningvillage.net/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A2BDC" w:rsidRDefault="004A2BDC" w:rsidP="004A2BDC">
            <w:pPr>
              <w:rPr>
                <w:rFonts w:ascii="Arial" w:hAnsi="Arial" w:cs="Arial"/>
                <w:sz w:val="20"/>
                <w:szCs w:val="20"/>
              </w:rPr>
            </w:pPr>
          </w:p>
          <w:p w:rsidR="00880559" w:rsidRPr="00135E8F" w:rsidRDefault="004A2BDC" w:rsidP="004A2B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Pupils supported as needed by additional TA support in class.</w:t>
            </w:r>
          </w:p>
        </w:tc>
        <w:tc>
          <w:tcPr>
            <w:tcW w:w="3036" w:type="dxa"/>
            <w:shd w:val="clear" w:color="auto" w:fill="auto"/>
          </w:tcPr>
          <w:p w:rsidR="00880559" w:rsidRPr="00135E8F" w:rsidRDefault="004A2BDC" w:rsidP="00375B9E">
            <w:pPr>
              <w:rPr>
                <w:rFonts w:ascii="Arial" w:hAnsi="Arial" w:cs="Arial"/>
                <w:sz w:val="24"/>
                <w:szCs w:val="24"/>
              </w:rPr>
            </w:pPr>
            <w:r w:rsidRPr="00AF1867">
              <w:rPr>
                <w:rFonts w:ascii="Arial" w:hAnsi="Arial" w:cs="Arial"/>
                <w:sz w:val="20"/>
                <w:szCs w:val="20"/>
              </w:rPr>
              <w:t>Raised standards for minority ethnic and Gypsy, Traveller learners evidenced in progress made.</w:t>
            </w:r>
          </w:p>
        </w:tc>
        <w:tc>
          <w:tcPr>
            <w:tcW w:w="2034" w:type="dxa"/>
          </w:tcPr>
          <w:p w:rsidR="004A2BDC" w:rsidRPr="007968C3" w:rsidRDefault="004A2BDC" w:rsidP="004A2BDC">
            <w:pPr>
              <w:rPr>
                <w:rFonts w:ascii="Arial" w:hAnsi="Arial" w:cs="Arial"/>
                <w:sz w:val="20"/>
                <w:szCs w:val="20"/>
              </w:rPr>
            </w:pPr>
            <w:r w:rsidRPr="007968C3">
              <w:rPr>
                <w:rFonts w:ascii="Arial" w:hAnsi="Arial" w:cs="Arial"/>
                <w:sz w:val="20"/>
                <w:szCs w:val="20"/>
              </w:rPr>
              <w:t>Differentiated Resources, access to My Maths and Rising Stars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4A2BDC" w:rsidRDefault="004A2BDC" w:rsidP="004A2BDC">
            <w:pPr>
              <w:rPr>
                <w:rFonts w:ascii="Arial" w:hAnsi="Arial" w:cs="Arial"/>
                <w:sz w:val="20"/>
                <w:szCs w:val="20"/>
              </w:rPr>
            </w:pPr>
            <w:r w:rsidRPr="00E35E3B">
              <w:rPr>
                <w:rFonts w:ascii="Arial" w:hAnsi="Arial" w:cs="Arial"/>
                <w:sz w:val="20"/>
                <w:szCs w:val="20"/>
              </w:rPr>
              <w:t>Additional TA support in class</w:t>
            </w:r>
          </w:p>
          <w:p w:rsidR="00880559" w:rsidRPr="00135E8F" w:rsidRDefault="004A2BDC" w:rsidP="000F6D8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£2,1</w:t>
            </w:r>
            <w:r w:rsidR="000F6D8A">
              <w:rPr>
                <w:rFonts w:ascii="Arial" w:hAnsi="Arial" w:cs="Arial"/>
                <w:sz w:val="20"/>
                <w:szCs w:val="20"/>
              </w:rPr>
              <w:t>68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.00</w:t>
            </w:r>
          </w:p>
        </w:tc>
      </w:tr>
      <w:tr w:rsidR="00880559" w:rsidTr="00880559">
        <w:tc>
          <w:tcPr>
            <w:tcW w:w="15566" w:type="dxa"/>
            <w:gridSpan w:val="10"/>
          </w:tcPr>
          <w:p w:rsidR="00880559" w:rsidRPr="00613187" w:rsidRDefault="00880559" w:rsidP="00613187">
            <w:pPr>
              <w:jc w:val="both"/>
              <w:rPr>
                <w:rFonts w:ascii="Arial" w:hAnsi="Arial" w:cs="Arial"/>
              </w:rPr>
            </w:pPr>
          </w:p>
        </w:tc>
      </w:tr>
      <w:tr w:rsidR="00880559" w:rsidTr="00880559">
        <w:tc>
          <w:tcPr>
            <w:tcW w:w="4285" w:type="dxa"/>
            <w:gridSpan w:val="2"/>
          </w:tcPr>
          <w:p w:rsidR="00880559" w:rsidRPr="00613187" w:rsidRDefault="00613187" w:rsidP="00D94C64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 w:rsidRPr="00D94C64">
              <w:rPr>
                <w:rFonts w:ascii="Arial" w:hAnsi="Arial" w:cs="Arial"/>
                <w:b/>
              </w:rPr>
              <w:t>Engagement</w:t>
            </w:r>
            <w:r w:rsidRPr="00613187">
              <w:rPr>
                <w:rFonts w:ascii="Arial" w:hAnsi="Arial" w:cs="Arial"/>
              </w:rPr>
              <w:t xml:space="preserve"> with learners, families and communitie</w:t>
            </w:r>
            <w:r>
              <w:rPr>
                <w:rFonts w:ascii="Arial" w:hAnsi="Arial" w:cs="Arial"/>
              </w:rPr>
              <w:t>s</w:t>
            </w:r>
          </w:p>
        </w:tc>
        <w:tc>
          <w:tcPr>
            <w:tcW w:w="2907" w:type="dxa"/>
            <w:gridSpan w:val="3"/>
          </w:tcPr>
          <w:p w:rsidR="00880559" w:rsidRPr="00135E8F" w:rsidRDefault="00A44828" w:rsidP="00375B9E">
            <w:pPr>
              <w:rPr>
                <w:rFonts w:ascii="Arial" w:hAnsi="Arial" w:cs="Arial"/>
                <w:sz w:val="24"/>
                <w:szCs w:val="24"/>
              </w:rPr>
            </w:pPr>
            <w:r w:rsidRPr="007968C3">
              <w:rPr>
                <w:rFonts w:ascii="Arial" w:hAnsi="Arial" w:cs="Arial"/>
                <w:sz w:val="20"/>
                <w:szCs w:val="20"/>
              </w:rPr>
              <w:t xml:space="preserve">Release time for teacher/s to </w:t>
            </w:r>
            <w:r>
              <w:rPr>
                <w:rFonts w:ascii="Arial" w:hAnsi="Arial" w:cs="Arial"/>
                <w:sz w:val="20"/>
                <w:szCs w:val="20"/>
              </w:rPr>
              <w:t xml:space="preserve">liaise with families, </w:t>
            </w:r>
            <w:r w:rsidRPr="007968C3">
              <w:rPr>
                <w:rFonts w:ascii="Arial" w:hAnsi="Arial" w:cs="Arial"/>
                <w:sz w:val="20"/>
                <w:szCs w:val="20"/>
              </w:rPr>
              <w:t xml:space="preserve">evaluate </w:t>
            </w:r>
            <w:r w:rsidRPr="007968C3">
              <w:rPr>
                <w:rFonts w:ascii="Arial" w:hAnsi="Arial" w:cs="Arial"/>
                <w:sz w:val="20"/>
                <w:szCs w:val="20"/>
              </w:rPr>
              <w:lastRenderedPageBreak/>
              <w:t xml:space="preserve">and assess in order to feed into the self-evaluation and the annual </w:t>
            </w:r>
            <w:r>
              <w:rPr>
                <w:rFonts w:ascii="Arial" w:hAnsi="Arial" w:cs="Arial"/>
                <w:sz w:val="20"/>
                <w:szCs w:val="20"/>
              </w:rPr>
              <w:t xml:space="preserve">minority ethnic and Gypsy, Traveller learners </w:t>
            </w:r>
            <w:r w:rsidRPr="007968C3">
              <w:rPr>
                <w:rFonts w:ascii="Arial" w:hAnsi="Arial" w:cs="Arial"/>
                <w:sz w:val="20"/>
                <w:szCs w:val="20"/>
              </w:rPr>
              <w:t>survey using the Bell Foundation Resources.</w:t>
            </w:r>
          </w:p>
        </w:tc>
        <w:tc>
          <w:tcPr>
            <w:tcW w:w="3304" w:type="dxa"/>
            <w:gridSpan w:val="3"/>
          </w:tcPr>
          <w:p w:rsidR="00880559" w:rsidRPr="00135E8F" w:rsidRDefault="00525726" w:rsidP="005257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Family liaison, a</w:t>
            </w:r>
            <w:r w:rsidR="004A2BDC" w:rsidRPr="007968C3">
              <w:rPr>
                <w:rFonts w:ascii="Arial" w:hAnsi="Arial" w:cs="Arial"/>
                <w:sz w:val="20"/>
                <w:szCs w:val="20"/>
              </w:rPr>
              <w:t xml:space="preserve">ssessment and tracking of </w:t>
            </w:r>
            <w:r w:rsidR="004A2BDC">
              <w:rPr>
                <w:rFonts w:ascii="Arial" w:hAnsi="Arial" w:cs="Arial"/>
                <w:sz w:val="20"/>
                <w:szCs w:val="20"/>
              </w:rPr>
              <w:t xml:space="preserve">minority ethnic and </w:t>
            </w:r>
            <w:r w:rsidR="004A2BDC">
              <w:rPr>
                <w:rFonts w:ascii="Arial" w:hAnsi="Arial" w:cs="Arial"/>
                <w:sz w:val="20"/>
                <w:szCs w:val="20"/>
              </w:rPr>
              <w:lastRenderedPageBreak/>
              <w:t xml:space="preserve">Gypsy, Traveller learners </w:t>
            </w:r>
            <w:r w:rsidR="004A2BDC" w:rsidRPr="007968C3">
              <w:rPr>
                <w:rFonts w:ascii="Arial" w:hAnsi="Arial" w:cs="Arial"/>
                <w:sz w:val="20"/>
                <w:szCs w:val="20"/>
              </w:rPr>
              <w:t>up to date and accurate.</w:t>
            </w:r>
          </w:p>
        </w:tc>
        <w:tc>
          <w:tcPr>
            <w:tcW w:w="3036" w:type="dxa"/>
            <w:shd w:val="clear" w:color="auto" w:fill="auto"/>
          </w:tcPr>
          <w:p w:rsidR="00880559" w:rsidRPr="00135E8F" w:rsidRDefault="00525726" w:rsidP="00375B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Families supported to settle. </w:t>
            </w:r>
            <w:r w:rsidR="004A2BDC" w:rsidRPr="007968C3">
              <w:rPr>
                <w:rFonts w:ascii="Arial" w:hAnsi="Arial" w:cs="Arial"/>
                <w:sz w:val="20"/>
                <w:szCs w:val="20"/>
              </w:rPr>
              <w:t xml:space="preserve">Accurate assessments of </w:t>
            </w:r>
            <w:r w:rsidR="004A2BDC">
              <w:rPr>
                <w:rFonts w:ascii="Arial" w:hAnsi="Arial" w:cs="Arial"/>
                <w:sz w:val="20"/>
                <w:szCs w:val="20"/>
              </w:rPr>
              <w:lastRenderedPageBreak/>
              <w:t xml:space="preserve">minority ethnic and Gypsy, Traveller learners </w:t>
            </w:r>
            <w:r w:rsidR="004A2BDC" w:rsidRPr="007968C3">
              <w:rPr>
                <w:rFonts w:ascii="Arial" w:hAnsi="Arial" w:cs="Arial"/>
                <w:sz w:val="20"/>
                <w:szCs w:val="20"/>
              </w:rPr>
              <w:t>demonstrating positive progress made.</w:t>
            </w:r>
          </w:p>
        </w:tc>
        <w:tc>
          <w:tcPr>
            <w:tcW w:w="2034" w:type="dxa"/>
          </w:tcPr>
          <w:p w:rsidR="00880559" w:rsidRPr="00135E8F" w:rsidRDefault="004A2BDC" w:rsidP="000F6D8A">
            <w:pPr>
              <w:rPr>
                <w:rFonts w:ascii="Arial" w:hAnsi="Arial" w:cs="Arial"/>
                <w:sz w:val="24"/>
                <w:szCs w:val="24"/>
              </w:rPr>
            </w:pPr>
            <w:r w:rsidRPr="007968C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£5,</w:t>
            </w:r>
            <w:r w:rsidR="000F6D8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563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.00</w:t>
            </w:r>
            <w:r w:rsidRPr="007968C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To release a teacher </w:t>
            </w:r>
            <w:r w:rsidRPr="007968C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one morning a week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to work with pupils across the school</w:t>
            </w:r>
          </w:p>
        </w:tc>
      </w:tr>
      <w:tr w:rsidR="00880559" w:rsidTr="00880559">
        <w:tc>
          <w:tcPr>
            <w:tcW w:w="10496" w:type="dxa"/>
            <w:gridSpan w:val="8"/>
          </w:tcPr>
          <w:p w:rsidR="00880559" w:rsidRPr="00613187" w:rsidRDefault="00880559" w:rsidP="0061318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36" w:type="dxa"/>
            <w:shd w:val="clear" w:color="auto" w:fill="auto"/>
          </w:tcPr>
          <w:p w:rsidR="00880559" w:rsidRPr="00135E8F" w:rsidRDefault="00880559" w:rsidP="00375B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34" w:type="dxa"/>
          </w:tcPr>
          <w:p w:rsidR="00880559" w:rsidRPr="00135E8F" w:rsidRDefault="00880559" w:rsidP="00375B9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0559" w:rsidTr="00880559">
        <w:tc>
          <w:tcPr>
            <w:tcW w:w="4285" w:type="dxa"/>
            <w:gridSpan w:val="2"/>
          </w:tcPr>
          <w:p w:rsidR="00880559" w:rsidRPr="00D94C64" w:rsidRDefault="00D94C64" w:rsidP="00D94C64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Training and </w:t>
            </w:r>
            <w:r w:rsidR="00613187" w:rsidRPr="00D94C64">
              <w:rPr>
                <w:rFonts w:ascii="Arial" w:hAnsi="Arial" w:cs="Arial"/>
                <w:b/>
              </w:rPr>
              <w:t>capacity building</w:t>
            </w:r>
            <w:r w:rsidR="00613187" w:rsidRPr="00D94C64">
              <w:rPr>
                <w:rFonts w:ascii="Arial" w:hAnsi="Arial" w:cs="Arial"/>
              </w:rPr>
              <w:t xml:space="preserve"> in the school workforce</w:t>
            </w:r>
          </w:p>
        </w:tc>
        <w:tc>
          <w:tcPr>
            <w:tcW w:w="2907" w:type="dxa"/>
            <w:gridSpan w:val="3"/>
          </w:tcPr>
          <w:p w:rsidR="00880559" w:rsidRPr="00135E8F" w:rsidRDefault="00A44828" w:rsidP="00375B9E">
            <w:pPr>
              <w:rPr>
                <w:rFonts w:ascii="Arial" w:hAnsi="Arial" w:cs="Arial"/>
                <w:sz w:val="24"/>
                <w:szCs w:val="24"/>
              </w:rPr>
            </w:pPr>
            <w:r w:rsidRPr="007968C3">
              <w:rPr>
                <w:rFonts w:ascii="Arial" w:hAnsi="Arial" w:cs="Arial"/>
                <w:sz w:val="20"/>
                <w:szCs w:val="20"/>
              </w:rPr>
              <w:t>Release time to meet with specialists and other teachers in order to share practice and improve standards.</w:t>
            </w:r>
          </w:p>
        </w:tc>
        <w:tc>
          <w:tcPr>
            <w:tcW w:w="3304" w:type="dxa"/>
            <w:gridSpan w:val="3"/>
          </w:tcPr>
          <w:p w:rsidR="004A2BDC" w:rsidRDefault="004A2BDC" w:rsidP="004A2BDC">
            <w:pPr>
              <w:rPr>
                <w:rFonts w:ascii="Arial" w:hAnsi="Arial" w:cs="Arial"/>
                <w:sz w:val="20"/>
                <w:szCs w:val="20"/>
              </w:rPr>
            </w:pPr>
            <w:r w:rsidRPr="007968C3">
              <w:rPr>
                <w:rFonts w:ascii="Arial" w:hAnsi="Arial" w:cs="Arial"/>
                <w:sz w:val="20"/>
                <w:szCs w:val="20"/>
              </w:rPr>
              <w:t xml:space="preserve">Upskilled staff providing a range of resources/differentiated activities for </w:t>
            </w:r>
            <w:r>
              <w:rPr>
                <w:rFonts w:ascii="Arial" w:hAnsi="Arial" w:cs="Arial"/>
                <w:sz w:val="20"/>
                <w:szCs w:val="20"/>
              </w:rPr>
              <w:t>minority ethnic and Gypsy, Traveller learners</w:t>
            </w:r>
            <w:r w:rsidRPr="007968C3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Staff using the resources available on Hwb:</w:t>
            </w:r>
          </w:p>
          <w:p w:rsidR="004A2BDC" w:rsidRDefault="004A2BDC" w:rsidP="004A2BDC">
            <w:pPr>
              <w:rPr>
                <w:rFonts w:ascii="Arial" w:hAnsi="Arial" w:cs="Arial"/>
                <w:sz w:val="20"/>
                <w:szCs w:val="20"/>
              </w:rPr>
            </w:pPr>
          </w:p>
          <w:p w:rsidR="004A2BDC" w:rsidRDefault="001C1429" w:rsidP="004A2BDC">
            <w:pPr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="004A2BDC" w:rsidRPr="00784C2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https://bit.ly/3jN8bNy</w:t>
              </w:r>
            </w:hyperlink>
          </w:p>
          <w:p w:rsidR="004A2BDC" w:rsidRDefault="004A2BDC" w:rsidP="004A2BDC">
            <w:pPr>
              <w:rPr>
                <w:rFonts w:ascii="Arial" w:hAnsi="Arial" w:cs="Arial"/>
                <w:sz w:val="20"/>
                <w:szCs w:val="20"/>
              </w:rPr>
            </w:pPr>
          </w:p>
          <w:p w:rsidR="00880559" w:rsidRPr="00135E8F" w:rsidRDefault="00880559" w:rsidP="00375B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36" w:type="dxa"/>
            <w:shd w:val="clear" w:color="auto" w:fill="auto"/>
          </w:tcPr>
          <w:p w:rsidR="00880559" w:rsidRPr="00135E8F" w:rsidRDefault="004A2BDC" w:rsidP="00375B9E">
            <w:pPr>
              <w:rPr>
                <w:rFonts w:ascii="Arial" w:hAnsi="Arial" w:cs="Arial"/>
                <w:sz w:val="24"/>
                <w:szCs w:val="24"/>
              </w:rPr>
            </w:pPr>
            <w:r w:rsidRPr="007968C3">
              <w:rPr>
                <w:rFonts w:ascii="Arial" w:hAnsi="Arial" w:cs="Arial"/>
                <w:sz w:val="20"/>
                <w:szCs w:val="20"/>
              </w:rPr>
              <w:t xml:space="preserve">Raised standards for </w:t>
            </w:r>
            <w:r>
              <w:rPr>
                <w:rFonts w:ascii="Arial" w:hAnsi="Arial" w:cs="Arial"/>
                <w:sz w:val="20"/>
                <w:szCs w:val="20"/>
              </w:rPr>
              <w:t>minority ethnic and Gypsy, Traveller learners</w:t>
            </w:r>
            <w:r w:rsidRPr="007968C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034" w:type="dxa"/>
          </w:tcPr>
          <w:p w:rsidR="00880559" w:rsidRPr="00135E8F" w:rsidRDefault="004A2BDC" w:rsidP="00375B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X </w:t>
            </w:r>
            <w:r w:rsidRPr="007968C3">
              <w:rPr>
                <w:rFonts w:ascii="Arial" w:hAnsi="Arial" w:cs="Arial"/>
                <w:sz w:val="20"/>
                <w:szCs w:val="20"/>
              </w:rPr>
              <w:t>£160 for supply cover</w:t>
            </w:r>
          </w:p>
        </w:tc>
      </w:tr>
      <w:tr w:rsidR="00880559" w:rsidTr="00880559">
        <w:tc>
          <w:tcPr>
            <w:tcW w:w="15566" w:type="dxa"/>
            <w:gridSpan w:val="10"/>
          </w:tcPr>
          <w:p w:rsidR="00880559" w:rsidRPr="00613187" w:rsidRDefault="00880559" w:rsidP="00613187">
            <w:pPr>
              <w:jc w:val="both"/>
              <w:rPr>
                <w:rFonts w:ascii="Arial" w:hAnsi="Arial" w:cs="Arial"/>
              </w:rPr>
            </w:pPr>
          </w:p>
        </w:tc>
      </w:tr>
      <w:tr w:rsidR="00880559" w:rsidTr="009637CF">
        <w:trPr>
          <w:trHeight w:val="905"/>
        </w:trPr>
        <w:tc>
          <w:tcPr>
            <w:tcW w:w="4285" w:type="dxa"/>
            <w:gridSpan w:val="2"/>
          </w:tcPr>
          <w:p w:rsidR="00880559" w:rsidRPr="00D94C64" w:rsidRDefault="00613187" w:rsidP="00D94C64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Arial" w:hAnsi="Arial" w:cs="Arial"/>
              </w:rPr>
            </w:pPr>
            <w:r w:rsidRPr="00D94C64">
              <w:rPr>
                <w:rFonts w:ascii="Arial" w:hAnsi="Arial" w:cs="Arial"/>
                <w:b/>
              </w:rPr>
              <w:t>Integration into education</w:t>
            </w:r>
            <w:r w:rsidRPr="00D94C64">
              <w:rPr>
                <w:rFonts w:ascii="Arial" w:hAnsi="Arial" w:cs="Arial"/>
              </w:rPr>
              <w:t xml:space="preserve"> - including a focus on transition into school and between phases</w:t>
            </w:r>
          </w:p>
        </w:tc>
        <w:tc>
          <w:tcPr>
            <w:tcW w:w="2907" w:type="dxa"/>
            <w:gridSpan w:val="3"/>
          </w:tcPr>
          <w:p w:rsidR="00880559" w:rsidRPr="00A44828" w:rsidRDefault="00A44828" w:rsidP="00375B9E">
            <w:pPr>
              <w:rPr>
                <w:rFonts w:ascii="Arial" w:hAnsi="Arial" w:cs="Arial"/>
                <w:sz w:val="20"/>
                <w:szCs w:val="20"/>
              </w:rPr>
            </w:pPr>
            <w:r w:rsidRPr="00A44828">
              <w:rPr>
                <w:rFonts w:ascii="Arial" w:hAnsi="Arial" w:cs="Arial"/>
                <w:sz w:val="20"/>
                <w:szCs w:val="20"/>
              </w:rPr>
              <w:t>Time for teachers to share transition information before children move between class, phases and from primary to secondary school.</w:t>
            </w:r>
          </w:p>
        </w:tc>
        <w:tc>
          <w:tcPr>
            <w:tcW w:w="3304" w:type="dxa"/>
            <w:gridSpan w:val="3"/>
          </w:tcPr>
          <w:p w:rsidR="00880559" w:rsidRPr="004A2BDC" w:rsidRDefault="004A2BDC" w:rsidP="00375B9E">
            <w:pPr>
              <w:rPr>
                <w:rFonts w:ascii="Arial" w:hAnsi="Arial" w:cs="Arial"/>
                <w:sz w:val="20"/>
                <w:szCs w:val="20"/>
              </w:rPr>
            </w:pPr>
            <w:r w:rsidRPr="004A2BDC">
              <w:rPr>
                <w:rFonts w:ascii="Arial" w:hAnsi="Arial" w:cs="Arial"/>
                <w:sz w:val="20"/>
                <w:szCs w:val="20"/>
              </w:rPr>
              <w:t>Teachers to share transition notes to ensure smooth transition.</w:t>
            </w:r>
          </w:p>
        </w:tc>
        <w:tc>
          <w:tcPr>
            <w:tcW w:w="3036" w:type="dxa"/>
            <w:shd w:val="clear" w:color="auto" w:fill="auto"/>
          </w:tcPr>
          <w:p w:rsidR="00880559" w:rsidRPr="004A2BDC" w:rsidRDefault="004A2BDC" w:rsidP="00375B9E">
            <w:pPr>
              <w:rPr>
                <w:rFonts w:ascii="Arial" w:hAnsi="Arial" w:cs="Arial"/>
                <w:sz w:val="20"/>
                <w:szCs w:val="20"/>
              </w:rPr>
            </w:pPr>
            <w:r w:rsidRPr="004A2BDC">
              <w:rPr>
                <w:rFonts w:ascii="Arial" w:hAnsi="Arial" w:cs="Arial"/>
                <w:sz w:val="20"/>
                <w:szCs w:val="20"/>
              </w:rPr>
              <w:t>Inclusive community with raised standards for minority ethnic and Gypsy, Traveller learners.</w:t>
            </w:r>
          </w:p>
        </w:tc>
        <w:tc>
          <w:tcPr>
            <w:tcW w:w="2034" w:type="dxa"/>
          </w:tcPr>
          <w:p w:rsidR="00880559" w:rsidRPr="004A2BDC" w:rsidRDefault="004A2BDC" w:rsidP="00375B9E">
            <w:pPr>
              <w:rPr>
                <w:rFonts w:ascii="Arial" w:hAnsi="Arial" w:cs="Arial"/>
                <w:sz w:val="20"/>
                <w:szCs w:val="20"/>
              </w:rPr>
            </w:pPr>
            <w:r w:rsidRPr="004A2BDC">
              <w:rPr>
                <w:rFonts w:ascii="Arial" w:hAnsi="Arial" w:cs="Arial"/>
                <w:sz w:val="20"/>
                <w:szCs w:val="20"/>
              </w:rPr>
              <w:t>No cost</w:t>
            </w:r>
          </w:p>
        </w:tc>
      </w:tr>
    </w:tbl>
    <w:p w:rsidR="00B11149" w:rsidRPr="00FE2787" w:rsidRDefault="00B11149" w:rsidP="00FE2787">
      <w:pPr>
        <w:rPr>
          <w:rFonts w:ascii="Arial" w:hAnsi="Arial" w:cs="Arial"/>
          <w:b/>
          <w:sz w:val="24"/>
          <w:szCs w:val="24"/>
        </w:rPr>
      </w:pPr>
    </w:p>
    <w:sectPr w:rsidR="00B11149" w:rsidRPr="00FE2787" w:rsidSect="009477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429" w:rsidRDefault="001C1429" w:rsidP="009E3578">
      <w:pPr>
        <w:spacing w:after="0" w:line="240" w:lineRule="auto"/>
      </w:pPr>
      <w:r>
        <w:separator/>
      </w:r>
    </w:p>
  </w:endnote>
  <w:endnote w:type="continuationSeparator" w:id="0">
    <w:p w:rsidR="001C1429" w:rsidRDefault="001C1429" w:rsidP="009E3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429" w:rsidRDefault="001C1429" w:rsidP="009E3578">
      <w:pPr>
        <w:spacing w:after="0" w:line="240" w:lineRule="auto"/>
      </w:pPr>
      <w:r>
        <w:separator/>
      </w:r>
    </w:p>
  </w:footnote>
  <w:footnote w:type="continuationSeparator" w:id="0">
    <w:p w:rsidR="001C1429" w:rsidRDefault="001C1429" w:rsidP="009E35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4E35"/>
    <w:multiLevelType w:val="hybridMultilevel"/>
    <w:tmpl w:val="7E0047B8"/>
    <w:lvl w:ilvl="0" w:tplc="BD920E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C2080"/>
    <w:multiLevelType w:val="hybridMultilevel"/>
    <w:tmpl w:val="353CC52A"/>
    <w:lvl w:ilvl="0" w:tplc="E2B014BE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2" w:hanging="360"/>
      </w:pPr>
    </w:lvl>
    <w:lvl w:ilvl="2" w:tplc="0809001B" w:tentative="1">
      <w:start w:val="1"/>
      <w:numFmt w:val="lowerRoman"/>
      <w:lvlText w:val="%3."/>
      <w:lvlJc w:val="right"/>
      <w:pPr>
        <w:ind w:left="2192" w:hanging="180"/>
      </w:pPr>
    </w:lvl>
    <w:lvl w:ilvl="3" w:tplc="0809000F" w:tentative="1">
      <w:start w:val="1"/>
      <w:numFmt w:val="decimal"/>
      <w:lvlText w:val="%4."/>
      <w:lvlJc w:val="left"/>
      <w:pPr>
        <w:ind w:left="2912" w:hanging="360"/>
      </w:pPr>
    </w:lvl>
    <w:lvl w:ilvl="4" w:tplc="08090019" w:tentative="1">
      <w:start w:val="1"/>
      <w:numFmt w:val="lowerLetter"/>
      <w:lvlText w:val="%5."/>
      <w:lvlJc w:val="left"/>
      <w:pPr>
        <w:ind w:left="3632" w:hanging="360"/>
      </w:pPr>
    </w:lvl>
    <w:lvl w:ilvl="5" w:tplc="0809001B" w:tentative="1">
      <w:start w:val="1"/>
      <w:numFmt w:val="lowerRoman"/>
      <w:lvlText w:val="%6."/>
      <w:lvlJc w:val="right"/>
      <w:pPr>
        <w:ind w:left="4352" w:hanging="180"/>
      </w:pPr>
    </w:lvl>
    <w:lvl w:ilvl="6" w:tplc="0809000F" w:tentative="1">
      <w:start w:val="1"/>
      <w:numFmt w:val="decimal"/>
      <w:lvlText w:val="%7."/>
      <w:lvlJc w:val="left"/>
      <w:pPr>
        <w:ind w:left="5072" w:hanging="360"/>
      </w:pPr>
    </w:lvl>
    <w:lvl w:ilvl="7" w:tplc="08090019" w:tentative="1">
      <w:start w:val="1"/>
      <w:numFmt w:val="lowerLetter"/>
      <w:lvlText w:val="%8."/>
      <w:lvlJc w:val="left"/>
      <w:pPr>
        <w:ind w:left="5792" w:hanging="360"/>
      </w:pPr>
    </w:lvl>
    <w:lvl w:ilvl="8" w:tplc="080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14C16765"/>
    <w:multiLevelType w:val="hybridMultilevel"/>
    <w:tmpl w:val="9BC8C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D3C1D"/>
    <w:multiLevelType w:val="hybridMultilevel"/>
    <w:tmpl w:val="8AC4E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E05FB"/>
    <w:multiLevelType w:val="hybridMultilevel"/>
    <w:tmpl w:val="7A2A2BEE"/>
    <w:lvl w:ilvl="0" w:tplc="420C268E">
      <w:start w:val="1"/>
      <w:numFmt w:val="decimal"/>
      <w:lvlText w:val="%1."/>
      <w:lvlJc w:val="left"/>
      <w:pPr>
        <w:ind w:left="53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4" w:hanging="360"/>
      </w:pPr>
    </w:lvl>
    <w:lvl w:ilvl="2" w:tplc="0809001B" w:tentative="1">
      <w:start w:val="1"/>
      <w:numFmt w:val="lowerRoman"/>
      <w:lvlText w:val="%3."/>
      <w:lvlJc w:val="right"/>
      <w:pPr>
        <w:ind w:left="1974" w:hanging="180"/>
      </w:pPr>
    </w:lvl>
    <w:lvl w:ilvl="3" w:tplc="0809000F" w:tentative="1">
      <w:start w:val="1"/>
      <w:numFmt w:val="decimal"/>
      <w:lvlText w:val="%4."/>
      <w:lvlJc w:val="left"/>
      <w:pPr>
        <w:ind w:left="2694" w:hanging="360"/>
      </w:pPr>
    </w:lvl>
    <w:lvl w:ilvl="4" w:tplc="08090019" w:tentative="1">
      <w:start w:val="1"/>
      <w:numFmt w:val="lowerLetter"/>
      <w:lvlText w:val="%5."/>
      <w:lvlJc w:val="left"/>
      <w:pPr>
        <w:ind w:left="3414" w:hanging="360"/>
      </w:pPr>
    </w:lvl>
    <w:lvl w:ilvl="5" w:tplc="0809001B" w:tentative="1">
      <w:start w:val="1"/>
      <w:numFmt w:val="lowerRoman"/>
      <w:lvlText w:val="%6."/>
      <w:lvlJc w:val="right"/>
      <w:pPr>
        <w:ind w:left="4134" w:hanging="180"/>
      </w:pPr>
    </w:lvl>
    <w:lvl w:ilvl="6" w:tplc="0809000F" w:tentative="1">
      <w:start w:val="1"/>
      <w:numFmt w:val="decimal"/>
      <w:lvlText w:val="%7."/>
      <w:lvlJc w:val="left"/>
      <w:pPr>
        <w:ind w:left="4854" w:hanging="360"/>
      </w:pPr>
    </w:lvl>
    <w:lvl w:ilvl="7" w:tplc="08090019" w:tentative="1">
      <w:start w:val="1"/>
      <w:numFmt w:val="lowerLetter"/>
      <w:lvlText w:val="%8."/>
      <w:lvlJc w:val="left"/>
      <w:pPr>
        <w:ind w:left="5574" w:hanging="360"/>
      </w:pPr>
    </w:lvl>
    <w:lvl w:ilvl="8" w:tplc="0809001B" w:tentative="1">
      <w:start w:val="1"/>
      <w:numFmt w:val="lowerRoman"/>
      <w:lvlText w:val="%9."/>
      <w:lvlJc w:val="right"/>
      <w:pPr>
        <w:ind w:left="6294" w:hanging="180"/>
      </w:pPr>
    </w:lvl>
  </w:abstractNum>
  <w:abstractNum w:abstractNumId="5" w15:restartNumberingAfterBreak="0">
    <w:nsid w:val="255B3CB7"/>
    <w:multiLevelType w:val="hybridMultilevel"/>
    <w:tmpl w:val="D95EA4C6"/>
    <w:lvl w:ilvl="0" w:tplc="C56E84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555577"/>
    <w:multiLevelType w:val="hybridMultilevel"/>
    <w:tmpl w:val="F89E67BA"/>
    <w:lvl w:ilvl="0" w:tplc="C56E84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A2412"/>
    <w:multiLevelType w:val="hybridMultilevel"/>
    <w:tmpl w:val="1E760C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50BD4"/>
    <w:multiLevelType w:val="hybridMultilevel"/>
    <w:tmpl w:val="4C06E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F64475"/>
    <w:multiLevelType w:val="hybridMultilevel"/>
    <w:tmpl w:val="84345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535EEC"/>
    <w:multiLevelType w:val="hybridMultilevel"/>
    <w:tmpl w:val="16041D84"/>
    <w:lvl w:ilvl="0" w:tplc="BBA4219C">
      <w:start w:val="1"/>
      <w:numFmt w:val="decimal"/>
      <w:lvlText w:val="%1."/>
      <w:lvlJc w:val="left"/>
      <w:pPr>
        <w:ind w:left="392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112" w:hanging="360"/>
      </w:pPr>
    </w:lvl>
    <w:lvl w:ilvl="2" w:tplc="0809001B" w:tentative="1">
      <w:start w:val="1"/>
      <w:numFmt w:val="lowerRoman"/>
      <w:lvlText w:val="%3."/>
      <w:lvlJc w:val="right"/>
      <w:pPr>
        <w:ind w:left="1832" w:hanging="180"/>
      </w:pPr>
    </w:lvl>
    <w:lvl w:ilvl="3" w:tplc="0809000F" w:tentative="1">
      <w:start w:val="1"/>
      <w:numFmt w:val="decimal"/>
      <w:lvlText w:val="%4."/>
      <w:lvlJc w:val="left"/>
      <w:pPr>
        <w:ind w:left="2552" w:hanging="360"/>
      </w:pPr>
    </w:lvl>
    <w:lvl w:ilvl="4" w:tplc="08090019" w:tentative="1">
      <w:start w:val="1"/>
      <w:numFmt w:val="lowerLetter"/>
      <w:lvlText w:val="%5."/>
      <w:lvlJc w:val="left"/>
      <w:pPr>
        <w:ind w:left="3272" w:hanging="360"/>
      </w:pPr>
    </w:lvl>
    <w:lvl w:ilvl="5" w:tplc="0809001B" w:tentative="1">
      <w:start w:val="1"/>
      <w:numFmt w:val="lowerRoman"/>
      <w:lvlText w:val="%6."/>
      <w:lvlJc w:val="right"/>
      <w:pPr>
        <w:ind w:left="3992" w:hanging="180"/>
      </w:pPr>
    </w:lvl>
    <w:lvl w:ilvl="6" w:tplc="0809000F" w:tentative="1">
      <w:start w:val="1"/>
      <w:numFmt w:val="decimal"/>
      <w:lvlText w:val="%7."/>
      <w:lvlJc w:val="left"/>
      <w:pPr>
        <w:ind w:left="4712" w:hanging="360"/>
      </w:pPr>
    </w:lvl>
    <w:lvl w:ilvl="7" w:tplc="08090019" w:tentative="1">
      <w:start w:val="1"/>
      <w:numFmt w:val="lowerLetter"/>
      <w:lvlText w:val="%8."/>
      <w:lvlJc w:val="left"/>
      <w:pPr>
        <w:ind w:left="5432" w:hanging="360"/>
      </w:pPr>
    </w:lvl>
    <w:lvl w:ilvl="8" w:tplc="080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1" w15:restartNumberingAfterBreak="0">
    <w:nsid w:val="73CF2F49"/>
    <w:multiLevelType w:val="hybridMultilevel"/>
    <w:tmpl w:val="A6047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3"/>
  </w:num>
  <w:num w:numId="8">
    <w:abstractNumId w:val="11"/>
  </w:num>
  <w:num w:numId="9">
    <w:abstractNumId w:val="0"/>
  </w:num>
  <w:num w:numId="10">
    <w:abstractNumId w:val="1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787"/>
    <w:rsid w:val="00001785"/>
    <w:rsid w:val="00033D32"/>
    <w:rsid w:val="00051546"/>
    <w:rsid w:val="000733B0"/>
    <w:rsid w:val="000A0A97"/>
    <w:rsid w:val="000F6D8A"/>
    <w:rsid w:val="00135E8F"/>
    <w:rsid w:val="00183C7B"/>
    <w:rsid w:val="001A6490"/>
    <w:rsid w:val="001C1429"/>
    <w:rsid w:val="001E5E3B"/>
    <w:rsid w:val="002855CE"/>
    <w:rsid w:val="002A6DE5"/>
    <w:rsid w:val="002B7127"/>
    <w:rsid w:val="002F3C66"/>
    <w:rsid w:val="00305063"/>
    <w:rsid w:val="00353A42"/>
    <w:rsid w:val="00375B9E"/>
    <w:rsid w:val="003D18EC"/>
    <w:rsid w:val="004A2BDC"/>
    <w:rsid w:val="004A4ED0"/>
    <w:rsid w:val="004B2CE7"/>
    <w:rsid w:val="004E4F91"/>
    <w:rsid w:val="00525726"/>
    <w:rsid w:val="005C20A7"/>
    <w:rsid w:val="00613187"/>
    <w:rsid w:val="00652F72"/>
    <w:rsid w:val="006F30EA"/>
    <w:rsid w:val="00703155"/>
    <w:rsid w:val="007601EE"/>
    <w:rsid w:val="0077099D"/>
    <w:rsid w:val="007D750C"/>
    <w:rsid w:val="00880559"/>
    <w:rsid w:val="00947720"/>
    <w:rsid w:val="009637CF"/>
    <w:rsid w:val="00984818"/>
    <w:rsid w:val="009E3578"/>
    <w:rsid w:val="009F2A53"/>
    <w:rsid w:val="00A4292B"/>
    <w:rsid w:val="00A44828"/>
    <w:rsid w:val="00A9777D"/>
    <w:rsid w:val="00AB041C"/>
    <w:rsid w:val="00B11149"/>
    <w:rsid w:val="00BB78E6"/>
    <w:rsid w:val="00C8258B"/>
    <w:rsid w:val="00D13DD3"/>
    <w:rsid w:val="00D512F5"/>
    <w:rsid w:val="00D55833"/>
    <w:rsid w:val="00D94C64"/>
    <w:rsid w:val="00DB6F48"/>
    <w:rsid w:val="00DD1F22"/>
    <w:rsid w:val="00E278FA"/>
    <w:rsid w:val="00EB6F2D"/>
    <w:rsid w:val="00F0546A"/>
    <w:rsid w:val="00F41A3D"/>
    <w:rsid w:val="00FD6630"/>
    <w:rsid w:val="00FE2787"/>
    <w:rsid w:val="00FF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00006B"/>
  <w15:chartTrackingRefBased/>
  <w15:docId w15:val="{83799932-E892-4154-A067-67E31ABB8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6DE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3C7B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1A649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9E3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578"/>
  </w:style>
  <w:style w:type="paragraph" w:styleId="Footer">
    <w:name w:val="footer"/>
    <w:basedOn w:val="Normal"/>
    <w:link w:val="FooterChar"/>
    <w:uiPriority w:val="99"/>
    <w:unhideWhenUsed/>
    <w:rsid w:val="009E3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viesL1542@Hwbcymru.ne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bit.ly/3jN8bN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earningvillage.net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EAL@swansea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homasa493@hwbcymru.ne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Cole, Pam</dc:creator>
  <cp:keywords/>
  <dc:description/>
  <cp:lastModifiedBy>Thomas, Alison</cp:lastModifiedBy>
  <cp:revision>6</cp:revision>
  <dcterms:created xsi:type="dcterms:W3CDTF">2021-09-20T08:11:00Z</dcterms:created>
  <dcterms:modified xsi:type="dcterms:W3CDTF">2021-09-20T14:53:00Z</dcterms:modified>
</cp:coreProperties>
</file>