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1B9F5" w14:textId="77777777" w:rsidR="00E31F82" w:rsidRDefault="00CF42FF">
      <w:pPr>
        <w:rPr>
          <w:rFonts w:ascii="Arial" w:hAnsi="Arial" w:cs="Arial"/>
          <w:b/>
        </w:rPr>
      </w:pPr>
      <w:r>
        <w:rPr>
          <w:rFonts w:ascii="Arial" w:hAnsi="Arial" w:cs="Arial"/>
          <w:b/>
        </w:rPr>
        <w:t>Pupil Deprivation Gr</w:t>
      </w:r>
      <w:r w:rsidR="00DE6FF3">
        <w:rPr>
          <w:rFonts w:ascii="Arial" w:hAnsi="Arial" w:cs="Arial"/>
          <w:b/>
        </w:rPr>
        <w:t>ant (PDG) Annual Spend Plan 2020</w:t>
      </w:r>
      <w:r>
        <w:rPr>
          <w:rFonts w:ascii="Arial" w:hAnsi="Arial" w:cs="Arial"/>
          <w:b/>
        </w:rPr>
        <w:t xml:space="preserve"> – 20</w:t>
      </w:r>
      <w:r w:rsidR="00145855">
        <w:rPr>
          <w:rFonts w:ascii="Arial" w:hAnsi="Arial" w:cs="Arial"/>
          <w:b/>
        </w:rPr>
        <w:t>2</w:t>
      </w:r>
      <w:r w:rsidR="00DE6FF3">
        <w:rPr>
          <w:rFonts w:ascii="Arial" w:hAnsi="Arial" w:cs="Arial"/>
          <w:b/>
        </w:rPr>
        <w:t>1</w:t>
      </w:r>
      <w:r>
        <w:rPr>
          <w:rFonts w:ascii="Arial" w:hAnsi="Arial" w:cs="Arial"/>
          <w:b/>
        </w:rPr>
        <w:t xml:space="preserve">               </w:t>
      </w:r>
      <w:r>
        <w:rPr>
          <w:rFonts w:ascii="Arial" w:hAnsi="Arial" w:cs="Arial"/>
          <w:b/>
          <w:sz w:val="32"/>
          <w:szCs w:val="32"/>
        </w:rPr>
        <w:t>Morriston Primary School</w:t>
      </w:r>
    </w:p>
    <w:p w14:paraId="78C7C5C4" w14:textId="77777777" w:rsidR="00E31F82" w:rsidRDefault="00E31F82">
      <w:pPr>
        <w:rPr>
          <w:rFonts w:ascii="Arial" w:hAnsi="Arial" w:cs="Arial"/>
          <w:b/>
          <w:sz w:val="32"/>
          <w:szCs w:val="32"/>
        </w:rPr>
      </w:pPr>
    </w:p>
    <w:p w14:paraId="22FAE146" w14:textId="77777777" w:rsidR="00E31F82" w:rsidRDefault="00CF42FF">
      <w:pPr>
        <w:rPr>
          <w:rFonts w:ascii="Arial" w:hAnsi="Arial" w:cs="Arial"/>
          <w:sz w:val="20"/>
          <w:szCs w:val="20"/>
        </w:rPr>
      </w:pPr>
      <w:r>
        <w:rPr>
          <w:rFonts w:ascii="Arial" w:hAnsi="Arial" w:cs="Arial"/>
          <w:sz w:val="20"/>
          <w:szCs w:val="20"/>
        </w:rPr>
        <w:t>NB: Please refer to the Welsh Government, Pupil Deprivation Grant, Short Guidance for Practitioners, Guidance Document No: 125/2013</w:t>
      </w:r>
    </w:p>
    <w:p w14:paraId="0DA0F1A8" w14:textId="77777777" w:rsidR="00E31F82" w:rsidRDefault="007C6C5C">
      <w:pPr>
        <w:rPr>
          <w:rFonts w:ascii="Arial" w:hAnsi="Arial" w:cs="Arial"/>
          <w:sz w:val="20"/>
          <w:szCs w:val="20"/>
        </w:rPr>
      </w:pPr>
      <w:hyperlink r:id="rId7" w:history="1">
        <w:r w:rsidR="00CF42FF">
          <w:rPr>
            <w:rStyle w:val="Hyperlink"/>
            <w:rFonts w:ascii="Arial" w:hAnsi="Arial" w:cs="Arial"/>
            <w:sz w:val="20"/>
            <w:szCs w:val="20"/>
          </w:rPr>
          <w:t>http://wales.gov.uk/topics/educationandskills/publications/guidance/school-effectiveness-grant-2013-2015/?lang=en</w:t>
        </w:r>
      </w:hyperlink>
      <w:r w:rsidR="00CF42FF">
        <w:rPr>
          <w:rFonts w:ascii="Arial" w:hAnsi="Arial" w:cs="Arial"/>
          <w:sz w:val="20"/>
          <w:szCs w:val="20"/>
        </w:rPr>
        <w:t xml:space="preserve"> </w:t>
      </w:r>
    </w:p>
    <w:p w14:paraId="7263687C" w14:textId="77777777" w:rsidR="00E31F82" w:rsidRDefault="00E31F82">
      <w:pPr>
        <w:rPr>
          <w:rFonts w:ascii="Arial" w:hAnsi="Arial" w:cs="Arial"/>
          <w:sz w:val="20"/>
          <w:szCs w:val="20"/>
        </w:rPr>
      </w:pPr>
    </w:p>
    <w:p w14:paraId="6AAC4E90" w14:textId="77777777" w:rsidR="00E31F82" w:rsidRDefault="00CF42FF">
      <w:pPr>
        <w:rPr>
          <w:rFonts w:ascii="Arial" w:hAnsi="Arial" w:cs="Arial"/>
          <w:sz w:val="20"/>
          <w:szCs w:val="20"/>
        </w:rPr>
      </w:pPr>
      <w:r>
        <w:rPr>
          <w:rFonts w:ascii="Arial" w:hAnsi="Arial" w:cs="Arial"/>
          <w:sz w:val="20"/>
          <w:szCs w:val="20"/>
        </w:rPr>
        <w:t xml:space="preserve">Continuum Key: </w:t>
      </w:r>
      <w:r>
        <w:rPr>
          <w:rFonts w:ascii="Arial" w:hAnsi="Arial" w:cs="Arial"/>
          <w:sz w:val="20"/>
          <w:szCs w:val="20"/>
        </w:rPr>
        <w:tab/>
        <w:t>C – Collaborative</w:t>
      </w:r>
      <w:r>
        <w:rPr>
          <w:rFonts w:ascii="Arial" w:hAnsi="Arial" w:cs="Arial"/>
          <w:sz w:val="20"/>
          <w:szCs w:val="20"/>
        </w:rPr>
        <w:tab/>
        <w:t>D- Developmental</w:t>
      </w:r>
      <w:r>
        <w:rPr>
          <w:rFonts w:ascii="Arial" w:hAnsi="Arial" w:cs="Arial"/>
          <w:sz w:val="20"/>
          <w:szCs w:val="20"/>
        </w:rPr>
        <w:tab/>
        <w:t>E – Evaluative</w:t>
      </w:r>
      <w:r>
        <w:rPr>
          <w:rFonts w:ascii="Arial" w:hAnsi="Arial" w:cs="Arial"/>
          <w:sz w:val="20"/>
          <w:szCs w:val="20"/>
        </w:rPr>
        <w:tab/>
      </w:r>
      <w:r>
        <w:rPr>
          <w:rFonts w:ascii="Arial" w:hAnsi="Arial" w:cs="Arial"/>
          <w:sz w:val="20"/>
          <w:szCs w:val="20"/>
        </w:rPr>
        <w:tab/>
        <w:t>ST – Strategic</w:t>
      </w:r>
      <w:r>
        <w:rPr>
          <w:rFonts w:ascii="Arial" w:hAnsi="Arial" w:cs="Arial"/>
          <w:sz w:val="20"/>
          <w:szCs w:val="20"/>
        </w:rPr>
        <w:tab/>
      </w:r>
      <w:r>
        <w:rPr>
          <w:rFonts w:ascii="Arial" w:hAnsi="Arial" w:cs="Arial"/>
          <w:sz w:val="20"/>
          <w:szCs w:val="20"/>
        </w:rPr>
        <w:tab/>
        <w:t xml:space="preserve">SU - Sustainable  </w:t>
      </w:r>
    </w:p>
    <w:p w14:paraId="6F4ECB58" w14:textId="77777777" w:rsidR="00E31F82" w:rsidRDefault="00E31F82"/>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E31F82" w14:paraId="0A15B966" w14:textId="77777777">
        <w:tc>
          <w:tcPr>
            <w:tcW w:w="4928" w:type="dxa"/>
          </w:tcPr>
          <w:p w14:paraId="3CDBD16D" w14:textId="77777777" w:rsidR="00E31F82" w:rsidRDefault="00CF42FF">
            <w:pPr>
              <w:spacing w:before="120" w:after="120"/>
              <w:rPr>
                <w:rFonts w:ascii="Arial" w:hAnsi="Arial" w:cs="Arial"/>
                <w:b/>
                <w:color w:val="FF0000"/>
              </w:rPr>
            </w:pPr>
            <w:r>
              <w:rPr>
                <w:rFonts w:ascii="Arial" w:hAnsi="Arial" w:cs="Arial"/>
                <w:b/>
                <w:color w:val="FF0000"/>
              </w:rPr>
              <w:t>Total PDG / Cyfanswm GAD</w:t>
            </w:r>
          </w:p>
          <w:p w14:paraId="57FE1026" w14:textId="77777777" w:rsidR="00E31F82" w:rsidRDefault="00CF42FF">
            <w:pPr>
              <w:spacing w:before="120" w:after="120"/>
              <w:rPr>
                <w:rFonts w:ascii="Arial" w:hAnsi="Arial" w:cs="Arial"/>
                <w:b/>
                <w:color w:val="FF0000"/>
              </w:rPr>
            </w:pPr>
            <w:r>
              <w:rPr>
                <w:rFonts w:ascii="Arial" w:hAnsi="Arial" w:cs="Arial"/>
                <w:b/>
                <w:color w:val="FF0000"/>
              </w:rPr>
              <w:t>PDG eFSM</w:t>
            </w:r>
          </w:p>
          <w:p w14:paraId="48BE5B92" w14:textId="77777777" w:rsidR="00E31F82" w:rsidRDefault="00CF42FF">
            <w:pPr>
              <w:spacing w:before="120" w:after="120"/>
              <w:rPr>
                <w:rFonts w:ascii="Arial" w:hAnsi="Arial" w:cs="Arial"/>
                <w:b/>
                <w:color w:val="FF0000"/>
              </w:rPr>
            </w:pPr>
            <w:r>
              <w:rPr>
                <w:rFonts w:ascii="Arial" w:hAnsi="Arial" w:cs="Arial"/>
                <w:b/>
                <w:color w:val="FF0000"/>
              </w:rPr>
              <w:t>PDG Early Years</w:t>
            </w:r>
          </w:p>
          <w:p w14:paraId="49CBBABE" w14:textId="77777777" w:rsidR="00946188" w:rsidRDefault="00946188">
            <w:pPr>
              <w:spacing w:before="120" w:after="120"/>
              <w:rPr>
                <w:rFonts w:ascii="Arial" w:hAnsi="Arial" w:cs="Arial"/>
                <w:b/>
                <w:color w:val="FF0000"/>
              </w:rPr>
            </w:pPr>
            <w:r>
              <w:rPr>
                <w:rFonts w:ascii="Arial" w:hAnsi="Arial" w:cs="Arial"/>
                <w:b/>
                <w:color w:val="FF0000"/>
              </w:rPr>
              <w:t>Additional Stage 3 Funding</w:t>
            </w:r>
          </w:p>
          <w:p w14:paraId="27C7E889" w14:textId="77777777" w:rsidR="00E31F82" w:rsidRDefault="00CF42FF">
            <w:pPr>
              <w:spacing w:before="120" w:after="120"/>
              <w:rPr>
                <w:rFonts w:ascii="Arial" w:hAnsi="Arial" w:cs="Arial"/>
                <w:b/>
                <w:color w:val="FF0000"/>
                <w:lang w:eastAsia="en-US"/>
              </w:rPr>
            </w:pPr>
            <w:r>
              <w:rPr>
                <w:rFonts w:ascii="Arial" w:hAnsi="Arial" w:cs="Arial"/>
                <w:b/>
                <w:color w:val="FF0000"/>
              </w:rPr>
              <w:t>Additional funding PDG LAC</w:t>
            </w:r>
            <w:bookmarkStart w:id="0" w:name="_GoBack"/>
            <w:bookmarkEnd w:id="0"/>
          </w:p>
        </w:tc>
        <w:tc>
          <w:tcPr>
            <w:tcW w:w="4678" w:type="dxa"/>
          </w:tcPr>
          <w:p w14:paraId="3B309D9F" w14:textId="77777777" w:rsidR="00E31F82" w:rsidRDefault="0029494E">
            <w:pPr>
              <w:spacing w:before="120" w:after="120"/>
              <w:rPr>
                <w:rFonts w:ascii="Arial" w:hAnsi="Arial" w:cs="Arial"/>
                <w:b/>
                <w:color w:val="FF0000"/>
              </w:rPr>
            </w:pPr>
            <w:r>
              <w:rPr>
                <w:rFonts w:ascii="Arial" w:hAnsi="Arial" w:cs="Arial"/>
                <w:b/>
                <w:color w:val="FF0000"/>
              </w:rPr>
              <w:t>£</w:t>
            </w:r>
            <w:r w:rsidR="00DE6FF3">
              <w:rPr>
                <w:rFonts w:ascii="Arial" w:hAnsi="Arial" w:cs="Arial"/>
                <w:b/>
                <w:color w:val="FF0000"/>
              </w:rPr>
              <w:t>89</w:t>
            </w:r>
            <w:r w:rsidR="00EF00E6">
              <w:rPr>
                <w:rFonts w:ascii="Arial" w:hAnsi="Arial" w:cs="Arial"/>
                <w:b/>
                <w:color w:val="FF0000"/>
              </w:rPr>
              <w:t>,</w:t>
            </w:r>
            <w:r w:rsidR="00DE6FF3">
              <w:rPr>
                <w:rFonts w:ascii="Arial" w:hAnsi="Arial" w:cs="Arial"/>
                <w:b/>
                <w:color w:val="FF0000"/>
              </w:rPr>
              <w:t>7</w:t>
            </w:r>
            <w:r w:rsidR="00B5503E">
              <w:rPr>
                <w:rFonts w:ascii="Arial" w:hAnsi="Arial" w:cs="Arial"/>
                <w:b/>
                <w:color w:val="FF0000"/>
              </w:rPr>
              <w:t>0</w:t>
            </w:r>
            <w:r w:rsidR="00CF42FF">
              <w:rPr>
                <w:rFonts w:ascii="Arial" w:hAnsi="Arial" w:cs="Arial"/>
                <w:b/>
                <w:color w:val="FF0000"/>
              </w:rPr>
              <w:t>0</w:t>
            </w:r>
          </w:p>
          <w:p w14:paraId="531BAC09" w14:textId="77777777" w:rsidR="00E31F82" w:rsidRDefault="00DE6FF3">
            <w:pPr>
              <w:spacing w:before="120" w:after="120"/>
              <w:rPr>
                <w:rFonts w:ascii="Arial" w:hAnsi="Arial" w:cs="Arial"/>
                <w:b/>
                <w:color w:val="FF0000"/>
              </w:rPr>
            </w:pPr>
            <w:r>
              <w:rPr>
                <w:rFonts w:ascii="Arial" w:hAnsi="Arial" w:cs="Arial"/>
                <w:b/>
                <w:color w:val="FF0000"/>
              </w:rPr>
              <w:t>£65,550</w:t>
            </w:r>
          </w:p>
          <w:p w14:paraId="67A3B5DA" w14:textId="77777777" w:rsidR="00E31F82" w:rsidRDefault="0029494E">
            <w:pPr>
              <w:spacing w:before="120" w:after="120"/>
              <w:rPr>
                <w:rFonts w:ascii="Arial" w:hAnsi="Arial" w:cs="Arial"/>
                <w:b/>
                <w:color w:val="FF0000"/>
              </w:rPr>
            </w:pPr>
            <w:r>
              <w:rPr>
                <w:rFonts w:ascii="Arial" w:hAnsi="Arial" w:cs="Arial"/>
                <w:b/>
                <w:color w:val="FF0000"/>
              </w:rPr>
              <w:t>£</w:t>
            </w:r>
            <w:r w:rsidR="00DB0348">
              <w:rPr>
                <w:rFonts w:ascii="Arial" w:hAnsi="Arial" w:cs="Arial"/>
                <w:b/>
                <w:color w:val="FF0000"/>
              </w:rPr>
              <w:t>24</w:t>
            </w:r>
            <w:r>
              <w:rPr>
                <w:rFonts w:ascii="Arial" w:hAnsi="Arial" w:cs="Arial"/>
                <w:b/>
                <w:color w:val="FF0000"/>
              </w:rPr>
              <w:t>,</w:t>
            </w:r>
            <w:r w:rsidR="00DE6FF3">
              <w:rPr>
                <w:rFonts w:ascii="Arial" w:hAnsi="Arial" w:cs="Arial"/>
                <w:b/>
                <w:color w:val="FF0000"/>
              </w:rPr>
              <w:t>150</w:t>
            </w:r>
          </w:p>
          <w:p w14:paraId="0E844B35" w14:textId="77777777" w:rsidR="00DE6FF3" w:rsidRDefault="00DE6FF3" w:rsidP="00E2191F">
            <w:pPr>
              <w:spacing w:before="120" w:after="120"/>
              <w:rPr>
                <w:rFonts w:ascii="Arial" w:hAnsi="Arial" w:cs="Arial"/>
                <w:b/>
                <w:color w:val="FF0000"/>
              </w:rPr>
            </w:pPr>
            <w:r>
              <w:rPr>
                <w:rFonts w:ascii="Arial" w:hAnsi="Arial" w:cs="Arial"/>
                <w:b/>
                <w:color w:val="FF0000"/>
              </w:rPr>
              <w:t>Possible additional payment</w:t>
            </w:r>
          </w:p>
          <w:p w14:paraId="0445F006" w14:textId="4C0A218C" w:rsidR="00E31F82" w:rsidRDefault="00E2191F" w:rsidP="00E2191F">
            <w:pPr>
              <w:spacing w:before="120" w:after="120"/>
              <w:rPr>
                <w:rFonts w:ascii="Arial" w:hAnsi="Arial" w:cs="Arial"/>
                <w:b/>
                <w:color w:val="FF0000"/>
              </w:rPr>
            </w:pPr>
            <w:r>
              <w:rPr>
                <w:rFonts w:ascii="Arial" w:hAnsi="Arial" w:cs="Arial"/>
                <w:b/>
                <w:color w:val="FF0000"/>
              </w:rPr>
              <w:t>See additional PDG LAC Spend Plan</w:t>
            </w:r>
            <w:r w:rsidR="00EB31C9">
              <w:rPr>
                <w:rFonts w:ascii="Arial" w:hAnsi="Arial" w:cs="Arial"/>
                <w:b/>
                <w:color w:val="FF0000"/>
              </w:rPr>
              <w:t xml:space="preserve"> (when figure known)</w:t>
            </w:r>
          </w:p>
        </w:tc>
      </w:tr>
      <w:tr w:rsidR="008A0FD7" w14:paraId="57ED6FE1" w14:textId="77777777">
        <w:tc>
          <w:tcPr>
            <w:tcW w:w="4928" w:type="dxa"/>
          </w:tcPr>
          <w:p w14:paraId="7E763FC3" w14:textId="4D96D550" w:rsidR="008A0FD7" w:rsidRDefault="008A0FD7">
            <w:pPr>
              <w:spacing w:before="120" w:after="120"/>
              <w:rPr>
                <w:rFonts w:ascii="Arial" w:hAnsi="Arial" w:cs="Arial"/>
                <w:b/>
                <w:color w:val="FF0000"/>
              </w:rPr>
            </w:pPr>
            <w:r w:rsidRPr="008A0FD7">
              <w:rPr>
                <w:rFonts w:ascii="Arial" w:hAnsi="Arial" w:cs="Arial"/>
                <w:b/>
              </w:rPr>
              <w:t xml:space="preserve">Other Grants allocated: </w:t>
            </w:r>
            <w:r>
              <w:rPr>
                <w:rFonts w:ascii="Arial" w:hAnsi="Arial" w:cs="Arial"/>
                <w:b/>
              </w:rPr>
              <w:t xml:space="preserve">              </w:t>
            </w:r>
            <w:r w:rsidR="00EB31C9">
              <w:rPr>
                <w:rFonts w:ascii="Arial" w:hAnsi="Arial" w:cs="Arial"/>
                <w:b/>
              </w:rPr>
              <w:t>EIG</w:t>
            </w:r>
          </w:p>
        </w:tc>
        <w:tc>
          <w:tcPr>
            <w:tcW w:w="4678" w:type="dxa"/>
          </w:tcPr>
          <w:p w14:paraId="19792782" w14:textId="0101491A" w:rsidR="008A0FD7" w:rsidRDefault="00A92DAB" w:rsidP="00C601BF">
            <w:pPr>
              <w:spacing w:before="120" w:after="120"/>
              <w:rPr>
                <w:rFonts w:ascii="Arial" w:hAnsi="Arial" w:cs="Arial"/>
                <w:b/>
                <w:color w:val="FF0000"/>
              </w:rPr>
            </w:pPr>
            <w:r>
              <w:rPr>
                <w:rFonts w:ascii="Arial" w:hAnsi="Arial" w:cs="Arial"/>
                <w:b/>
              </w:rPr>
              <w:t>£</w:t>
            </w:r>
            <w:r w:rsidR="00C601BF">
              <w:rPr>
                <w:rFonts w:ascii="Arial" w:hAnsi="Arial" w:cs="Arial"/>
                <w:b/>
              </w:rPr>
              <w:t>48,431</w:t>
            </w:r>
            <w:r w:rsidR="00DB0348">
              <w:rPr>
                <w:rFonts w:ascii="Arial" w:hAnsi="Arial" w:cs="Arial"/>
                <w:b/>
              </w:rPr>
              <w:t xml:space="preserve"> </w:t>
            </w:r>
            <w:r w:rsidR="008A0FD7">
              <w:rPr>
                <w:rFonts w:ascii="Arial" w:hAnsi="Arial" w:cs="Arial"/>
                <w:b/>
              </w:rPr>
              <w:t>(spent on staffing in the FP)</w:t>
            </w:r>
          </w:p>
        </w:tc>
      </w:tr>
    </w:tbl>
    <w:p w14:paraId="4AE9F9C8" w14:textId="77777777" w:rsidR="00E31F82" w:rsidRDefault="00E31F82"/>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E31F82" w14:paraId="5E2C739F" w14:textId="77777777">
        <w:trPr>
          <w:cantSplit/>
          <w:trHeight w:val="528"/>
        </w:trPr>
        <w:tc>
          <w:tcPr>
            <w:tcW w:w="3588" w:type="dxa"/>
            <w:noWrap/>
            <w:vAlign w:val="center"/>
          </w:tcPr>
          <w:p w14:paraId="0D204ED7" w14:textId="77777777"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Activity</w:t>
            </w:r>
            <w:r>
              <w:rPr>
                <w:rFonts w:ascii="Arial" w:hAnsi="Arial" w:cs="Arial"/>
                <w:bCs/>
                <w:sz w:val="18"/>
                <w:szCs w:val="18"/>
              </w:rPr>
              <w:t xml:space="preserve"> – action required, for instance, recruitment of outstanding teachers (WA) </w:t>
            </w:r>
          </w:p>
          <w:p w14:paraId="2B7D5823" w14:textId="77777777" w:rsidR="00E31F82" w:rsidRDefault="00E31F82">
            <w:pPr>
              <w:jc w:val="center"/>
              <w:rPr>
                <w:rFonts w:ascii="Arial" w:hAnsi="Arial" w:cs="Arial"/>
                <w:b/>
                <w:sz w:val="18"/>
                <w:szCs w:val="18"/>
              </w:rPr>
            </w:pPr>
          </w:p>
        </w:tc>
        <w:tc>
          <w:tcPr>
            <w:tcW w:w="720" w:type="dxa"/>
            <w:vAlign w:val="center"/>
          </w:tcPr>
          <w:p w14:paraId="02AAFBE1" w14:textId="77777777" w:rsidR="00E31F82" w:rsidRDefault="00E31F82">
            <w:pPr>
              <w:jc w:val="center"/>
              <w:rPr>
                <w:rFonts w:ascii="Arial" w:hAnsi="Arial" w:cs="Arial"/>
                <w:b/>
                <w:sz w:val="18"/>
                <w:szCs w:val="18"/>
              </w:rPr>
            </w:pPr>
          </w:p>
        </w:tc>
        <w:tc>
          <w:tcPr>
            <w:tcW w:w="4680" w:type="dxa"/>
            <w:vAlign w:val="center"/>
          </w:tcPr>
          <w:p w14:paraId="748D8CF3" w14:textId="77777777"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Outputs</w:t>
            </w:r>
            <w:r>
              <w:rPr>
                <w:rFonts w:ascii="Arial" w:hAnsi="Arial" w:cs="Arial"/>
                <w:bCs/>
                <w:sz w:val="18"/>
                <w:szCs w:val="18"/>
              </w:rPr>
              <w:t xml:space="preserve"> – evidence that activities have occurred, for instance the number of teachers that have received catch up training (WA)</w:t>
            </w:r>
          </w:p>
        </w:tc>
        <w:tc>
          <w:tcPr>
            <w:tcW w:w="4440" w:type="dxa"/>
            <w:vAlign w:val="center"/>
          </w:tcPr>
          <w:p w14:paraId="7565388B" w14:textId="77777777"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Outcomes</w:t>
            </w:r>
            <w:r>
              <w:rPr>
                <w:rFonts w:ascii="Arial" w:hAnsi="Arial" w:cs="Arial"/>
                <w:bCs/>
                <w:sz w:val="18"/>
                <w:szCs w:val="18"/>
              </w:rPr>
              <w:t xml:space="preserve"> –</w:t>
            </w:r>
            <w:r>
              <w:rPr>
                <w:rFonts w:ascii="Arial" w:hAnsi="Arial" w:cs="Arial"/>
                <w:b/>
                <w:bCs/>
                <w:sz w:val="18"/>
                <w:szCs w:val="18"/>
              </w:rPr>
              <w:t xml:space="preserve"> </w:t>
            </w:r>
            <w:r>
              <w:rPr>
                <w:rFonts w:ascii="Arial" w:hAnsi="Arial" w:cs="Arial"/>
                <w:bCs/>
                <w:sz w:val="18"/>
                <w:szCs w:val="18"/>
              </w:rPr>
              <w:t>the difference / impact made, for instance improvement in numeracy levels. (WA)</w:t>
            </w:r>
          </w:p>
          <w:p w14:paraId="47371D6A" w14:textId="77777777" w:rsidR="00E31F82" w:rsidRDefault="00E31F82">
            <w:pPr>
              <w:jc w:val="center"/>
              <w:rPr>
                <w:rFonts w:ascii="Arial" w:hAnsi="Arial" w:cs="Arial"/>
                <w:b/>
                <w:sz w:val="18"/>
                <w:szCs w:val="18"/>
              </w:rPr>
            </w:pPr>
          </w:p>
        </w:tc>
        <w:tc>
          <w:tcPr>
            <w:tcW w:w="2042" w:type="dxa"/>
            <w:vAlign w:val="center"/>
          </w:tcPr>
          <w:p w14:paraId="28703B29" w14:textId="77777777" w:rsidR="00E31F82" w:rsidRDefault="00CF42FF">
            <w:pPr>
              <w:overflowPunct w:val="0"/>
              <w:autoSpaceDE w:val="0"/>
              <w:autoSpaceDN w:val="0"/>
              <w:adjustRightInd w:val="0"/>
              <w:jc w:val="center"/>
              <w:textAlignment w:val="baseline"/>
              <w:rPr>
                <w:rFonts w:ascii="Arial" w:hAnsi="Arial" w:cs="Arial"/>
                <w:bCs/>
                <w:sz w:val="18"/>
                <w:szCs w:val="18"/>
              </w:rPr>
            </w:pPr>
            <w:r>
              <w:rPr>
                <w:rFonts w:ascii="Arial" w:hAnsi="Arial" w:cs="Arial"/>
                <w:b/>
                <w:bCs/>
                <w:sz w:val="18"/>
                <w:szCs w:val="18"/>
              </w:rPr>
              <w:t xml:space="preserve">Inputs </w:t>
            </w:r>
            <w:r>
              <w:rPr>
                <w:rFonts w:ascii="Arial" w:hAnsi="Arial" w:cs="Arial"/>
                <w:bCs/>
                <w:sz w:val="18"/>
                <w:szCs w:val="18"/>
              </w:rPr>
              <w:t>–</w:t>
            </w:r>
            <w:r>
              <w:rPr>
                <w:rFonts w:ascii="Arial" w:hAnsi="Arial" w:cs="Arial"/>
                <w:b/>
                <w:bCs/>
                <w:sz w:val="18"/>
                <w:szCs w:val="18"/>
              </w:rPr>
              <w:t xml:space="preserve"> </w:t>
            </w:r>
            <w:r>
              <w:rPr>
                <w:rFonts w:ascii="Arial" w:hAnsi="Arial" w:cs="Arial"/>
                <w:bCs/>
                <w:sz w:val="18"/>
                <w:szCs w:val="18"/>
              </w:rPr>
              <w:t>resources, in this case the PDG funding and human resource required (WA)</w:t>
            </w:r>
          </w:p>
          <w:p w14:paraId="749A4A97" w14:textId="77777777" w:rsidR="00E31F82" w:rsidRDefault="00E31F82">
            <w:pPr>
              <w:jc w:val="center"/>
              <w:rPr>
                <w:rFonts w:ascii="Arial" w:hAnsi="Arial" w:cs="Arial"/>
                <w:b/>
                <w:sz w:val="18"/>
                <w:szCs w:val="18"/>
              </w:rPr>
            </w:pPr>
          </w:p>
        </w:tc>
      </w:tr>
      <w:tr w:rsidR="00E31F82" w14:paraId="6EEDC83E" w14:textId="77777777">
        <w:trPr>
          <w:cantSplit/>
          <w:trHeight w:val="528"/>
        </w:trPr>
        <w:tc>
          <w:tcPr>
            <w:tcW w:w="3588" w:type="dxa"/>
            <w:noWrap/>
            <w:vAlign w:val="center"/>
          </w:tcPr>
          <w:p w14:paraId="6A5C82D6" w14:textId="77777777" w:rsidR="00E31F82" w:rsidRDefault="00CF42FF">
            <w:pPr>
              <w:autoSpaceDE w:val="0"/>
              <w:autoSpaceDN w:val="0"/>
              <w:adjustRightInd w:val="0"/>
              <w:jc w:val="center"/>
              <w:rPr>
                <w:rFonts w:ascii="Arial" w:hAnsi="Arial" w:cs="Arial"/>
                <w:b/>
                <w:sz w:val="20"/>
                <w:szCs w:val="20"/>
              </w:rPr>
            </w:pPr>
            <w:r>
              <w:rPr>
                <w:rFonts w:ascii="Arial" w:hAnsi="Arial" w:cs="Arial"/>
                <w:b/>
                <w:sz w:val="20"/>
                <w:szCs w:val="20"/>
              </w:rPr>
              <w:t xml:space="preserve">Activity supported </w:t>
            </w:r>
          </w:p>
          <w:p w14:paraId="7A14310B" w14:textId="77777777" w:rsidR="00E31F82" w:rsidRDefault="00CF42FF">
            <w:pPr>
              <w:autoSpaceDE w:val="0"/>
              <w:autoSpaceDN w:val="0"/>
              <w:adjustRightInd w:val="0"/>
              <w:jc w:val="center"/>
              <w:rPr>
                <w:rFonts w:ascii="Arial" w:hAnsi="Arial" w:cs="Arial"/>
                <w:sz w:val="20"/>
                <w:szCs w:val="20"/>
                <w:lang w:eastAsia="en-GB"/>
              </w:rPr>
            </w:pPr>
            <w:r>
              <w:rPr>
                <w:rFonts w:ascii="Arial" w:hAnsi="Arial" w:cs="Arial"/>
                <w:sz w:val="20"/>
                <w:szCs w:val="20"/>
              </w:rPr>
              <w:t xml:space="preserve">i.e. </w:t>
            </w:r>
            <w:r>
              <w:rPr>
                <w:rFonts w:ascii="Arial" w:hAnsi="Arial" w:cs="Arial"/>
                <w:sz w:val="20"/>
                <w:szCs w:val="20"/>
                <w:lang w:eastAsia="en-GB"/>
              </w:rPr>
              <w:t>collaborative, evaluative and</w:t>
            </w:r>
          </w:p>
          <w:p w14:paraId="73AA6303" w14:textId="77777777" w:rsidR="00E31F82" w:rsidRDefault="00CF42FF">
            <w:pPr>
              <w:jc w:val="center"/>
              <w:rPr>
                <w:rFonts w:ascii="Arial" w:hAnsi="Arial" w:cs="Arial"/>
                <w:sz w:val="20"/>
                <w:szCs w:val="20"/>
              </w:rPr>
            </w:pPr>
            <w:r>
              <w:rPr>
                <w:rFonts w:ascii="Arial" w:hAnsi="Arial" w:cs="Arial"/>
                <w:sz w:val="20"/>
                <w:szCs w:val="20"/>
                <w:lang w:eastAsia="en-GB"/>
              </w:rPr>
              <w:t>developmental</w:t>
            </w:r>
          </w:p>
          <w:p w14:paraId="6AA55935" w14:textId="77777777" w:rsidR="00E31F82" w:rsidRDefault="00E31F82">
            <w:pPr>
              <w:jc w:val="center"/>
              <w:rPr>
                <w:rFonts w:ascii="Arial" w:hAnsi="Arial" w:cs="Arial"/>
                <w:b/>
                <w:sz w:val="20"/>
                <w:szCs w:val="20"/>
              </w:rPr>
            </w:pPr>
          </w:p>
        </w:tc>
        <w:tc>
          <w:tcPr>
            <w:tcW w:w="720" w:type="dxa"/>
            <w:vAlign w:val="center"/>
          </w:tcPr>
          <w:p w14:paraId="645C2E7A" w14:textId="77777777" w:rsidR="00E31F82" w:rsidRDefault="00CF42FF">
            <w:pPr>
              <w:jc w:val="center"/>
              <w:rPr>
                <w:rFonts w:ascii="Arial" w:hAnsi="Arial" w:cs="Arial"/>
                <w:b/>
                <w:sz w:val="20"/>
                <w:szCs w:val="20"/>
              </w:rPr>
            </w:pPr>
            <w:r>
              <w:rPr>
                <w:rFonts w:ascii="Arial" w:hAnsi="Arial" w:cs="Arial"/>
                <w:b/>
                <w:sz w:val="20"/>
                <w:szCs w:val="20"/>
              </w:rPr>
              <w:t>Key</w:t>
            </w:r>
          </w:p>
        </w:tc>
        <w:tc>
          <w:tcPr>
            <w:tcW w:w="4680" w:type="dxa"/>
            <w:vAlign w:val="center"/>
          </w:tcPr>
          <w:p w14:paraId="3F6FF18F" w14:textId="77777777" w:rsidR="00E31F82" w:rsidRDefault="00CF42FF">
            <w:pPr>
              <w:jc w:val="center"/>
              <w:rPr>
                <w:rFonts w:ascii="Arial" w:hAnsi="Arial" w:cs="Arial"/>
                <w:b/>
                <w:sz w:val="20"/>
                <w:szCs w:val="20"/>
              </w:rPr>
            </w:pPr>
            <w:r>
              <w:rPr>
                <w:rFonts w:ascii="Arial" w:hAnsi="Arial" w:cs="Arial"/>
                <w:b/>
                <w:sz w:val="20"/>
                <w:szCs w:val="20"/>
              </w:rPr>
              <w:t xml:space="preserve">Intended Outputs </w:t>
            </w:r>
          </w:p>
          <w:p w14:paraId="4492E2BA" w14:textId="77777777" w:rsidR="00E31F82" w:rsidRDefault="00CF42FF">
            <w:pPr>
              <w:jc w:val="center"/>
              <w:rPr>
                <w:rFonts w:ascii="Arial" w:hAnsi="Arial" w:cs="Arial"/>
                <w:sz w:val="20"/>
                <w:szCs w:val="20"/>
              </w:rPr>
            </w:pPr>
            <w:r>
              <w:rPr>
                <w:rFonts w:ascii="Arial" w:hAnsi="Arial" w:cs="Arial"/>
                <w:sz w:val="20"/>
                <w:szCs w:val="20"/>
              </w:rPr>
              <w:t>(evidence based)</w:t>
            </w:r>
          </w:p>
        </w:tc>
        <w:tc>
          <w:tcPr>
            <w:tcW w:w="4440" w:type="dxa"/>
            <w:vAlign w:val="center"/>
          </w:tcPr>
          <w:p w14:paraId="5210C300" w14:textId="77777777" w:rsidR="00E31F82" w:rsidRDefault="00CF42FF">
            <w:pPr>
              <w:jc w:val="center"/>
              <w:rPr>
                <w:rFonts w:ascii="Arial" w:hAnsi="Arial" w:cs="Arial"/>
                <w:b/>
                <w:sz w:val="20"/>
                <w:szCs w:val="20"/>
              </w:rPr>
            </w:pPr>
            <w:r>
              <w:rPr>
                <w:rFonts w:ascii="Arial" w:hAnsi="Arial" w:cs="Arial"/>
                <w:b/>
                <w:sz w:val="20"/>
                <w:szCs w:val="20"/>
              </w:rPr>
              <w:t xml:space="preserve">Intended Outcomes </w:t>
            </w:r>
          </w:p>
          <w:p w14:paraId="6815B123" w14:textId="77777777" w:rsidR="00E31F82" w:rsidRDefault="00CF42FF">
            <w:pPr>
              <w:jc w:val="center"/>
              <w:rPr>
                <w:rFonts w:ascii="Arial" w:hAnsi="Arial" w:cs="Arial"/>
                <w:sz w:val="20"/>
                <w:szCs w:val="20"/>
              </w:rPr>
            </w:pPr>
            <w:r>
              <w:rPr>
                <w:rFonts w:ascii="Arial" w:hAnsi="Arial" w:cs="Arial"/>
                <w:sz w:val="20"/>
                <w:szCs w:val="20"/>
              </w:rPr>
              <w:t>i.e. Provision</w:t>
            </w:r>
            <w:r w:rsidR="0020313E">
              <w:rPr>
                <w:rFonts w:ascii="Arial" w:hAnsi="Arial" w:cs="Arial"/>
                <w:sz w:val="20"/>
                <w:szCs w:val="20"/>
              </w:rPr>
              <w:t>/Standards</w:t>
            </w:r>
            <w:r>
              <w:rPr>
                <w:rFonts w:ascii="Arial" w:hAnsi="Arial" w:cs="Arial"/>
                <w:sz w:val="20"/>
                <w:szCs w:val="20"/>
              </w:rPr>
              <w:t xml:space="preserve"> </w:t>
            </w:r>
          </w:p>
        </w:tc>
        <w:tc>
          <w:tcPr>
            <w:tcW w:w="2042" w:type="dxa"/>
            <w:vAlign w:val="center"/>
          </w:tcPr>
          <w:p w14:paraId="23397943" w14:textId="77777777" w:rsidR="00E31F82" w:rsidRDefault="00CF42FF">
            <w:pPr>
              <w:jc w:val="center"/>
              <w:rPr>
                <w:rFonts w:ascii="Arial" w:hAnsi="Arial" w:cs="Arial"/>
                <w:b/>
              </w:rPr>
            </w:pPr>
            <w:r>
              <w:rPr>
                <w:rFonts w:ascii="Arial" w:hAnsi="Arial" w:cs="Arial"/>
                <w:b/>
              </w:rPr>
              <w:t>Cost</w:t>
            </w:r>
          </w:p>
        </w:tc>
      </w:tr>
      <w:tr w:rsidR="00E31F82" w14:paraId="6D8D0B7F" w14:textId="77777777">
        <w:trPr>
          <w:trHeight w:val="733"/>
        </w:trPr>
        <w:tc>
          <w:tcPr>
            <w:tcW w:w="3588" w:type="dxa"/>
            <w:vAlign w:val="center"/>
          </w:tcPr>
          <w:p w14:paraId="3327E89D"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Whole staff</w:t>
            </w:r>
            <w:r w:rsidR="00606E32">
              <w:rPr>
                <w:rFonts w:ascii="Arial" w:hAnsi="Arial" w:cs="Arial"/>
                <w:color w:val="000000"/>
                <w:sz w:val="18"/>
                <w:szCs w:val="18"/>
                <w:lang w:eastAsia="en-GB"/>
              </w:rPr>
              <w:t xml:space="preserve"> training</w:t>
            </w:r>
            <w:r>
              <w:rPr>
                <w:rFonts w:ascii="Arial" w:hAnsi="Arial" w:cs="Arial"/>
                <w:color w:val="000000"/>
                <w:sz w:val="18"/>
                <w:szCs w:val="18"/>
                <w:lang w:eastAsia="en-GB"/>
              </w:rPr>
              <w:t>/PLCs</w:t>
            </w:r>
            <w:r w:rsidR="00096343">
              <w:rPr>
                <w:rFonts w:ascii="Arial" w:hAnsi="Arial" w:cs="Arial"/>
                <w:color w:val="000000"/>
                <w:sz w:val="18"/>
                <w:szCs w:val="18"/>
                <w:lang w:eastAsia="en-GB"/>
              </w:rPr>
              <w:t>/Triad</w:t>
            </w:r>
            <w:r w:rsidR="00606E32">
              <w:rPr>
                <w:rFonts w:ascii="Arial" w:hAnsi="Arial" w:cs="Arial"/>
                <w:color w:val="000000"/>
                <w:sz w:val="18"/>
                <w:szCs w:val="18"/>
                <w:lang w:eastAsia="en-GB"/>
              </w:rPr>
              <w:t>s</w:t>
            </w:r>
            <w:r>
              <w:rPr>
                <w:rFonts w:ascii="Arial" w:hAnsi="Arial" w:cs="Arial"/>
                <w:color w:val="000000"/>
                <w:sz w:val="18"/>
                <w:szCs w:val="18"/>
                <w:lang w:eastAsia="en-GB"/>
              </w:rPr>
              <w:t>/ Professional Networks/</w:t>
            </w:r>
            <w:r w:rsidR="00096343">
              <w:rPr>
                <w:rFonts w:ascii="Arial" w:hAnsi="Arial" w:cs="Arial"/>
                <w:color w:val="000000"/>
                <w:sz w:val="18"/>
                <w:szCs w:val="18"/>
                <w:lang w:eastAsia="en-GB"/>
              </w:rPr>
              <w:t>Resources</w:t>
            </w:r>
            <w:r w:rsidR="008B2089">
              <w:rPr>
                <w:rFonts w:ascii="Arial" w:hAnsi="Arial" w:cs="Arial"/>
                <w:color w:val="000000"/>
                <w:sz w:val="18"/>
                <w:szCs w:val="18"/>
                <w:lang w:eastAsia="en-GB"/>
              </w:rPr>
              <w:t>/Cluster working and school to school support</w:t>
            </w:r>
          </w:p>
          <w:p w14:paraId="1D138CB4" w14:textId="77777777" w:rsidR="00E31F82" w:rsidRDefault="00E31F82">
            <w:pPr>
              <w:rPr>
                <w:rFonts w:ascii="Arial" w:hAnsi="Arial" w:cs="Arial"/>
                <w:color w:val="000000"/>
                <w:sz w:val="18"/>
                <w:szCs w:val="18"/>
                <w:lang w:eastAsia="en-GB"/>
              </w:rPr>
            </w:pPr>
          </w:p>
        </w:tc>
        <w:tc>
          <w:tcPr>
            <w:tcW w:w="720" w:type="dxa"/>
          </w:tcPr>
          <w:p w14:paraId="12099BAD" w14:textId="77777777" w:rsidR="00E31F82" w:rsidRDefault="00CF42FF">
            <w:pPr>
              <w:rPr>
                <w:rFonts w:ascii="Arial" w:hAnsi="Arial" w:cs="Arial"/>
                <w:color w:val="000000"/>
                <w:sz w:val="18"/>
                <w:szCs w:val="18"/>
              </w:rPr>
            </w:pPr>
            <w:r>
              <w:rPr>
                <w:rFonts w:ascii="Arial" w:hAnsi="Arial" w:cs="Arial"/>
                <w:color w:val="000000"/>
                <w:sz w:val="18"/>
                <w:szCs w:val="18"/>
              </w:rPr>
              <w:t xml:space="preserve"> </w:t>
            </w:r>
          </w:p>
          <w:p w14:paraId="15A5FDDD" w14:textId="77777777" w:rsidR="00E31F82" w:rsidRDefault="00CF42FF">
            <w:pPr>
              <w:rPr>
                <w:rFonts w:ascii="Arial" w:hAnsi="Arial" w:cs="Arial"/>
                <w:color w:val="000000"/>
                <w:sz w:val="18"/>
                <w:szCs w:val="18"/>
              </w:rPr>
            </w:pPr>
            <w:r>
              <w:rPr>
                <w:rFonts w:ascii="Arial" w:hAnsi="Arial" w:cs="Arial"/>
                <w:color w:val="000000"/>
                <w:sz w:val="18"/>
                <w:szCs w:val="18"/>
              </w:rPr>
              <w:t>ST</w:t>
            </w:r>
          </w:p>
          <w:p w14:paraId="1C08BBBD" w14:textId="77777777" w:rsidR="00E31F82" w:rsidRDefault="00E31F82">
            <w:pPr>
              <w:rPr>
                <w:rFonts w:ascii="Arial" w:hAnsi="Arial" w:cs="Arial"/>
                <w:color w:val="000000"/>
                <w:sz w:val="18"/>
                <w:szCs w:val="18"/>
              </w:rPr>
            </w:pPr>
          </w:p>
          <w:p w14:paraId="1616FAD5" w14:textId="77777777" w:rsidR="0020313E" w:rsidRDefault="0020313E">
            <w:pPr>
              <w:rPr>
                <w:rFonts w:ascii="Arial" w:hAnsi="Arial" w:cs="Arial"/>
                <w:color w:val="000000"/>
                <w:sz w:val="18"/>
                <w:szCs w:val="18"/>
              </w:rPr>
            </w:pPr>
          </w:p>
          <w:p w14:paraId="0AA18790" w14:textId="77777777" w:rsidR="00384A09" w:rsidRDefault="00384A09">
            <w:pPr>
              <w:rPr>
                <w:rFonts w:ascii="Arial" w:hAnsi="Arial" w:cs="Arial"/>
                <w:color w:val="000000"/>
                <w:sz w:val="18"/>
                <w:szCs w:val="18"/>
              </w:rPr>
            </w:pPr>
          </w:p>
          <w:p w14:paraId="71DA4C0B" w14:textId="77777777" w:rsidR="00E31F82" w:rsidRDefault="00096343">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14:paraId="5EA42CB1" w14:textId="77777777" w:rsidR="00E31F82" w:rsidRDefault="00E31F82">
            <w:pPr>
              <w:rPr>
                <w:rFonts w:ascii="Arial" w:hAnsi="Arial" w:cs="Arial"/>
                <w:color w:val="000000"/>
                <w:sz w:val="18"/>
                <w:szCs w:val="18"/>
              </w:rPr>
            </w:pPr>
          </w:p>
          <w:p w14:paraId="5B537550" w14:textId="77777777" w:rsidR="00096343" w:rsidRDefault="00096343">
            <w:pPr>
              <w:rPr>
                <w:rFonts w:ascii="Arial" w:hAnsi="Arial" w:cs="Arial"/>
                <w:color w:val="000000"/>
                <w:sz w:val="18"/>
                <w:szCs w:val="18"/>
              </w:rPr>
            </w:pPr>
          </w:p>
          <w:p w14:paraId="2BC8774C" w14:textId="77777777" w:rsidR="0020313E" w:rsidRDefault="0020313E">
            <w:pPr>
              <w:rPr>
                <w:rFonts w:ascii="Arial" w:hAnsi="Arial" w:cs="Arial"/>
                <w:color w:val="000000"/>
                <w:sz w:val="18"/>
                <w:szCs w:val="18"/>
              </w:rPr>
            </w:pPr>
          </w:p>
          <w:p w14:paraId="44957467" w14:textId="77777777" w:rsidR="0020313E" w:rsidRDefault="0020313E">
            <w:pPr>
              <w:rPr>
                <w:rFonts w:ascii="Arial" w:hAnsi="Arial" w:cs="Arial"/>
                <w:color w:val="000000"/>
                <w:sz w:val="18"/>
                <w:szCs w:val="18"/>
              </w:rPr>
            </w:pPr>
          </w:p>
          <w:p w14:paraId="349F6C6F" w14:textId="77777777" w:rsidR="00825620" w:rsidRDefault="00825620">
            <w:pPr>
              <w:rPr>
                <w:rFonts w:ascii="Arial" w:hAnsi="Arial" w:cs="Arial"/>
                <w:color w:val="000000"/>
                <w:sz w:val="18"/>
                <w:szCs w:val="18"/>
              </w:rPr>
            </w:pPr>
          </w:p>
          <w:p w14:paraId="630FB012" w14:textId="77777777" w:rsidR="00E31F82" w:rsidRDefault="00E31F82">
            <w:pPr>
              <w:rPr>
                <w:rFonts w:ascii="Arial" w:hAnsi="Arial" w:cs="Arial"/>
                <w:color w:val="000000"/>
                <w:sz w:val="18"/>
                <w:szCs w:val="18"/>
              </w:rPr>
            </w:pPr>
          </w:p>
          <w:p w14:paraId="6BE282E5" w14:textId="77777777" w:rsidR="00E31F82" w:rsidRDefault="00096343">
            <w:pPr>
              <w:rPr>
                <w:rFonts w:ascii="Arial" w:hAnsi="Arial" w:cs="Arial"/>
                <w:color w:val="000000"/>
                <w:sz w:val="18"/>
                <w:szCs w:val="18"/>
              </w:rPr>
            </w:pPr>
            <w:r>
              <w:rPr>
                <w:rFonts w:ascii="Arial" w:hAnsi="Arial" w:cs="Arial"/>
                <w:color w:val="000000"/>
                <w:sz w:val="18"/>
                <w:szCs w:val="18"/>
              </w:rPr>
              <w:lastRenderedPageBreak/>
              <w:t>C/</w:t>
            </w:r>
            <w:r w:rsidR="00CF42FF">
              <w:rPr>
                <w:rFonts w:ascii="Arial" w:hAnsi="Arial" w:cs="Arial"/>
                <w:color w:val="000000"/>
                <w:sz w:val="18"/>
                <w:szCs w:val="18"/>
              </w:rPr>
              <w:t>SU</w:t>
            </w:r>
          </w:p>
          <w:p w14:paraId="6BC47BA8" w14:textId="77777777" w:rsidR="00E31F82" w:rsidRDefault="00E31F82">
            <w:pPr>
              <w:rPr>
                <w:rFonts w:ascii="Arial" w:hAnsi="Arial" w:cs="Arial"/>
                <w:color w:val="000000"/>
                <w:sz w:val="18"/>
                <w:szCs w:val="18"/>
              </w:rPr>
            </w:pPr>
          </w:p>
          <w:p w14:paraId="6BC8CE98" w14:textId="77777777" w:rsidR="00384A09" w:rsidRDefault="00384A09">
            <w:pPr>
              <w:rPr>
                <w:rFonts w:ascii="Arial" w:hAnsi="Arial" w:cs="Arial"/>
                <w:color w:val="000000"/>
                <w:sz w:val="18"/>
                <w:szCs w:val="18"/>
              </w:rPr>
            </w:pPr>
          </w:p>
          <w:p w14:paraId="11AA9316" w14:textId="77777777" w:rsidR="00384A09" w:rsidRDefault="00384A09">
            <w:pPr>
              <w:rPr>
                <w:rFonts w:ascii="Arial" w:hAnsi="Arial" w:cs="Arial"/>
                <w:color w:val="000000"/>
                <w:sz w:val="18"/>
                <w:szCs w:val="18"/>
              </w:rPr>
            </w:pPr>
          </w:p>
          <w:p w14:paraId="57D95BD4" w14:textId="77777777" w:rsidR="00384A09" w:rsidRDefault="00384A09">
            <w:pPr>
              <w:rPr>
                <w:rFonts w:ascii="Arial" w:hAnsi="Arial" w:cs="Arial"/>
                <w:color w:val="000000"/>
                <w:sz w:val="18"/>
                <w:szCs w:val="18"/>
              </w:rPr>
            </w:pPr>
          </w:p>
          <w:p w14:paraId="48A4ADA1" w14:textId="77777777" w:rsidR="00384A09" w:rsidRDefault="00384A09">
            <w:pPr>
              <w:rPr>
                <w:rFonts w:ascii="Arial" w:hAnsi="Arial" w:cs="Arial"/>
                <w:color w:val="000000"/>
                <w:sz w:val="18"/>
                <w:szCs w:val="18"/>
              </w:rPr>
            </w:pPr>
          </w:p>
          <w:p w14:paraId="70A5DC9E" w14:textId="77777777" w:rsidR="0020313E" w:rsidRDefault="0020313E">
            <w:pPr>
              <w:rPr>
                <w:rFonts w:ascii="Arial" w:hAnsi="Arial" w:cs="Arial"/>
                <w:color w:val="000000"/>
                <w:sz w:val="18"/>
                <w:szCs w:val="18"/>
              </w:rPr>
            </w:pPr>
          </w:p>
          <w:p w14:paraId="260D7F27" w14:textId="77777777" w:rsidR="00E31F82" w:rsidRDefault="00CF42FF">
            <w:pPr>
              <w:rPr>
                <w:rFonts w:ascii="Arial" w:hAnsi="Arial" w:cs="Arial"/>
                <w:color w:val="000000"/>
                <w:sz w:val="18"/>
                <w:szCs w:val="18"/>
              </w:rPr>
            </w:pPr>
            <w:r>
              <w:rPr>
                <w:rFonts w:ascii="Arial" w:hAnsi="Arial" w:cs="Arial"/>
                <w:color w:val="000000"/>
                <w:sz w:val="18"/>
                <w:szCs w:val="18"/>
              </w:rPr>
              <w:t>D</w:t>
            </w:r>
          </w:p>
          <w:p w14:paraId="6ED3C86B" w14:textId="77777777" w:rsidR="00E31F82" w:rsidRDefault="00E31F82">
            <w:pPr>
              <w:rPr>
                <w:rFonts w:ascii="Arial" w:hAnsi="Arial" w:cs="Arial"/>
                <w:color w:val="000000"/>
                <w:sz w:val="18"/>
                <w:szCs w:val="18"/>
              </w:rPr>
            </w:pPr>
          </w:p>
          <w:p w14:paraId="4DBC9520" w14:textId="77777777" w:rsidR="00384A09" w:rsidRDefault="00384A09">
            <w:pPr>
              <w:rPr>
                <w:rFonts w:ascii="Arial" w:hAnsi="Arial" w:cs="Arial"/>
                <w:color w:val="000000"/>
                <w:sz w:val="18"/>
                <w:szCs w:val="18"/>
              </w:rPr>
            </w:pPr>
          </w:p>
          <w:p w14:paraId="56B1C7F6" w14:textId="77777777" w:rsidR="0020313E" w:rsidRDefault="0020313E">
            <w:pPr>
              <w:rPr>
                <w:rFonts w:ascii="Arial" w:hAnsi="Arial" w:cs="Arial"/>
                <w:color w:val="000000"/>
                <w:sz w:val="18"/>
                <w:szCs w:val="18"/>
              </w:rPr>
            </w:pPr>
          </w:p>
          <w:p w14:paraId="7D511250" w14:textId="77777777" w:rsidR="0020313E" w:rsidRDefault="0020313E">
            <w:pPr>
              <w:rPr>
                <w:rFonts w:ascii="Arial" w:hAnsi="Arial" w:cs="Arial"/>
                <w:color w:val="000000"/>
                <w:sz w:val="18"/>
                <w:szCs w:val="18"/>
              </w:rPr>
            </w:pPr>
          </w:p>
          <w:p w14:paraId="2A38811F" w14:textId="77777777" w:rsidR="00E31F82" w:rsidRDefault="00E31F82">
            <w:pPr>
              <w:rPr>
                <w:rFonts w:ascii="Arial" w:hAnsi="Arial" w:cs="Arial"/>
                <w:color w:val="000000"/>
                <w:sz w:val="18"/>
                <w:szCs w:val="18"/>
              </w:rPr>
            </w:pPr>
          </w:p>
          <w:p w14:paraId="54BE580E" w14:textId="77777777" w:rsidR="00E31F82" w:rsidRDefault="00CF42FF">
            <w:pPr>
              <w:rPr>
                <w:rFonts w:ascii="Arial" w:hAnsi="Arial" w:cs="Arial"/>
                <w:color w:val="000000"/>
                <w:sz w:val="18"/>
                <w:szCs w:val="18"/>
              </w:rPr>
            </w:pPr>
            <w:r>
              <w:rPr>
                <w:rFonts w:ascii="Arial" w:hAnsi="Arial" w:cs="Arial"/>
                <w:color w:val="000000"/>
                <w:sz w:val="18"/>
                <w:szCs w:val="18"/>
              </w:rPr>
              <w:t>D</w:t>
            </w:r>
          </w:p>
          <w:p w14:paraId="2544EA1A" w14:textId="77777777" w:rsidR="00E31F82" w:rsidRDefault="00E31F82">
            <w:pPr>
              <w:rPr>
                <w:rFonts w:ascii="Arial" w:hAnsi="Arial" w:cs="Arial"/>
                <w:color w:val="000000"/>
                <w:sz w:val="18"/>
                <w:szCs w:val="18"/>
              </w:rPr>
            </w:pPr>
          </w:p>
        </w:tc>
        <w:tc>
          <w:tcPr>
            <w:tcW w:w="4680" w:type="dxa"/>
          </w:tcPr>
          <w:p w14:paraId="5FD5B931" w14:textId="58B71731" w:rsidR="00E31F82" w:rsidRDefault="00CF42FF">
            <w:pPr>
              <w:rPr>
                <w:rFonts w:ascii="Arial" w:hAnsi="Arial" w:cs="Arial"/>
                <w:color w:val="000000"/>
                <w:sz w:val="18"/>
                <w:szCs w:val="18"/>
              </w:rPr>
            </w:pPr>
            <w:r>
              <w:rPr>
                <w:rFonts w:ascii="Arial" w:hAnsi="Arial" w:cs="Arial"/>
                <w:color w:val="000000"/>
                <w:sz w:val="18"/>
                <w:szCs w:val="18"/>
              </w:rPr>
              <w:lastRenderedPageBreak/>
              <w:t xml:space="preserve">Continued </w:t>
            </w:r>
            <w:r w:rsidR="00606E32">
              <w:rPr>
                <w:rFonts w:ascii="Arial" w:hAnsi="Arial" w:cs="Arial"/>
                <w:color w:val="000000"/>
                <w:sz w:val="18"/>
                <w:szCs w:val="18"/>
              </w:rPr>
              <w:t xml:space="preserve">effective </w:t>
            </w:r>
            <w:r>
              <w:rPr>
                <w:rFonts w:ascii="Arial" w:hAnsi="Arial" w:cs="Arial"/>
                <w:color w:val="000000"/>
                <w:sz w:val="18"/>
                <w:szCs w:val="18"/>
              </w:rPr>
              <w:t xml:space="preserve">CPD </w:t>
            </w:r>
            <w:r w:rsidR="00606E32">
              <w:rPr>
                <w:rFonts w:ascii="Arial" w:hAnsi="Arial" w:cs="Arial"/>
                <w:color w:val="000000"/>
                <w:sz w:val="18"/>
                <w:szCs w:val="18"/>
              </w:rPr>
              <w:t>for</w:t>
            </w:r>
            <w:r>
              <w:rPr>
                <w:rFonts w:ascii="Arial" w:hAnsi="Arial" w:cs="Arial"/>
                <w:color w:val="000000"/>
                <w:sz w:val="18"/>
                <w:szCs w:val="18"/>
              </w:rPr>
              <w:t xml:space="preserve"> staff – </w:t>
            </w:r>
            <w:r w:rsidR="00606E32">
              <w:rPr>
                <w:rFonts w:ascii="Arial" w:hAnsi="Arial" w:cs="Arial"/>
                <w:color w:val="000000"/>
                <w:sz w:val="18"/>
                <w:szCs w:val="18"/>
              </w:rPr>
              <w:t xml:space="preserve">effective </w:t>
            </w:r>
            <w:r>
              <w:rPr>
                <w:rFonts w:ascii="Arial" w:hAnsi="Arial" w:cs="Arial"/>
                <w:color w:val="000000"/>
                <w:sz w:val="18"/>
                <w:szCs w:val="18"/>
              </w:rPr>
              <w:t>training, resulting in improved knowledg</w:t>
            </w:r>
            <w:r w:rsidR="00384A09">
              <w:rPr>
                <w:rFonts w:ascii="Arial" w:hAnsi="Arial" w:cs="Arial"/>
                <w:color w:val="000000"/>
                <w:sz w:val="18"/>
                <w:szCs w:val="18"/>
              </w:rPr>
              <w:t xml:space="preserve">e base and skills for the staff </w:t>
            </w:r>
            <w:r w:rsidR="00606E32">
              <w:rPr>
                <w:rFonts w:ascii="Arial" w:hAnsi="Arial" w:cs="Arial"/>
                <w:color w:val="000000"/>
                <w:sz w:val="18"/>
                <w:szCs w:val="18"/>
              </w:rPr>
              <w:t xml:space="preserve">to support improvements in basic skills and support for pupils experiencing social and emotional </w:t>
            </w:r>
            <w:r w:rsidR="008B2089">
              <w:rPr>
                <w:rFonts w:ascii="Arial" w:hAnsi="Arial" w:cs="Arial"/>
                <w:color w:val="000000"/>
                <w:sz w:val="18"/>
                <w:szCs w:val="18"/>
              </w:rPr>
              <w:t xml:space="preserve">behavioural </w:t>
            </w:r>
            <w:r w:rsidR="00606E32">
              <w:rPr>
                <w:rFonts w:ascii="Arial" w:hAnsi="Arial" w:cs="Arial"/>
                <w:color w:val="000000"/>
                <w:sz w:val="18"/>
                <w:szCs w:val="18"/>
              </w:rPr>
              <w:t>difficulties</w:t>
            </w:r>
            <w:r w:rsidR="00A0518E">
              <w:rPr>
                <w:rFonts w:ascii="Arial" w:hAnsi="Arial" w:cs="Arial"/>
                <w:color w:val="000000"/>
                <w:sz w:val="18"/>
                <w:szCs w:val="18"/>
              </w:rPr>
              <w:t xml:space="preserve"> and trauma</w:t>
            </w:r>
            <w:r w:rsidR="00606E32">
              <w:rPr>
                <w:rFonts w:ascii="Arial" w:hAnsi="Arial" w:cs="Arial"/>
                <w:color w:val="000000"/>
                <w:sz w:val="18"/>
                <w:szCs w:val="18"/>
              </w:rPr>
              <w:t xml:space="preserve">. Training aimed to lead to </w:t>
            </w:r>
            <w:r w:rsidR="0020313E">
              <w:rPr>
                <w:rFonts w:ascii="Arial" w:hAnsi="Arial" w:cs="Arial"/>
                <w:color w:val="000000"/>
                <w:sz w:val="18"/>
                <w:szCs w:val="18"/>
              </w:rPr>
              <w:t>highly trained teachers and TAs, skilled to support identified pupils.</w:t>
            </w:r>
          </w:p>
          <w:p w14:paraId="252E6D29" w14:textId="77777777" w:rsidR="0029494E" w:rsidRDefault="00606E32">
            <w:pPr>
              <w:rPr>
                <w:rFonts w:ascii="Arial" w:hAnsi="Arial" w:cs="Arial"/>
                <w:color w:val="000000"/>
                <w:sz w:val="18"/>
                <w:szCs w:val="18"/>
              </w:rPr>
            </w:pPr>
            <w:r>
              <w:rPr>
                <w:rFonts w:ascii="Arial" w:hAnsi="Arial" w:cs="Arial"/>
                <w:color w:val="000000"/>
                <w:sz w:val="18"/>
                <w:szCs w:val="18"/>
              </w:rPr>
              <w:t xml:space="preserve">Continue to increase </w:t>
            </w:r>
            <w:r w:rsidR="00096343">
              <w:rPr>
                <w:rFonts w:ascii="Arial" w:hAnsi="Arial" w:cs="Arial"/>
                <w:color w:val="000000"/>
                <w:sz w:val="18"/>
                <w:szCs w:val="18"/>
              </w:rPr>
              <w:t>resources to i</w:t>
            </w:r>
            <w:r w:rsidR="00CF42FF">
              <w:rPr>
                <w:rFonts w:ascii="Arial" w:hAnsi="Arial" w:cs="Arial"/>
                <w:color w:val="000000"/>
                <w:sz w:val="18"/>
                <w:szCs w:val="18"/>
              </w:rPr>
              <w:t>mprove</w:t>
            </w:r>
            <w:r>
              <w:rPr>
                <w:rFonts w:ascii="Arial" w:hAnsi="Arial" w:cs="Arial"/>
                <w:color w:val="000000"/>
                <w:sz w:val="18"/>
                <w:szCs w:val="18"/>
              </w:rPr>
              <w:t xml:space="preserve"> support for</w:t>
            </w:r>
            <w:r w:rsidR="00CF42FF">
              <w:rPr>
                <w:rFonts w:ascii="Arial" w:hAnsi="Arial" w:cs="Arial"/>
                <w:color w:val="000000"/>
                <w:sz w:val="18"/>
                <w:szCs w:val="18"/>
              </w:rPr>
              <w:t xml:space="preserve"> literacy and numeracy skills of FSM and vulnerable pupils</w:t>
            </w:r>
            <w:r w:rsidR="00132C01">
              <w:rPr>
                <w:rFonts w:ascii="Arial" w:hAnsi="Arial" w:cs="Arial"/>
                <w:color w:val="000000"/>
                <w:sz w:val="18"/>
                <w:szCs w:val="18"/>
              </w:rPr>
              <w:t xml:space="preserve"> as well as MAT pupils</w:t>
            </w:r>
            <w:r w:rsidR="00CF42FF">
              <w:rPr>
                <w:rFonts w:ascii="Arial" w:hAnsi="Arial" w:cs="Arial"/>
                <w:color w:val="000000"/>
                <w:sz w:val="18"/>
                <w:szCs w:val="18"/>
              </w:rPr>
              <w:t xml:space="preserve"> as evidenced by tracking system</w:t>
            </w:r>
            <w:r w:rsidR="008B2089">
              <w:rPr>
                <w:rFonts w:ascii="Arial" w:hAnsi="Arial" w:cs="Arial"/>
                <w:color w:val="000000"/>
                <w:sz w:val="18"/>
                <w:szCs w:val="18"/>
              </w:rPr>
              <w:t xml:space="preserve"> and in line with new curriculum developments</w:t>
            </w:r>
            <w:r w:rsidR="00CF42FF">
              <w:rPr>
                <w:rFonts w:ascii="Arial" w:hAnsi="Arial" w:cs="Arial"/>
                <w:color w:val="000000"/>
                <w:sz w:val="18"/>
                <w:szCs w:val="18"/>
              </w:rPr>
              <w:t>.</w:t>
            </w:r>
          </w:p>
          <w:p w14:paraId="011E8801" w14:textId="77777777" w:rsidR="00606E32" w:rsidRDefault="00606E32">
            <w:pPr>
              <w:rPr>
                <w:rFonts w:ascii="Arial" w:hAnsi="Arial" w:cs="Arial"/>
                <w:color w:val="000000"/>
                <w:sz w:val="18"/>
                <w:szCs w:val="18"/>
              </w:rPr>
            </w:pPr>
          </w:p>
          <w:p w14:paraId="0B543421" w14:textId="77777777" w:rsidR="00E31F82" w:rsidRDefault="00606E32">
            <w:pPr>
              <w:rPr>
                <w:rFonts w:ascii="Arial" w:hAnsi="Arial" w:cs="Arial"/>
                <w:color w:val="000000"/>
                <w:sz w:val="18"/>
                <w:szCs w:val="18"/>
              </w:rPr>
            </w:pPr>
            <w:r>
              <w:rPr>
                <w:rFonts w:ascii="Arial" w:hAnsi="Arial" w:cs="Arial"/>
                <w:color w:val="000000"/>
                <w:sz w:val="18"/>
                <w:szCs w:val="18"/>
              </w:rPr>
              <w:lastRenderedPageBreak/>
              <w:t>T</w:t>
            </w:r>
            <w:r w:rsidR="00096343">
              <w:rPr>
                <w:rFonts w:ascii="Arial" w:hAnsi="Arial" w:cs="Arial"/>
                <w:color w:val="000000"/>
                <w:sz w:val="18"/>
                <w:szCs w:val="18"/>
              </w:rPr>
              <w:t xml:space="preserve">riads </w:t>
            </w:r>
            <w:r>
              <w:rPr>
                <w:rFonts w:ascii="Arial" w:hAnsi="Arial" w:cs="Arial"/>
                <w:color w:val="000000"/>
                <w:sz w:val="18"/>
                <w:szCs w:val="18"/>
              </w:rPr>
              <w:t xml:space="preserve">to continue to work to ensure </w:t>
            </w:r>
            <w:r w:rsidR="00CF42FF">
              <w:rPr>
                <w:rFonts w:ascii="Arial" w:hAnsi="Arial" w:cs="Arial"/>
                <w:color w:val="000000"/>
                <w:sz w:val="18"/>
                <w:szCs w:val="18"/>
              </w:rPr>
              <w:t xml:space="preserve">consistency in teaching </w:t>
            </w:r>
            <w:r w:rsidR="00096343">
              <w:rPr>
                <w:rFonts w:ascii="Arial" w:hAnsi="Arial" w:cs="Arial"/>
                <w:color w:val="000000"/>
                <w:sz w:val="18"/>
                <w:szCs w:val="18"/>
              </w:rPr>
              <w:t xml:space="preserve">and learning </w:t>
            </w:r>
            <w:r w:rsidR="00CF42FF">
              <w:rPr>
                <w:rFonts w:ascii="Arial" w:hAnsi="Arial" w:cs="Arial"/>
                <w:color w:val="000000"/>
                <w:sz w:val="18"/>
                <w:szCs w:val="18"/>
              </w:rPr>
              <w:t xml:space="preserve">and monitoring across the school and </w:t>
            </w:r>
            <w:r>
              <w:rPr>
                <w:rFonts w:ascii="Arial" w:hAnsi="Arial" w:cs="Arial"/>
                <w:color w:val="000000"/>
                <w:sz w:val="18"/>
                <w:szCs w:val="18"/>
              </w:rPr>
              <w:t xml:space="preserve">a </w:t>
            </w:r>
            <w:r w:rsidR="00CF42FF">
              <w:rPr>
                <w:rFonts w:ascii="Arial" w:hAnsi="Arial" w:cs="Arial"/>
                <w:color w:val="000000"/>
                <w:sz w:val="18"/>
                <w:szCs w:val="18"/>
              </w:rPr>
              <w:t>shared understanding of effective appro</w:t>
            </w:r>
            <w:r w:rsidR="00096343">
              <w:rPr>
                <w:rFonts w:ascii="Arial" w:hAnsi="Arial" w:cs="Arial"/>
                <w:color w:val="000000"/>
                <w:sz w:val="18"/>
                <w:szCs w:val="18"/>
              </w:rPr>
              <w:t xml:space="preserve">aches for teaching and learning </w:t>
            </w:r>
            <w:r>
              <w:rPr>
                <w:rFonts w:ascii="Arial" w:hAnsi="Arial" w:cs="Arial"/>
                <w:color w:val="000000"/>
                <w:sz w:val="18"/>
                <w:szCs w:val="18"/>
              </w:rPr>
              <w:t xml:space="preserve">resulting in </w:t>
            </w:r>
            <w:r w:rsidR="00096343">
              <w:rPr>
                <w:rFonts w:ascii="Arial" w:hAnsi="Arial" w:cs="Arial"/>
                <w:color w:val="000000"/>
                <w:sz w:val="18"/>
                <w:szCs w:val="18"/>
              </w:rPr>
              <w:t>e</w:t>
            </w:r>
            <w:r w:rsidR="00CF42FF">
              <w:rPr>
                <w:rFonts w:ascii="Arial" w:hAnsi="Arial" w:cs="Arial"/>
                <w:color w:val="000000"/>
                <w:sz w:val="18"/>
                <w:szCs w:val="18"/>
              </w:rPr>
              <w:t>ngaged and motivated pupils.</w:t>
            </w:r>
          </w:p>
          <w:p w14:paraId="38609E72" w14:textId="77777777" w:rsidR="00E31F82" w:rsidRDefault="00E31F82">
            <w:pPr>
              <w:rPr>
                <w:rFonts w:ascii="Arial" w:hAnsi="Arial" w:cs="Arial"/>
                <w:color w:val="000000"/>
                <w:sz w:val="18"/>
                <w:szCs w:val="18"/>
              </w:rPr>
            </w:pPr>
          </w:p>
          <w:p w14:paraId="6DAB5331" w14:textId="3EB9B2CF" w:rsidR="00E31F82" w:rsidRDefault="008B2089">
            <w:pPr>
              <w:rPr>
                <w:rFonts w:ascii="Arial" w:hAnsi="Arial" w:cs="Arial"/>
                <w:color w:val="000000"/>
                <w:sz w:val="18"/>
                <w:szCs w:val="18"/>
              </w:rPr>
            </w:pPr>
            <w:r>
              <w:rPr>
                <w:rFonts w:ascii="Arial" w:hAnsi="Arial" w:cs="Arial"/>
                <w:color w:val="000000"/>
                <w:sz w:val="18"/>
                <w:szCs w:val="18"/>
              </w:rPr>
              <w:t>Continue to e</w:t>
            </w:r>
            <w:r w:rsidR="00606E32">
              <w:rPr>
                <w:rFonts w:ascii="Arial" w:hAnsi="Arial" w:cs="Arial"/>
                <w:color w:val="000000"/>
                <w:sz w:val="18"/>
                <w:szCs w:val="18"/>
              </w:rPr>
              <w:t>mbed marking scheme and ensure consistency of application with embedded ‘</w:t>
            </w:r>
            <w:r w:rsidR="00A0518E">
              <w:rPr>
                <w:rFonts w:ascii="Arial" w:hAnsi="Arial" w:cs="Arial"/>
                <w:color w:val="000000"/>
                <w:sz w:val="18"/>
                <w:szCs w:val="18"/>
              </w:rPr>
              <w:t>Target Time/</w:t>
            </w:r>
            <w:r w:rsidR="00606E32">
              <w:rPr>
                <w:rFonts w:ascii="Arial" w:hAnsi="Arial" w:cs="Arial"/>
                <w:color w:val="000000"/>
                <w:sz w:val="18"/>
                <w:szCs w:val="18"/>
              </w:rPr>
              <w:t>DIRT</w:t>
            </w:r>
            <w:r w:rsidR="00A0518E">
              <w:rPr>
                <w:rFonts w:ascii="Arial" w:hAnsi="Arial" w:cs="Arial"/>
                <w:color w:val="000000"/>
                <w:sz w:val="18"/>
                <w:szCs w:val="18"/>
              </w:rPr>
              <w:t xml:space="preserve"> time</w:t>
            </w:r>
            <w:r>
              <w:rPr>
                <w:rFonts w:ascii="Arial" w:hAnsi="Arial" w:cs="Arial"/>
                <w:color w:val="000000"/>
                <w:sz w:val="18"/>
                <w:szCs w:val="18"/>
              </w:rPr>
              <w:t>/reflection/pupil voice</w:t>
            </w:r>
            <w:r w:rsidR="00606E32">
              <w:rPr>
                <w:rFonts w:ascii="Arial" w:hAnsi="Arial" w:cs="Arial"/>
                <w:color w:val="000000"/>
                <w:sz w:val="18"/>
                <w:szCs w:val="18"/>
              </w:rPr>
              <w:t>’ ensuring p</w:t>
            </w:r>
            <w:r w:rsidR="00CF42FF">
              <w:rPr>
                <w:rFonts w:ascii="Arial" w:hAnsi="Arial" w:cs="Arial"/>
                <w:color w:val="000000"/>
                <w:sz w:val="18"/>
                <w:szCs w:val="18"/>
              </w:rPr>
              <w:t xml:space="preserve">upils </w:t>
            </w:r>
            <w:r w:rsidR="00606E32">
              <w:rPr>
                <w:rFonts w:ascii="Arial" w:hAnsi="Arial" w:cs="Arial"/>
                <w:color w:val="000000"/>
                <w:sz w:val="18"/>
                <w:szCs w:val="18"/>
              </w:rPr>
              <w:t xml:space="preserve">are </w:t>
            </w:r>
            <w:r w:rsidR="00CF42FF">
              <w:rPr>
                <w:rFonts w:ascii="Arial" w:hAnsi="Arial" w:cs="Arial"/>
                <w:color w:val="000000"/>
                <w:sz w:val="18"/>
                <w:szCs w:val="18"/>
              </w:rPr>
              <w:t>responding to marking comments</w:t>
            </w:r>
            <w:r w:rsidR="0020313E">
              <w:rPr>
                <w:rFonts w:ascii="Arial" w:hAnsi="Arial" w:cs="Arial"/>
                <w:color w:val="000000"/>
                <w:sz w:val="18"/>
                <w:szCs w:val="18"/>
              </w:rPr>
              <w:t>, engaging in a dialogue with their teachers</w:t>
            </w:r>
            <w:r w:rsidR="00CF42FF">
              <w:rPr>
                <w:rFonts w:ascii="Arial" w:hAnsi="Arial" w:cs="Arial"/>
                <w:color w:val="000000"/>
                <w:sz w:val="18"/>
                <w:szCs w:val="18"/>
              </w:rPr>
              <w:t xml:space="preserve"> and understanding how they can</w:t>
            </w:r>
            <w:r>
              <w:rPr>
                <w:rFonts w:ascii="Arial" w:hAnsi="Arial" w:cs="Arial"/>
                <w:color w:val="000000"/>
                <w:sz w:val="18"/>
                <w:szCs w:val="18"/>
              </w:rPr>
              <w:t xml:space="preserve"> contribute to planning, reflect on</w:t>
            </w:r>
            <w:r w:rsidR="00A0518E">
              <w:rPr>
                <w:rFonts w:ascii="Arial" w:hAnsi="Arial" w:cs="Arial"/>
                <w:color w:val="000000"/>
                <w:sz w:val="18"/>
                <w:szCs w:val="18"/>
              </w:rPr>
              <w:t xml:space="preserve">, </w:t>
            </w:r>
            <w:r w:rsidR="00CF42FF">
              <w:rPr>
                <w:rFonts w:ascii="Arial" w:hAnsi="Arial" w:cs="Arial"/>
                <w:color w:val="000000"/>
                <w:sz w:val="18"/>
                <w:szCs w:val="18"/>
              </w:rPr>
              <w:t>improve</w:t>
            </w:r>
            <w:r>
              <w:rPr>
                <w:rFonts w:ascii="Arial" w:hAnsi="Arial" w:cs="Arial"/>
                <w:color w:val="000000"/>
                <w:sz w:val="18"/>
                <w:szCs w:val="18"/>
              </w:rPr>
              <w:t xml:space="preserve"> their learning</w:t>
            </w:r>
            <w:r w:rsidR="00A0518E">
              <w:rPr>
                <w:rFonts w:ascii="Arial" w:hAnsi="Arial" w:cs="Arial"/>
                <w:color w:val="000000"/>
                <w:sz w:val="18"/>
                <w:szCs w:val="18"/>
              </w:rPr>
              <w:t xml:space="preserve"> and up-level their work</w:t>
            </w:r>
            <w:r w:rsidR="00CF42FF">
              <w:rPr>
                <w:rFonts w:ascii="Arial" w:hAnsi="Arial" w:cs="Arial"/>
                <w:color w:val="000000"/>
                <w:sz w:val="18"/>
                <w:szCs w:val="18"/>
              </w:rPr>
              <w:t xml:space="preserve">. </w:t>
            </w:r>
          </w:p>
          <w:p w14:paraId="60A363CD" w14:textId="77777777" w:rsidR="00E31F82" w:rsidRDefault="00E31F82">
            <w:pPr>
              <w:rPr>
                <w:rFonts w:ascii="Arial" w:hAnsi="Arial" w:cs="Arial"/>
                <w:color w:val="000000"/>
                <w:sz w:val="18"/>
                <w:szCs w:val="18"/>
              </w:rPr>
            </w:pPr>
          </w:p>
          <w:p w14:paraId="7738A9FA" w14:textId="77777777" w:rsidR="00E31F82" w:rsidRDefault="00606E32">
            <w:pPr>
              <w:rPr>
                <w:rFonts w:ascii="Arial" w:hAnsi="Arial" w:cs="Arial"/>
                <w:color w:val="000000"/>
                <w:sz w:val="18"/>
                <w:szCs w:val="18"/>
              </w:rPr>
            </w:pPr>
            <w:r>
              <w:rPr>
                <w:rFonts w:ascii="Arial" w:hAnsi="Arial" w:cs="Arial"/>
                <w:color w:val="000000"/>
                <w:sz w:val="18"/>
                <w:szCs w:val="18"/>
              </w:rPr>
              <w:t>Foster strategies to improve self-esteem of pupils, help pupils deal with their emotions and continue to e</w:t>
            </w:r>
            <w:r w:rsidR="0029494E">
              <w:rPr>
                <w:rFonts w:ascii="Arial" w:hAnsi="Arial" w:cs="Arial"/>
                <w:color w:val="000000"/>
                <w:sz w:val="18"/>
                <w:szCs w:val="18"/>
              </w:rPr>
              <w:t>mbed the</w:t>
            </w:r>
            <w:r w:rsidR="00CF42FF">
              <w:rPr>
                <w:rFonts w:ascii="Arial" w:hAnsi="Arial" w:cs="Arial"/>
                <w:color w:val="000000"/>
                <w:sz w:val="18"/>
                <w:szCs w:val="18"/>
              </w:rPr>
              <w:t xml:space="preserve"> ‘Growth Mindset’</w:t>
            </w:r>
            <w:r w:rsidR="0029494E">
              <w:rPr>
                <w:rFonts w:ascii="Arial" w:hAnsi="Arial" w:cs="Arial"/>
                <w:color w:val="000000"/>
                <w:sz w:val="18"/>
                <w:szCs w:val="18"/>
              </w:rPr>
              <w:t xml:space="preserve"> approach with</w:t>
            </w:r>
            <w:r w:rsidR="00CF42FF">
              <w:rPr>
                <w:rFonts w:ascii="Arial" w:hAnsi="Arial" w:cs="Arial"/>
                <w:color w:val="000000"/>
                <w:sz w:val="18"/>
                <w:szCs w:val="18"/>
              </w:rPr>
              <w:t xml:space="preserve"> the pupils </w:t>
            </w:r>
            <w:r w:rsidR="0029494E">
              <w:rPr>
                <w:rFonts w:ascii="Arial" w:hAnsi="Arial" w:cs="Arial"/>
                <w:color w:val="000000"/>
                <w:sz w:val="18"/>
                <w:szCs w:val="18"/>
              </w:rPr>
              <w:t xml:space="preserve">through classroom activities, assemblies etc. </w:t>
            </w:r>
          </w:p>
          <w:p w14:paraId="53DDDB59" w14:textId="77777777" w:rsidR="00E31F82" w:rsidRDefault="00E31F82">
            <w:pPr>
              <w:rPr>
                <w:rFonts w:ascii="Arial" w:hAnsi="Arial" w:cs="Arial"/>
                <w:color w:val="000000"/>
                <w:sz w:val="18"/>
                <w:szCs w:val="18"/>
              </w:rPr>
            </w:pPr>
          </w:p>
        </w:tc>
        <w:tc>
          <w:tcPr>
            <w:tcW w:w="4440" w:type="dxa"/>
          </w:tcPr>
          <w:p w14:paraId="0134C52B" w14:textId="5FD03046"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Teachers and TAs upskilled through high quality and relevant CPD opportunities</w:t>
            </w:r>
            <w:r w:rsidR="00A0518E">
              <w:rPr>
                <w:rFonts w:ascii="Arial" w:hAnsi="Arial" w:cs="Arial"/>
                <w:color w:val="000000"/>
                <w:sz w:val="18"/>
                <w:szCs w:val="18"/>
              </w:rPr>
              <w:t xml:space="preserve"> such as trauma informed schools training, Rising Stars online training and MyMaths tutorials etc</w:t>
            </w:r>
            <w:r>
              <w:rPr>
                <w:rFonts w:ascii="Arial" w:hAnsi="Arial" w:cs="Arial"/>
                <w:color w:val="000000"/>
                <w:sz w:val="18"/>
                <w:szCs w:val="18"/>
              </w:rPr>
              <w:t>.</w:t>
            </w:r>
          </w:p>
          <w:p w14:paraId="607CC24F" w14:textId="77777777" w:rsidR="0020313E" w:rsidRPr="00606E32" w:rsidRDefault="0020313E" w:rsidP="00606E32">
            <w:pPr>
              <w:rPr>
                <w:rFonts w:ascii="Arial" w:hAnsi="Arial" w:cs="Arial"/>
                <w:color w:val="000000"/>
                <w:sz w:val="18"/>
                <w:szCs w:val="18"/>
              </w:rPr>
            </w:pPr>
          </w:p>
          <w:p w14:paraId="2D3739AD" w14:textId="77777777" w:rsidR="0020313E" w:rsidRDefault="0020313E" w:rsidP="0029494E">
            <w:pPr>
              <w:pStyle w:val="ListParagraph"/>
              <w:ind w:left="360"/>
              <w:rPr>
                <w:rFonts w:ascii="Arial" w:hAnsi="Arial" w:cs="Arial"/>
                <w:color w:val="000000"/>
                <w:sz w:val="18"/>
                <w:szCs w:val="18"/>
              </w:rPr>
            </w:pPr>
          </w:p>
          <w:p w14:paraId="3AAC7325" w14:textId="77777777"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Careful monitoring of data to identify relevant children and show </w:t>
            </w:r>
            <w:r w:rsidR="00D606DD">
              <w:rPr>
                <w:rFonts w:ascii="Arial" w:hAnsi="Arial" w:cs="Arial"/>
                <w:color w:val="000000"/>
                <w:sz w:val="18"/>
                <w:szCs w:val="18"/>
              </w:rPr>
              <w:t xml:space="preserve">improved standards due to good </w:t>
            </w:r>
            <w:r>
              <w:rPr>
                <w:rFonts w:ascii="Arial" w:hAnsi="Arial" w:cs="Arial"/>
                <w:color w:val="000000"/>
                <w:sz w:val="18"/>
                <w:szCs w:val="18"/>
              </w:rPr>
              <w:t xml:space="preserve">progress </w:t>
            </w:r>
            <w:r w:rsidR="00D606DD">
              <w:rPr>
                <w:rFonts w:ascii="Arial" w:hAnsi="Arial" w:cs="Arial"/>
                <w:color w:val="000000"/>
                <w:sz w:val="18"/>
                <w:szCs w:val="18"/>
              </w:rPr>
              <w:t>from</w:t>
            </w:r>
            <w:r>
              <w:rPr>
                <w:rFonts w:ascii="Arial" w:hAnsi="Arial" w:cs="Arial"/>
                <w:color w:val="000000"/>
                <w:sz w:val="18"/>
                <w:szCs w:val="18"/>
              </w:rPr>
              <w:t xml:space="preserve"> interventions </w:t>
            </w:r>
            <w:r w:rsidR="0029494E">
              <w:rPr>
                <w:rFonts w:ascii="Arial" w:hAnsi="Arial" w:cs="Arial"/>
                <w:color w:val="000000"/>
                <w:sz w:val="18"/>
                <w:szCs w:val="18"/>
              </w:rPr>
              <w:t xml:space="preserve">such as 8 Reading behaviours, GGR, </w:t>
            </w:r>
            <w:r w:rsidR="00156BF5">
              <w:rPr>
                <w:rFonts w:ascii="Arial" w:hAnsi="Arial" w:cs="Arial"/>
                <w:color w:val="000000"/>
                <w:sz w:val="18"/>
                <w:szCs w:val="18"/>
              </w:rPr>
              <w:t>RWI</w:t>
            </w:r>
            <w:r w:rsidR="00825620">
              <w:rPr>
                <w:rFonts w:ascii="Arial" w:hAnsi="Arial" w:cs="Arial"/>
                <w:color w:val="000000"/>
                <w:sz w:val="18"/>
                <w:szCs w:val="18"/>
              </w:rPr>
              <w:t>nc</w:t>
            </w:r>
            <w:r w:rsidR="00156BF5">
              <w:rPr>
                <w:rFonts w:ascii="Arial" w:hAnsi="Arial" w:cs="Arial"/>
                <w:color w:val="000000"/>
                <w:sz w:val="18"/>
                <w:szCs w:val="18"/>
              </w:rPr>
              <w:t xml:space="preserve">, </w:t>
            </w:r>
            <w:r w:rsidR="0029494E">
              <w:rPr>
                <w:rFonts w:ascii="Arial" w:hAnsi="Arial" w:cs="Arial"/>
                <w:color w:val="000000"/>
                <w:sz w:val="18"/>
                <w:szCs w:val="18"/>
              </w:rPr>
              <w:t xml:space="preserve">Catch-up </w:t>
            </w:r>
            <w:r w:rsidR="00156BF5">
              <w:rPr>
                <w:rFonts w:ascii="Arial" w:hAnsi="Arial" w:cs="Arial"/>
                <w:color w:val="000000"/>
                <w:sz w:val="18"/>
                <w:szCs w:val="18"/>
              </w:rPr>
              <w:t xml:space="preserve">Literacy, </w:t>
            </w:r>
            <w:r w:rsidR="00825620">
              <w:rPr>
                <w:rFonts w:ascii="Arial" w:hAnsi="Arial" w:cs="Arial"/>
                <w:color w:val="000000"/>
                <w:sz w:val="18"/>
                <w:szCs w:val="18"/>
              </w:rPr>
              <w:t xml:space="preserve">Catch-up </w:t>
            </w:r>
            <w:r w:rsidR="00AE2F18">
              <w:rPr>
                <w:rFonts w:ascii="Arial" w:hAnsi="Arial" w:cs="Arial"/>
                <w:color w:val="000000"/>
                <w:sz w:val="18"/>
                <w:szCs w:val="18"/>
              </w:rPr>
              <w:t xml:space="preserve">Maths, </w:t>
            </w:r>
            <w:r w:rsidR="0029494E">
              <w:rPr>
                <w:rFonts w:ascii="Arial" w:hAnsi="Arial" w:cs="Arial"/>
                <w:color w:val="000000"/>
                <w:sz w:val="18"/>
                <w:szCs w:val="18"/>
              </w:rPr>
              <w:t>Numicon groups</w:t>
            </w:r>
            <w:r w:rsidR="00AE2F18">
              <w:rPr>
                <w:rFonts w:ascii="Arial" w:hAnsi="Arial" w:cs="Arial"/>
                <w:color w:val="000000"/>
                <w:sz w:val="18"/>
                <w:szCs w:val="18"/>
              </w:rPr>
              <w:t xml:space="preserve"> and MAT provision</w:t>
            </w:r>
            <w:r w:rsidR="00D606DD">
              <w:rPr>
                <w:rFonts w:ascii="Arial" w:hAnsi="Arial" w:cs="Arial"/>
                <w:color w:val="000000"/>
                <w:sz w:val="18"/>
                <w:szCs w:val="18"/>
              </w:rPr>
              <w:t>.  (Data scrutinised – TA,</w:t>
            </w:r>
            <w:r>
              <w:rPr>
                <w:rFonts w:ascii="Arial" w:hAnsi="Arial" w:cs="Arial"/>
                <w:color w:val="000000"/>
                <w:sz w:val="18"/>
                <w:szCs w:val="18"/>
              </w:rPr>
              <w:t xml:space="preserve"> </w:t>
            </w:r>
            <w:r w:rsidR="00CE775E">
              <w:rPr>
                <w:rFonts w:ascii="Arial" w:hAnsi="Arial" w:cs="Arial"/>
                <w:color w:val="000000"/>
                <w:sz w:val="18"/>
                <w:szCs w:val="18"/>
              </w:rPr>
              <w:t xml:space="preserve">NT, </w:t>
            </w:r>
            <w:r>
              <w:rPr>
                <w:rFonts w:ascii="Arial" w:hAnsi="Arial" w:cs="Arial"/>
                <w:color w:val="000000"/>
                <w:sz w:val="18"/>
                <w:szCs w:val="18"/>
              </w:rPr>
              <w:lastRenderedPageBreak/>
              <w:t>reading age, spelling age and maths age scores</w:t>
            </w:r>
            <w:r w:rsidR="00D606DD">
              <w:rPr>
                <w:rFonts w:ascii="Arial" w:hAnsi="Arial" w:cs="Arial"/>
                <w:color w:val="000000"/>
                <w:sz w:val="18"/>
                <w:szCs w:val="18"/>
              </w:rPr>
              <w:t>)</w:t>
            </w:r>
            <w:r>
              <w:rPr>
                <w:rFonts w:ascii="Arial" w:hAnsi="Arial" w:cs="Arial"/>
                <w:color w:val="000000"/>
                <w:sz w:val="18"/>
                <w:szCs w:val="18"/>
              </w:rPr>
              <w:t>.</w:t>
            </w:r>
          </w:p>
          <w:p w14:paraId="04CA2F5B" w14:textId="77777777" w:rsidR="00096343" w:rsidRDefault="00096343" w:rsidP="00096343">
            <w:pPr>
              <w:pStyle w:val="ListParagraph"/>
              <w:ind w:left="360"/>
              <w:rPr>
                <w:rFonts w:ascii="Arial" w:hAnsi="Arial" w:cs="Arial"/>
                <w:color w:val="000000"/>
                <w:sz w:val="18"/>
                <w:szCs w:val="18"/>
              </w:rPr>
            </w:pPr>
          </w:p>
          <w:p w14:paraId="5B877286" w14:textId="77777777"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Improved engagement of disadvantaged pupils, </w:t>
            </w:r>
            <w:r w:rsidR="00D606DD">
              <w:rPr>
                <w:rFonts w:ascii="Arial" w:hAnsi="Arial" w:cs="Arial"/>
                <w:color w:val="000000"/>
                <w:sz w:val="18"/>
                <w:szCs w:val="18"/>
              </w:rPr>
              <w:t>improved standards for FSM pupils</w:t>
            </w:r>
            <w:r w:rsidR="00AE2F18">
              <w:rPr>
                <w:rFonts w:ascii="Arial" w:hAnsi="Arial" w:cs="Arial"/>
                <w:color w:val="000000"/>
                <w:sz w:val="18"/>
                <w:szCs w:val="18"/>
              </w:rPr>
              <w:t xml:space="preserve"> including +1</w:t>
            </w:r>
            <w:r w:rsidR="00D606DD">
              <w:rPr>
                <w:rFonts w:ascii="Arial" w:hAnsi="Arial" w:cs="Arial"/>
                <w:color w:val="000000"/>
                <w:sz w:val="18"/>
                <w:szCs w:val="18"/>
              </w:rPr>
              <w:t xml:space="preserve">, closing the gap and </w:t>
            </w:r>
            <w:r w:rsidR="0020313E">
              <w:rPr>
                <w:rFonts w:ascii="Arial" w:hAnsi="Arial" w:cs="Arial"/>
                <w:color w:val="000000"/>
                <w:sz w:val="18"/>
                <w:szCs w:val="18"/>
              </w:rPr>
              <w:t>reduc</w:t>
            </w:r>
            <w:r>
              <w:rPr>
                <w:rFonts w:ascii="Arial" w:hAnsi="Arial" w:cs="Arial"/>
                <w:color w:val="000000"/>
                <w:sz w:val="18"/>
                <w:szCs w:val="18"/>
              </w:rPr>
              <w:t>i</w:t>
            </w:r>
            <w:r w:rsidR="00D606DD">
              <w:rPr>
                <w:rFonts w:ascii="Arial" w:hAnsi="Arial" w:cs="Arial"/>
                <w:color w:val="000000"/>
                <w:sz w:val="18"/>
                <w:szCs w:val="18"/>
              </w:rPr>
              <w:t>ng</w:t>
            </w:r>
            <w:r>
              <w:rPr>
                <w:rFonts w:ascii="Arial" w:hAnsi="Arial" w:cs="Arial"/>
                <w:color w:val="000000"/>
                <w:sz w:val="18"/>
                <w:szCs w:val="18"/>
              </w:rPr>
              <w:t xml:space="preserve"> the gender gap, by offering a rich, engaging curriculum</w:t>
            </w:r>
            <w:r w:rsidR="008B2089">
              <w:rPr>
                <w:rFonts w:ascii="Arial" w:hAnsi="Arial" w:cs="Arial"/>
                <w:color w:val="000000"/>
                <w:sz w:val="18"/>
                <w:szCs w:val="18"/>
              </w:rPr>
              <w:t xml:space="preserve"> in line with new curriculum developments, </w:t>
            </w:r>
            <w:r w:rsidR="00CE775E">
              <w:rPr>
                <w:rFonts w:ascii="Arial" w:hAnsi="Arial" w:cs="Arial"/>
                <w:color w:val="000000"/>
                <w:sz w:val="18"/>
                <w:szCs w:val="18"/>
              </w:rPr>
              <w:t xml:space="preserve">missions/challenges, </w:t>
            </w:r>
            <w:r w:rsidR="0029494E">
              <w:rPr>
                <w:rFonts w:ascii="Arial" w:hAnsi="Arial" w:cs="Arial"/>
                <w:color w:val="000000"/>
                <w:sz w:val="18"/>
                <w:szCs w:val="18"/>
              </w:rPr>
              <w:t>rich tasks</w:t>
            </w:r>
            <w:r w:rsidR="00CE775E">
              <w:rPr>
                <w:rFonts w:ascii="Arial" w:hAnsi="Arial" w:cs="Arial"/>
                <w:color w:val="000000"/>
                <w:sz w:val="18"/>
                <w:szCs w:val="18"/>
              </w:rPr>
              <w:t xml:space="preserve"> and enterprise</w:t>
            </w:r>
            <w:r w:rsidR="008B2089">
              <w:rPr>
                <w:rFonts w:ascii="Arial" w:hAnsi="Arial" w:cs="Arial"/>
                <w:color w:val="000000"/>
                <w:sz w:val="18"/>
                <w:szCs w:val="18"/>
              </w:rPr>
              <w:t xml:space="preserve">, </w:t>
            </w:r>
            <w:r>
              <w:rPr>
                <w:rFonts w:ascii="Arial" w:hAnsi="Arial" w:cs="Arial"/>
                <w:color w:val="000000"/>
                <w:sz w:val="18"/>
                <w:szCs w:val="18"/>
              </w:rPr>
              <w:t xml:space="preserve">Cornerstones </w:t>
            </w:r>
            <w:r w:rsidR="0029494E">
              <w:rPr>
                <w:rFonts w:ascii="Arial" w:hAnsi="Arial" w:cs="Arial"/>
                <w:color w:val="000000"/>
                <w:sz w:val="18"/>
                <w:szCs w:val="18"/>
              </w:rPr>
              <w:t>and Building Blocks resources</w:t>
            </w:r>
            <w:r>
              <w:rPr>
                <w:rFonts w:ascii="Arial" w:hAnsi="Arial" w:cs="Arial"/>
                <w:color w:val="000000"/>
                <w:sz w:val="18"/>
                <w:szCs w:val="18"/>
              </w:rPr>
              <w:t xml:space="preserve">. </w:t>
            </w:r>
          </w:p>
          <w:p w14:paraId="76416EEB" w14:textId="77777777" w:rsidR="00156BF5" w:rsidRDefault="00156BF5" w:rsidP="00156BF5">
            <w:pPr>
              <w:pStyle w:val="ListParagraph"/>
              <w:ind w:left="360"/>
              <w:rPr>
                <w:rFonts w:ascii="Arial" w:hAnsi="Arial" w:cs="Arial"/>
                <w:color w:val="000000"/>
                <w:sz w:val="18"/>
                <w:szCs w:val="18"/>
              </w:rPr>
            </w:pPr>
          </w:p>
          <w:p w14:paraId="47493152" w14:textId="77777777" w:rsidR="00E31F82" w:rsidRDefault="00D606DD">
            <w:pPr>
              <w:pStyle w:val="ListParagraph"/>
              <w:numPr>
                <w:ilvl w:val="0"/>
                <w:numId w:val="19"/>
              </w:numPr>
              <w:rPr>
                <w:rFonts w:ascii="Arial" w:hAnsi="Arial" w:cs="Arial"/>
                <w:sz w:val="18"/>
                <w:szCs w:val="18"/>
              </w:rPr>
            </w:pPr>
            <w:r>
              <w:rPr>
                <w:rFonts w:ascii="Arial" w:hAnsi="Arial" w:cs="Arial"/>
                <w:sz w:val="18"/>
                <w:szCs w:val="18"/>
              </w:rPr>
              <w:t>Evidence from book scrutiny that p</w:t>
            </w:r>
            <w:r w:rsidR="00CF42FF">
              <w:rPr>
                <w:rFonts w:ascii="Arial" w:hAnsi="Arial" w:cs="Arial"/>
                <w:sz w:val="18"/>
                <w:szCs w:val="18"/>
              </w:rPr>
              <w:t xml:space="preserve">upils know how to improve their work, through dialogue with the teachers on </w:t>
            </w:r>
            <w:r w:rsidR="00CF42FF">
              <w:rPr>
                <w:rFonts w:ascii="Arial" w:eastAsia="Calibri" w:hAnsi="Arial" w:cs="Arial"/>
                <w:sz w:val="18"/>
                <w:szCs w:val="18"/>
              </w:rPr>
              <w:t>effective feedback/feed</w:t>
            </w:r>
            <w:r w:rsidR="0029494E">
              <w:rPr>
                <w:rFonts w:ascii="Arial" w:eastAsia="Calibri" w:hAnsi="Arial" w:cs="Arial"/>
                <w:sz w:val="18"/>
                <w:szCs w:val="18"/>
              </w:rPr>
              <w:t xml:space="preserve"> forward</w:t>
            </w:r>
            <w:r w:rsidR="00CF42FF">
              <w:rPr>
                <w:rFonts w:ascii="Arial" w:eastAsia="Calibri" w:hAnsi="Arial" w:cs="Arial"/>
                <w:sz w:val="18"/>
                <w:szCs w:val="18"/>
              </w:rPr>
              <w:t>.  Pupil</w:t>
            </w:r>
            <w:r>
              <w:rPr>
                <w:rFonts w:ascii="Arial" w:eastAsia="Calibri" w:hAnsi="Arial" w:cs="Arial"/>
                <w:sz w:val="18"/>
                <w:szCs w:val="18"/>
              </w:rPr>
              <w:t xml:space="preserve"> books showing that pupils are </w:t>
            </w:r>
            <w:r w:rsidR="00CF42FF">
              <w:rPr>
                <w:rFonts w:ascii="Arial" w:eastAsia="Calibri" w:hAnsi="Arial" w:cs="Arial"/>
                <w:sz w:val="18"/>
                <w:szCs w:val="18"/>
              </w:rPr>
              <w:t>given time to respond to teacher comments, using ‘green pen for growth.’</w:t>
            </w:r>
          </w:p>
          <w:p w14:paraId="5DF5EBAE" w14:textId="77777777" w:rsidR="00E31F82" w:rsidRDefault="00CF42FF" w:rsidP="008B2089">
            <w:pPr>
              <w:pStyle w:val="ListParagraph"/>
              <w:numPr>
                <w:ilvl w:val="0"/>
                <w:numId w:val="19"/>
              </w:numPr>
              <w:rPr>
                <w:rFonts w:ascii="Arial" w:hAnsi="Arial" w:cs="Arial"/>
                <w:color w:val="000000"/>
                <w:sz w:val="18"/>
                <w:szCs w:val="18"/>
              </w:rPr>
            </w:pPr>
            <w:r>
              <w:rPr>
                <w:rFonts w:ascii="Arial" w:eastAsia="Calibri" w:hAnsi="Arial" w:cs="Arial"/>
                <w:sz w:val="18"/>
                <w:szCs w:val="18"/>
              </w:rPr>
              <w:t>Pup</w:t>
            </w:r>
            <w:r w:rsidR="008B2089">
              <w:rPr>
                <w:rFonts w:ascii="Arial" w:eastAsia="Calibri" w:hAnsi="Arial" w:cs="Arial"/>
                <w:sz w:val="18"/>
                <w:szCs w:val="18"/>
              </w:rPr>
              <w:t>ils aware of the Growth M</w:t>
            </w:r>
            <w:r w:rsidR="0029494E">
              <w:rPr>
                <w:rFonts w:ascii="Arial" w:eastAsia="Calibri" w:hAnsi="Arial" w:cs="Arial"/>
                <w:sz w:val="18"/>
                <w:szCs w:val="18"/>
              </w:rPr>
              <w:t>indset</w:t>
            </w:r>
            <w:r>
              <w:rPr>
                <w:rFonts w:ascii="Arial" w:eastAsia="Calibri" w:hAnsi="Arial" w:cs="Arial"/>
                <w:sz w:val="18"/>
                <w:szCs w:val="18"/>
              </w:rPr>
              <w:t xml:space="preserve"> theory and </w:t>
            </w:r>
            <w:r w:rsidR="008B2089">
              <w:rPr>
                <w:rFonts w:ascii="Arial" w:eastAsia="Calibri" w:hAnsi="Arial" w:cs="Arial"/>
                <w:sz w:val="18"/>
                <w:szCs w:val="18"/>
              </w:rPr>
              <w:t xml:space="preserve">becoming </w:t>
            </w:r>
            <w:r w:rsidR="0029494E">
              <w:rPr>
                <w:rFonts w:ascii="Arial" w:eastAsia="Calibri" w:hAnsi="Arial" w:cs="Arial"/>
                <w:sz w:val="18"/>
                <w:szCs w:val="18"/>
              </w:rPr>
              <w:t xml:space="preserve">resilient learners. </w:t>
            </w:r>
          </w:p>
        </w:tc>
        <w:tc>
          <w:tcPr>
            <w:tcW w:w="2042" w:type="dxa"/>
          </w:tcPr>
          <w:p w14:paraId="3E5F6AB2" w14:textId="77777777" w:rsidR="00E31F82" w:rsidRDefault="003A6335" w:rsidP="003A6335">
            <w:pPr>
              <w:jc w:val="center"/>
              <w:rPr>
                <w:rFonts w:ascii="Arial" w:hAnsi="Arial" w:cs="Arial"/>
                <w:color w:val="000000"/>
              </w:rPr>
            </w:pPr>
            <w:r>
              <w:rPr>
                <w:rFonts w:ascii="Arial" w:hAnsi="Arial" w:cs="Arial"/>
                <w:color w:val="000000"/>
              </w:rPr>
              <w:lastRenderedPageBreak/>
              <w:t>£1</w:t>
            </w:r>
            <w:r w:rsidR="00CF42FF">
              <w:rPr>
                <w:rFonts w:ascii="Arial" w:hAnsi="Arial" w:cs="Arial"/>
                <w:color w:val="000000"/>
              </w:rPr>
              <w:t>,000</w:t>
            </w:r>
          </w:p>
        </w:tc>
      </w:tr>
      <w:tr w:rsidR="00E31F82" w14:paraId="0669DD47" w14:textId="77777777">
        <w:trPr>
          <w:trHeight w:val="711"/>
        </w:trPr>
        <w:tc>
          <w:tcPr>
            <w:tcW w:w="3588" w:type="dxa"/>
            <w:vAlign w:val="center"/>
          </w:tcPr>
          <w:p w14:paraId="56FF095C"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 xml:space="preserve">Intervention Programmes </w:t>
            </w:r>
          </w:p>
        </w:tc>
        <w:tc>
          <w:tcPr>
            <w:tcW w:w="720" w:type="dxa"/>
          </w:tcPr>
          <w:p w14:paraId="111702F0" w14:textId="77777777" w:rsidR="00E31F82" w:rsidRDefault="00CF42FF">
            <w:pPr>
              <w:rPr>
                <w:rFonts w:ascii="Arial" w:hAnsi="Arial" w:cs="Arial"/>
                <w:color w:val="000000"/>
                <w:sz w:val="18"/>
                <w:szCs w:val="18"/>
              </w:rPr>
            </w:pPr>
            <w:r>
              <w:rPr>
                <w:rFonts w:ascii="Arial" w:hAnsi="Arial" w:cs="Arial"/>
                <w:color w:val="000000"/>
                <w:sz w:val="18"/>
                <w:szCs w:val="18"/>
              </w:rPr>
              <w:t>SU</w:t>
            </w:r>
          </w:p>
          <w:p w14:paraId="3AD875F9" w14:textId="77777777" w:rsidR="00E31F82" w:rsidRDefault="00E31F82">
            <w:pPr>
              <w:rPr>
                <w:rFonts w:ascii="Arial" w:hAnsi="Arial" w:cs="Arial"/>
                <w:color w:val="000000"/>
                <w:sz w:val="18"/>
                <w:szCs w:val="18"/>
              </w:rPr>
            </w:pPr>
          </w:p>
          <w:p w14:paraId="1D32A18F" w14:textId="77777777" w:rsidR="00E31F82" w:rsidRDefault="00E31F82">
            <w:pPr>
              <w:rPr>
                <w:rFonts w:ascii="Arial" w:hAnsi="Arial" w:cs="Arial"/>
                <w:color w:val="000000"/>
                <w:sz w:val="18"/>
                <w:szCs w:val="18"/>
              </w:rPr>
            </w:pPr>
          </w:p>
          <w:p w14:paraId="3A6CA518" w14:textId="77777777" w:rsidR="00E31F82" w:rsidRDefault="00E31F82">
            <w:pPr>
              <w:rPr>
                <w:rFonts w:ascii="Arial" w:hAnsi="Arial" w:cs="Arial"/>
                <w:color w:val="000000"/>
                <w:sz w:val="18"/>
                <w:szCs w:val="18"/>
              </w:rPr>
            </w:pPr>
          </w:p>
          <w:p w14:paraId="750661C2" w14:textId="77777777" w:rsidR="00E31F82" w:rsidRDefault="00E31F82">
            <w:pPr>
              <w:rPr>
                <w:rFonts w:ascii="Arial" w:hAnsi="Arial" w:cs="Arial"/>
                <w:color w:val="000000"/>
                <w:sz w:val="18"/>
                <w:szCs w:val="18"/>
              </w:rPr>
            </w:pPr>
          </w:p>
          <w:p w14:paraId="10E139BA" w14:textId="77777777" w:rsidR="00E31F82" w:rsidRDefault="00E31F82">
            <w:pPr>
              <w:rPr>
                <w:rFonts w:ascii="Arial" w:hAnsi="Arial" w:cs="Arial"/>
                <w:color w:val="000000"/>
                <w:sz w:val="18"/>
                <w:szCs w:val="18"/>
              </w:rPr>
            </w:pPr>
          </w:p>
          <w:p w14:paraId="2B705DED" w14:textId="77777777" w:rsidR="00E31F82" w:rsidRDefault="00890D44">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14:paraId="10D02045" w14:textId="77777777" w:rsidR="00E31F82" w:rsidRDefault="00E31F82">
            <w:pPr>
              <w:rPr>
                <w:rFonts w:ascii="Arial" w:hAnsi="Arial" w:cs="Arial"/>
                <w:color w:val="000000"/>
                <w:sz w:val="18"/>
                <w:szCs w:val="18"/>
              </w:rPr>
            </w:pPr>
          </w:p>
          <w:p w14:paraId="1B72C25F" w14:textId="77777777" w:rsidR="00E31F82" w:rsidRDefault="00E31F82">
            <w:pPr>
              <w:rPr>
                <w:rFonts w:ascii="Arial" w:hAnsi="Arial" w:cs="Arial"/>
                <w:color w:val="000000"/>
                <w:sz w:val="18"/>
                <w:szCs w:val="18"/>
              </w:rPr>
            </w:pPr>
          </w:p>
          <w:p w14:paraId="1C977F0B" w14:textId="77777777" w:rsidR="00E31F82" w:rsidRDefault="00E31F82">
            <w:pPr>
              <w:rPr>
                <w:rFonts w:ascii="Arial" w:hAnsi="Arial" w:cs="Arial"/>
                <w:color w:val="000000"/>
                <w:sz w:val="18"/>
                <w:szCs w:val="18"/>
              </w:rPr>
            </w:pPr>
          </w:p>
          <w:p w14:paraId="7AF19C3D" w14:textId="77777777" w:rsidR="00890D44" w:rsidRDefault="00890D44">
            <w:pPr>
              <w:rPr>
                <w:rFonts w:ascii="Arial" w:hAnsi="Arial" w:cs="Arial"/>
                <w:color w:val="000000"/>
                <w:sz w:val="18"/>
                <w:szCs w:val="18"/>
              </w:rPr>
            </w:pPr>
          </w:p>
          <w:p w14:paraId="2203C8CC" w14:textId="77777777" w:rsidR="00E31F82" w:rsidRDefault="00CF42FF">
            <w:pPr>
              <w:rPr>
                <w:rFonts w:ascii="Arial" w:hAnsi="Arial" w:cs="Arial"/>
                <w:color w:val="000000"/>
                <w:sz w:val="18"/>
                <w:szCs w:val="18"/>
              </w:rPr>
            </w:pPr>
            <w:r>
              <w:rPr>
                <w:rFonts w:ascii="Arial" w:hAnsi="Arial" w:cs="Arial"/>
                <w:color w:val="000000"/>
                <w:sz w:val="18"/>
                <w:szCs w:val="18"/>
              </w:rPr>
              <w:t>SU</w:t>
            </w:r>
          </w:p>
          <w:p w14:paraId="063AFEAC" w14:textId="77777777" w:rsidR="00E31F82" w:rsidRDefault="00E31F82">
            <w:pPr>
              <w:rPr>
                <w:rFonts w:ascii="Arial" w:hAnsi="Arial" w:cs="Arial"/>
                <w:color w:val="000000"/>
                <w:sz w:val="18"/>
                <w:szCs w:val="18"/>
              </w:rPr>
            </w:pPr>
          </w:p>
          <w:p w14:paraId="2048C7AE" w14:textId="77777777" w:rsidR="00E31F82" w:rsidRDefault="00E31F82">
            <w:pPr>
              <w:rPr>
                <w:rFonts w:ascii="Arial" w:hAnsi="Arial" w:cs="Arial"/>
                <w:color w:val="000000"/>
                <w:sz w:val="18"/>
                <w:szCs w:val="18"/>
              </w:rPr>
            </w:pPr>
          </w:p>
          <w:p w14:paraId="232124B8" w14:textId="77777777" w:rsidR="00E31F82" w:rsidRDefault="00E31F82">
            <w:pPr>
              <w:rPr>
                <w:rFonts w:ascii="Arial" w:hAnsi="Arial" w:cs="Arial"/>
                <w:color w:val="000000"/>
                <w:sz w:val="18"/>
                <w:szCs w:val="18"/>
              </w:rPr>
            </w:pPr>
          </w:p>
          <w:p w14:paraId="498A7DC3" w14:textId="77777777" w:rsidR="006775C7" w:rsidRDefault="006775C7">
            <w:pPr>
              <w:rPr>
                <w:rFonts w:ascii="Arial" w:hAnsi="Arial" w:cs="Arial"/>
                <w:color w:val="000000"/>
                <w:sz w:val="18"/>
                <w:szCs w:val="18"/>
              </w:rPr>
            </w:pPr>
          </w:p>
          <w:p w14:paraId="6107704A" w14:textId="77777777" w:rsidR="00E31F82" w:rsidRDefault="00E31F82">
            <w:pPr>
              <w:rPr>
                <w:rFonts w:ascii="Arial" w:hAnsi="Arial" w:cs="Arial"/>
                <w:color w:val="000000"/>
                <w:sz w:val="18"/>
                <w:szCs w:val="18"/>
              </w:rPr>
            </w:pPr>
          </w:p>
          <w:p w14:paraId="756BA78A" w14:textId="77777777" w:rsidR="00EC1D94" w:rsidRDefault="00EC1D94">
            <w:pPr>
              <w:rPr>
                <w:rFonts w:ascii="Arial" w:hAnsi="Arial" w:cs="Arial"/>
                <w:color w:val="000000"/>
                <w:sz w:val="18"/>
                <w:szCs w:val="18"/>
              </w:rPr>
            </w:pPr>
          </w:p>
          <w:p w14:paraId="3E073F1C" w14:textId="77777777" w:rsidR="00E31F82" w:rsidRDefault="00CF42FF">
            <w:pPr>
              <w:rPr>
                <w:rFonts w:ascii="Arial" w:hAnsi="Arial" w:cs="Arial"/>
                <w:color w:val="000000"/>
                <w:sz w:val="18"/>
                <w:szCs w:val="18"/>
              </w:rPr>
            </w:pPr>
            <w:r>
              <w:rPr>
                <w:rFonts w:ascii="Arial" w:hAnsi="Arial" w:cs="Arial"/>
                <w:color w:val="000000"/>
                <w:sz w:val="18"/>
                <w:szCs w:val="18"/>
              </w:rPr>
              <w:t>SU</w:t>
            </w:r>
          </w:p>
          <w:p w14:paraId="370CF741" w14:textId="77777777" w:rsidR="00E31F82" w:rsidRDefault="00E31F82">
            <w:pPr>
              <w:rPr>
                <w:rFonts w:ascii="Arial" w:hAnsi="Arial" w:cs="Arial"/>
                <w:color w:val="000000"/>
                <w:sz w:val="18"/>
                <w:szCs w:val="18"/>
              </w:rPr>
            </w:pPr>
          </w:p>
          <w:p w14:paraId="0776498A" w14:textId="77777777" w:rsidR="00E31F82" w:rsidRDefault="00E31F82">
            <w:pPr>
              <w:rPr>
                <w:rFonts w:ascii="Arial" w:hAnsi="Arial" w:cs="Arial"/>
                <w:color w:val="000000"/>
                <w:sz w:val="18"/>
                <w:szCs w:val="18"/>
              </w:rPr>
            </w:pPr>
          </w:p>
          <w:p w14:paraId="5FEFED33" w14:textId="77777777" w:rsidR="00E31F82" w:rsidRDefault="00E31F82">
            <w:pPr>
              <w:rPr>
                <w:rFonts w:ascii="Arial" w:hAnsi="Arial" w:cs="Arial"/>
                <w:color w:val="000000"/>
                <w:sz w:val="18"/>
                <w:szCs w:val="18"/>
              </w:rPr>
            </w:pPr>
          </w:p>
          <w:p w14:paraId="126BB4F7" w14:textId="77777777" w:rsidR="00EC1D94" w:rsidRDefault="00EC1D94">
            <w:pPr>
              <w:rPr>
                <w:rFonts w:ascii="Arial" w:hAnsi="Arial" w:cs="Arial"/>
                <w:color w:val="000000"/>
                <w:sz w:val="18"/>
                <w:szCs w:val="18"/>
              </w:rPr>
            </w:pPr>
          </w:p>
          <w:p w14:paraId="490A2FBD" w14:textId="77777777" w:rsidR="00E31F82" w:rsidRDefault="00CF42FF">
            <w:pPr>
              <w:rPr>
                <w:rFonts w:ascii="Arial" w:hAnsi="Arial" w:cs="Arial"/>
                <w:color w:val="000000"/>
                <w:sz w:val="18"/>
                <w:szCs w:val="18"/>
              </w:rPr>
            </w:pPr>
            <w:r>
              <w:rPr>
                <w:rFonts w:ascii="Arial" w:hAnsi="Arial" w:cs="Arial"/>
                <w:color w:val="000000"/>
                <w:sz w:val="18"/>
                <w:szCs w:val="18"/>
              </w:rPr>
              <w:t xml:space="preserve">SU </w:t>
            </w:r>
          </w:p>
        </w:tc>
        <w:tc>
          <w:tcPr>
            <w:tcW w:w="4680" w:type="dxa"/>
          </w:tcPr>
          <w:p w14:paraId="26D62E7E" w14:textId="50D8D56E" w:rsidR="00E31F82" w:rsidRDefault="00825620">
            <w:pPr>
              <w:rPr>
                <w:rFonts w:ascii="Arial" w:hAnsi="Arial" w:cs="Arial"/>
                <w:sz w:val="18"/>
                <w:szCs w:val="18"/>
              </w:rPr>
            </w:pPr>
            <w:r>
              <w:rPr>
                <w:rFonts w:ascii="Arial" w:hAnsi="Arial" w:cs="Arial"/>
                <w:sz w:val="18"/>
                <w:szCs w:val="18"/>
              </w:rPr>
              <w:t xml:space="preserve">Continue with higher levels of </w:t>
            </w:r>
            <w:r w:rsidR="00D606DD">
              <w:rPr>
                <w:rFonts w:ascii="Arial" w:hAnsi="Arial" w:cs="Arial"/>
                <w:sz w:val="18"/>
                <w:szCs w:val="18"/>
              </w:rPr>
              <w:t>TA support t</w:t>
            </w:r>
            <w:r w:rsidR="00CF42FF">
              <w:rPr>
                <w:rFonts w:ascii="Arial" w:hAnsi="Arial" w:cs="Arial"/>
                <w:sz w:val="18"/>
                <w:szCs w:val="18"/>
              </w:rPr>
              <w:t xml:space="preserve">o </w:t>
            </w:r>
            <w:r w:rsidR="0020313E">
              <w:rPr>
                <w:rFonts w:ascii="Arial" w:hAnsi="Arial" w:cs="Arial"/>
                <w:sz w:val="18"/>
                <w:szCs w:val="18"/>
              </w:rPr>
              <w:t>further develop and embed Group Guided R</w:t>
            </w:r>
            <w:r w:rsidR="00CF42FF">
              <w:rPr>
                <w:rFonts w:ascii="Arial" w:hAnsi="Arial" w:cs="Arial"/>
                <w:sz w:val="18"/>
                <w:szCs w:val="18"/>
              </w:rPr>
              <w:t>eading Intervention</w:t>
            </w:r>
            <w:r w:rsidR="0020313E">
              <w:rPr>
                <w:rFonts w:ascii="Arial" w:hAnsi="Arial" w:cs="Arial"/>
                <w:sz w:val="18"/>
                <w:szCs w:val="18"/>
              </w:rPr>
              <w:t>s/</w:t>
            </w:r>
            <w:r w:rsidR="006775C7">
              <w:rPr>
                <w:rFonts w:ascii="Arial" w:hAnsi="Arial" w:cs="Arial"/>
                <w:sz w:val="18"/>
                <w:szCs w:val="18"/>
              </w:rPr>
              <w:t>8 Reading Behaviours</w:t>
            </w:r>
            <w:r w:rsidR="00D606DD">
              <w:rPr>
                <w:rFonts w:ascii="Arial" w:hAnsi="Arial" w:cs="Arial"/>
                <w:sz w:val="18"/>
                <w:szCs w:val="18"/>
              </w:rPr>
              <w:t>/Literacy Catch-up</w:t>
            </w:r>
            <w:r w:rsidR="00CF42FF">
              <w:rPr>
                <w:rFonts w:ascii="Arial" w:hAnsi="Arial" w:cs="Arial"/>
                <w:sz w:val="18"/>
                <w:szCs w:val="18"/>
              </w:rPr>
              <w:t xml:space="preserve"> </w:t>
            </w:r>
            <w:r w:rsidR="00082C2D">
              <w:rPr>
                <w:rFonts w:ascii="Arial" w:hAnsi="Arial" w:cs="Arial"/>
                <w:sz w:val="18"/>
                <w:szCs w:val="18"/>
              </w:rPr>
              <w:t xml:space="preserve">activities </w:t>
            </w:r>
            <w:r w:rsidR="00CF42FF">
              <w:rPr>
                <w:rFonts w:ascii="Arial" w:hAnsi="Arial" w:cs="Arial"/>
                <w:sz w:val="18"/>
                <w:szCs w:val="18"/>
              </w:rPr>
              <w:t xml:space="preserve">to raise standards of reading for identified pupils </w:t>
            </w:r>
            <w:r w:rsidR="00AE2F18">
              <w:rPr>
                <w:rFonts w:ascii="Arial" w:hAnsi="Arial" w:cs="Arial"/>
                <w:sz w:val="18"/>
                <w:szCs w:val="18"/>
              </w:rPr>
              <w:t xml:space="preserve">and </w:t>
            </w:r>
            <w:r w:rsidR="00CE775E">
              <w:rPr>
                <w:rFonts w:ascii="Arial" w:hAnsi="Arial" w:cs="Arial"/>
                <w:sz w:val="18"/>
                <w:szCs w:val="18"/>
              </w:rPr>
              <w:t xml:space="preserve">increase </w:t>
            </w:r>
            <w:r w:rsidR="00AE2F18">
              <w:rPr>
                <w:rFonts w:ascii="Arial" w:hAnsi="Arial" w:cs="Arial"/>
                <w:sz w:val="18"/>
                <w:szCs w:val="18"/>
              </w:rPr>
              <w:t xml:space="preserve">the number of pupils achieving +1 outcomes. </w:t>
            </w:r>
          </w:p>
          <w:p w14:paraId="01C26088" w14:textId="77777777" w:rsidR="00E31F82" w:rsidRDefault="00E31F82">
            <w:pPr>
              <w:rPr>
                <w:rFonts w:ascii="Arial" w:hAnsi="Arial" w:cs="Arial"/>
                <w:sz w:val="18"/>
                <w:szCs w:val="18"/>
              </w:rPr>
            </w:pPr>
          </w:p>
          <w:p w14:paraId="18FE0332" w14:textId="4D14F69C" w:rsidR="00E31F82" w:rsidRDefault="00825620">
            <w:pPr>
              <w:rPr>
                <w:rFonts w:ascii="Arial" w:hAnsi="Arial" w:cs="Arial"/>
                <w:sz w:val="18"/>
                <w:szCs w:val="18"/>
              </w:rPr>
            </w:pPr>
            <w:r>
              <w:rPr>
                <w:rFonts w:ascii="Arial" w:hAnsi="Arial" w:cs="Arial"/>
                <w:sz w:val="18"/>
                <w:szCs w:val="18"/>
              </w:rPr>
              <w:t xml:space="preserve">Continue with higher levels of </w:t>
            </w:r>
            <w:r w:rsidR="00890D44">
              <w:rPr>
                <w:rFonts w:ascii="Arial" w:hAnsi="Arial" w:cs="Arial"/>
                <w:sz w:val="18"/>
                <w:szCs w:val="18"/>
              </w:rPr>
              <w:t xml:space="preserve">TA support to deliver </w:t>
            </w:r>
            <w:r w:rsidR="00D606DD">
              <w:rPr>
                <w:rFonts w:ascii="Arial" w:hAnsi="Arial" w:cs="Arial"/>
                <w:sz w:val="18"/>
                <w:szCs w:val="18"/>
              </w:rPr>
              <w:t>Catch</w:t>
            </w:r>
            <w:r w:rsidR="00CF42FF">
              <w:rPr>
                <w:rFonts w:ascii="Arial" w:hAnsi="Arial" w:cs="Arial"/>
                <w:sz w:val="18"/>
                <w:szCs w:val="18"/>
              </w:rPr>
              <w:t>–up maths intervention programme</w:t>
            </w:r>
            <w:r w:rsidR="006775C7">
              <w:rPr>
                <w:rFonts w:ascii="Arial" w:hAnsi="Arial" w:cs="Arial"/>
                <w:sz w:val="18"/>
                <w:szCs w:val="18"/>
              </w:rPr>
              <w:t xml:space="preserve"> and Numicon resources</w:t>
            </w:r>
            <w:r w:rsidR="00CF42FF">
              <w:rPr>
                <w:rFonts w:ascii="Arial" w:hAnsi="Arial" w:cs="Arial"/>
                <w:sz w:val="18"/>
                <w:szCs w:val="18"/>
              </w:rPr>
              <w:t xml:space="preserve"> to improve targeted pupils</w:t>
            </w:r>
            <w:r w:rsidR="006101D0">
              <w:rPr>
                <w:rFonts w:ascii="Arial" w:hAnsi="Arial" w:cs="Arial"/>
                <w:sz w:val="18"/>
                <w:szCs w:val="18"/>
              </w:rPr>
              <w:t>’</w:t>
            </w:r>
            <w:r w:rsidR="00CF42FF">
              <w:rPr>
                <w:rFonts w:ascii="Arial" w:hAnsi="Arial" w:cs="Arial"/>
                <w:sz w:val="18"/>
                <w:szCs w:val="18"/>
              </w:rPr>
              <w:t xml:space="preserve"> basic co</w:t>
            </w:r>
            <w:r w:rsidR="00082C2D">
              <w:rPr>
                <w:rFonts w:ascii="Arial" w:hAnsi="Arial" w:cs="Arial"/>
                <w:sz w:val="18"/>
                <w:szCs w:val="18"/>
              </w:rPr>
              <w:t>mputational and numeracy skills</w:t>
            </w:r>
            <w:r w:rsidR="00A0518E">
              <w:rPr>
                <w:rFonts w:ascii="Arial" w:hAnsi="Arial" w:cs="Arial"/>
                <w:sz w:val="18"/>
                <w:szCs w:val="18"/>
              </w:rPr>
              <w:t xml:space="preserve"> </w:t>
            </w:r>
            <w:r w:rsidR="00AE2F18">
              <w:rPr>
                <w:rFonts w:ascii="Arial" w:hAnsi="Arial" w:cs="Arial"/>
                <w:sz w:val="18"/>
                <w:szCs w:val="18"/>
              </w:rPr>
              <w:t xml:space="preserve">and </w:t>
            </w:r>
            <w:r w:rsidR="00CE775E">
              <w:rPr>
                <w:rFonts w:ascii="Arial" w:hAnsi="Arial" w:cs="Arial"/>
                <w:sz w:val="18"/>
                <w:szCs w:val="18"/>
              </w:rPr>
              <w:t>increase the number of pupils</w:t>
            </w:r>
            <w:r w:rsidR="00AE2F18">
              <w:rPr>
                <w:rFonts w:ascii="Arial" w:hAnsi="Arial" w:cs="Arial"/>
                <w:sz w:val="18"/>
                <w:szCs w:val="18"/>
              </w:rPr>
              <w:t xml:space="preserve"> achieving</w:t>
            </w:r>
            <w:r w:rsidR="00A0518E">
              <w:rPr>
                <w:rFonts w:ascii="Arial" w:hAnsi="Arial" w:cs="Arial"/>
                <w:sz w:val="18"/>
                <w:szCs w:val="18"/>
              </w:rPr>
              <w:t xml:space="preserve"> </w:t>
            </w:r>
            <w:r w:rsidR="00AE2F18">
              <w:rPr>
                <w:rFonts w:ascii="Arial" w:hAnsi="Arial" w:cs="Arial"/>
                <w:sz w:val="18"/>
                <w:szCs w:val="18"/>
              </w:rPr>
              <w:t>+1 outcomes.</w:t>
            </w:r>
          </w:p>
          <w:p w14:paraId="63CD5B13" w14:textId="77777777" w:rsidR="00E31F82" w:rsidRDefault="00E31F82">
            <w:pPr>
              <w:rPr>
                <w:rFonts w:ascii="Arial" w:hAnsi="Arial" w:cs="Arial"/>
                <w:sz w:val="18"/>
                <w:szCs w:val="18"/>
              </w:rPr>
            </w:pPr>
          </w:p>
          <w:p w14:paraId="582BC470" w14:textId="7EE265AC" w:rsidR="00E31F82" w:rsidRDefault="00825620">
            <w:pPr>
              <w:rPr>
                <w:rFonts w:ascii="Arial" w:hAnsi="Arial" w:cs="Arial"/>
                <w:sz w:val="18"/>
                <w:szCs w:val="18"/>
              </w:rPr>
            </w:pPr>
            <w:r>
              <w:rPr>
                <w:rFonts w:ascii="Arial" w:hAnsi="Arial" w:cs="Arial"/>
                <w:sz w:val="18"/>
                <w:szCs w:val="18"/>
              </w:rPr>
              <w:t>Continue with e</w:t>
            </w:r>
            <w:r w:rsidR="00CF42FF">
              <w:rPr>
                <w:rFonts w:ascii="Arial" w:hAnsi="Arial" w:cs="Arial"/>
                <w:sz w:val="18"/>
                <w:szCs w:val="18"/>
              </w:rPr>
              <w:t xml:space="preserve">arly identification of Speech and Language difficulties via </w:t>
            </w:r>
            <w:r w:rsidR="00967ADF">
              <w:rPr>
                <w:rFonts w:ascii="Arial" w:hAnsi="Arial" w:cs="Arial"/>
                <w:sz w:val="18"/>
                <w:szCs w:val="18"/>
              </w:rPr>
              <w:t>Wellcomm,</w:t>
            </w:r>
            <w:r w:rsidR="0000610E">
              <w:rPr>
                <w:rFonts w:ascii="Arial" w:hAnsi="Arial" w:cs="Arial"/>
                <w:sz w:val="18"/>
                <w:szCs w:val="18"/>
              </w:rPr>
              <w:t xml:space="preserve"> </w:t>
            </w:r>
            <w:r w:rsidR="00A0518E">
              <w:rPr>
                <w:rFonts w:ascii="Arial" w:hAnsi="Arial" w:cs="Arial"/>
                <w:sz w:val="18"/>
                <w:szCs w:val="18"/>
              </w:rPr>
              <w:t xml:space="preserve">Speech and </w:t>
            </w:r>
            <w:r w:rsidR="00CF42FF">
              <w:rPr>
                <w:rFonts w:ascii="Arial" w:hAnsi="Arial" w:cs="Arial"/>
                <w:sz w:val="18"/>
                <w:szCs w:val="18"/>
              </w:rPr>
              <w:t xml:space="preserve">Language Link screening and implementing Speech and Language programmes to support </w:t>
            </w:r>
            <w:r w:rsidR="006775C7">
              <w:rPr>
                <w:rFonts w:ascii="Arial" w:hAnsi="Arial" w:cs="Arial"/>
                <w:sz w:val="18"/>
                <w:szCs w:val="18"/>
              </w:rPr>
              <w:t xml:space="preserve">identified pupils.  </w:t>
            </w:r>
            <w:r w:rsidR="00CE775E">
              <w:rPr>
                <w:rFonts w:ascii="Arial" w:hAnsi="Arial" w:cs="Arial"/>
                <w:sz w:val="18"/>
                <w:szCs w:val="18"/>
              </w:rPr>
              <w:t xml:space="preserve">Continue to </w:t>
            </w:r>
            <w:r w:rsidR="006775C7">
              <w:rPr>
                <w:rFonts w:ascii="Arial" w:hAnsi="Arial" w:cs="Arial"/>
                <w:sz w:val="18"/>
                <w:szCs w:val="18"/>
              </w:rPr>
              <w:t>use</w:t>
            </w:r>
            <w:r w:rsidR="00CF42FF">
              <w:rPr>
                <w:rFonts w:ascii="Arial" w:hAnsi="Arial" w:cs="Arial"/>
                <w:sz w:val="18"/>
                <w:szCs w:val="18"/>
              </w:rPr>
              <w:t xml:space="preserve"> Junior Language Link to support Junior aged pupils</w:t>
            </w:r>
            <w:r w:rsidR="00EC1D94">
              <w:rPr>
                <w:rFonts w:ascii="Arial" w:hAnsi="Arial" w:cs="Arial"/>
                <w:sz w:val="18"/>
                <w:szCs w:val="18"/>
              </w:rPr>
              <w:t xml:space="preserve"> and improve pupils’ oracy skills</w:t>
            </w:r>
            <w:r w:rsidR="00CF42FF">
              <w:rPr>
                <w:rFonts w:ascii="Arial" w:hAnsi="Arial" w:cs="Arial"/>
                <w:sz w:val="18"/>
                <w:szCs w:val="18"/>
              </w:rPr>
              <w:t>.</w:t>
            </w:r>
          </w:p>
          <w:p w14:paraId="221BE30B" w14:textId="77777777" w:rsidR="00E31F82" w:rsidRDefault="00E31F82">
            <w:pPr>
              <w:rPr>
                <w:rFonts w:ascii="Arial" w:hAnsi="Arial" w:cs="Arial"/>
                <w:sz w:val="18"/>
                <w:szCs w:val="18"/>
              </w:rPr>
            </w:pPr>
          </w:p>
          <w:p w14:paraId="22E1D51F" w14:textId="77777777" w:rsidR="00E31F82" w:rsidRDefault="00825620">
            <w:pPr>
              <w:rPr>
                <w:rFonts w:ascii="Arial" w:hAnsi="Arial" w:cs="Arial"/>
                <w:sz w:val="18"/>
                <w:szCs w:val="18"/>
              </w:rPr>
            </w:pPr>
            <w:r>
              <w:rPr>
                <w:rFonts w:ascii="Arial" w:hAnsi="Arial" w:cs="Arial"/>
                <w:sz w:val="18"/>
                <w:szCs w:val="18"/>
              </w:rPr>
              <w:t>Continue to</w:t>
            </w:r>
            <w:r w:rsidR="00CF42FF">
              <w:rPr>
                <w:rFonts w:ascii="Arial" w:hAnsi="Arial" w:cs="Arial"/>
                <w:sz w:val="18"/>
                <w:szCs w:val="18"/>
              </w:rPr>
              <w:t xml:space="preserve"> provide Nurture/Derbyshire Positive Play to support pupils’ emotional and social difficulties</w:t>
            </w:r>
            <w:r w:rsidR="00EC1D94">
              <w:rPr>
                <w:rFonts w:ascii="Arial" w:hAnsi="Arial" w:cs="Arial"/>
                <w:sz w:val="18"/>
                <w:szCs w:val="18"/>
              </w:rPr>
              <w:t xml:space="preserve"> and improve engagement</w:t>
            </w:r>
            <w:r w:rsidR="008B2089">
              <w:rPr>
                <w:rFonts w:ascii="Arial" w:hAnsi="Arial" w:cs="Arial"/>
                <w:sz w:val="18"/>
                <w:szCs w:val="18"/>
              </w:rPr>
              <w:t>, resilience</w:t>
            </w:r>
            <w:r w:rsidR="00EC1D94">
              <w:rPr>
                <w:rFonts w:ascii="Arial" w:hAnsi="Arial" w:cs="Arial"/>
                <w:sz w:val="18"/>
                <w:szCs w:val="18"/>
              </w:rPr>
              <w:t xml:space="preserve"> and standards of learning.</w:t>
            </w:r>
          </w:p>
          <w:p w14:paraId="4CB9BB9C" w14:textId="77777777" w:rsidR="00E31F82" w:rsidRDefault="00E31F82">
            <w:pPr>
              <w:rPr>
                <w:rFonts w:ascii="Arial" w:hAnsi="Arial" w:cs="Arial"/>
                <w:sz w:val="18"/>
                <w:szCs w:val="18"/>
              </w:rPr>
            </w:pPr>
          </w:p>
          <w:p w14:paraId="0C5F361A" w14:textId="77777777" w:rsidR="00E31F82" w:rsidRDefault="00E31F82">
            <w:pPr>
              <w:rPr>
                <w:rFonts w:ascii="Arial" w:hAnsi="Arial" w:cs="Arial"/>
                <w:color w:val="000000"/>
                <w:sz w:val="18"/>
                <w:szCs w:val="18"/>
              </w:rPr>
            </w:pPr>
          </w:p>
          <w:p w14:paraId="3BAB4289" w14:textId="77777777" w:rsidR="00E31F82" w:rsidRDefault="00825620">
            <w:pPr>
              <w:rPr>
                <w:rFonts w:ascii="Arial" w:hAnsi="Arial" w:cs="Arial"/>
                <w:color w:val="000000"/>
                <w:sz w:val="18"/>
                <w:szCs w:val="18"/>
              </w:rPr>
            </w:pPr>
            <w:r>
              <w:rPr>
                <w:rFonts w:ascii="Arial" w:hAnsi="Arial" w:cs="Arial"/>
                <w:sz w:val="18"/>
                <w:szCs w:val="18"/>
              </w:rPr>
              <w:t>C</w:t>
            </w:r>
            <w:r w:rsidR="00CF42FF">
              <w:rPr>
                <w:rFonts w:ascii="Arial" w:hAnsi="Arial" w:cs="Arial"/>
                <w:sz w:val="18"/>
                <w:szCs w:val="18"/>
              </w:rPr>
              <w:t>ontinue with a programme to improve pupils’ Developmental Coordination Disorder skills</w:t>
            </w:r>
            <w:r w:rsidR="00FB60A5">
              <w:rPr>
                <w:rFonts w:ascii="Arial" w:hAnsi="Arial" w:cs="Arial"/>
                <w:sz w:val="18"/>
                <w:szCs w:val="18"/>
              </w:rPr>
              <w:t>.</w:t>
            </w:r>
          </w:p>
        </w:tc>
        <w:tc>
          <w:tcPr>
            <w:tcW w:w="4440" w:type="dxa"/>
          </w:tcPr>
          <w:p w14:paraId="3424595D" w14:textId="2DEA2F02" w:rsidR="00E31F82" w:rsidRPr="00096343" w:rsidRDefault="00CF42FF" w:rsidP="00096343">
            <w:pPr>
              <w:pStyle w:val="ListParagraph"/>
              <w:numPr>
                <w:ilvl w:val="0"/>
                <w:numId w:val="27"/>
              </w:numPr>
              <w:jc w:val="both"/>
              <w:rPr>
                <w:rFonts w:ascii="Arial" w:hAnsi="Arial" w:cs="Arial"/>
                <w:color w:val="000000"/>
                <w:sz w:val="18"/>
                <w:szCs w:val="18"/>
              </w:rPr>
            </w:pPr>
            <w:r w:rsidRPr="00096343">
              <w:rPr>
                <w:rFonts w:ascii="Arial" w:hAnsi="Arial" w:cs="Arial"/>
                <w:color w:val="000000"/>
                <w:sz w:val="18"/>
                <w:szCs w:val="18"/>
              </w:rPr>
              <w:t>Improved literacy skills of FSM and vulnerable pupils</w:t>
            </w:r>
            <w:r w:rsidR="00A45428">
              <w:rPr>
                <w:rFonts w:ascii="Arial" w:hAnsi="Arial" w:cs="Arial"/>
                <w:color w:val="000000"/>
                <w:sz w:val="18"/>
                <w:szCs w:val="18"/>
              </w:rPr>
              <w:t xml:space="preserve"> and MAT pupils</w:t>
            </w:r>
            <w:r w:rsidRPr="00096343">
              <w:rPr>
                <w:rFonts w:ascii="Arial" w:hAnsi="Arial" w:cs="Arial"/>
                <w:color w:val="000000"/>
                <w:sz w:val="18"/>
                <w:szCs w:val="18"/>
              </w:rPr>
              <w:t xml:space="preserve"> as evidenced by tracking system – Incerts, reading age</w:t>
            </w:r>
            <w:r w:rsidR="00AE2F18">
              <w:rPr>
                <w:rFonts w:ascii="Arial" w:hAnsi="Arial" w:cs="Arial"/>
                <w:color w:val="000000"/>
                <w:sz w:val="18"/>
                <w:szCs w:val="18"/>
              </w:rPr>
              <w:t>, spelling age, NGRT, RWinc</w:t>
            </w:r>
            <w:r w:rsidR="00A45428">
              <w:rPr>
                <w:rFonts w:ascii="Arial" w:hAnsi="Arial" w:cs="Arial"/>
                <w:color w:val="000000"/>
                <w:sz w:val="18"/>
                <w:szCs w:val="18"/>
              </w:rPr>
              <w:t xml:space="preserve"> and </w:t>
            </w:r>
            <w:r w:rsidR="00AE2F18">
              <w:rPr>
                <w:rFonts w:ascii="Arial" w:hAnsi="Arial" w:cs="Arial"/>
                <w:color w:val="000000"/>
                <w:sz w:val="18"/>
                <w:szCs w:val="18"/>
              </w:rPr>
              <w:t>National Test data</w:t>
            </w:r>
            <w:r w:rsidR="00A45428">
              <w:rPr>
                <w:rFonts w:ascii="Arial" w:hAnsi="Arial" w:cs="Arial"/>
                <w:color w:val="000000"/>
                <w:sz w:val="18"/>
                <w:szCs w:val="18"/>
              </w:rPr>
              <w:t>.</w:t>
            </w:r>
          </w:p>
          <w:p w14:paraId="71850539" w14:textId="77777777" w:rsidR="00E31F82" w:rsidRDefault="00E31F82">
            <w:pPr>
              <w:pStyle w:val="ListParagraph"/>
              <w:jc w:val="both"/>
              <w:rPr>
                <w:rFonts w:ascii="Arial" w:hAnsi="Arial" w:cs="Arial"/>
                <w:color w:val="000000"/>
                <w:sz w:val="18"/>
                <w:szCs w:val="18"/>
              </w:rPr>
            </w:pPr>
          </w:p>
          <w:p w14:paraId="17263DA4" w14:textId="77777777" w:rsidR="006775C7" w:rsidRDefault="006775C7">
            <w:pPr>
              <w:pStyle w:val="ListParagraph"/>
              <w:jc w:val="both"/>
              <w:rPr>
                <w:rFonts w:ascii="Arial" w:hAnsi="Arial" w:cs="Arial"/>
                <w:color w:val="000000"/>
                <w:sz w:val="18"/>
                <w:szCs w:val="18"/>
              </w:rPr>
            </w:pPr>
          </w:p>
          <w:p w14:paraId="31177FA4" w14:textId="202ED26D"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Improved pupils’ basic computational </w:t>
            </w:r>
            <w:r w:rsidR="00D606DD">
              <w:rPr>
                <w:rFonts w:ascii="Arial" w:hAnsi="Arial" w:cs="Arial"/>
                <w:sz w:val="18"/>
                <w:szCs w:val="18"/>
              </w:rPr>
              <w:t xml:space="preserve">and </w:t>
            </w:r>
            <w:r w:rsidRPr="00096343">
              <w:rPr>
                <w:rFonts w:ascii="Arial" w:hAnsi="Arial" w:cs="Arial"/>
                <w:sz w:val="18"/>
                <w:szCs w:val="18"/>
              </w:rPr>
              <w:t xml:space="preserve">numeracy skills </w:t>
            </w:r>
            <w:r w:rsidR="00D606DD">
              <w:rPr>
                <w:rFonts w:ascii="Arial" w:hAnsi="Arial" w:cs="Arial"/>
                <w:sz w:val="18"/>
                <w:szCs w:val="18"/>
              </w:rPr>
              <w:t>as evidenced by Catch-up data</w:t>
            </w:r>
            <w:r w:rsidR="00AE2F18">
              <w:rPr>
                <w:rFonts w:ascii="Arial" w:hAnsi="Arial" w:cs="Arial"/>
                <w:sz w:val="18"/>
                <w:szCs w:val="18"/>
              </w:rPr>
              <w:t xml:space="preserve"> and </w:t>
            </w:r>
            <w:r w:rsidR="00A45428">
              <w:rPr>
                <w:rFonts w:ascii="Arial" w:hAnsi="Arial" w:cs="Arial"/>
                <w:sz w:val="18"/>
                <w:szCs w:val="18"/>
              </w:rPr>
              <w:t xml:space="preserve">a higher number of  pupils </w:t>
            </w:r>
            <w:r w:rsidR="00AE2F18">
              <w:rPr>
                <w:rFonts w:ascii="Arial" w:hAnsi="Arial" w:cs="Arial"/>
                <w:sz w:val="18"/>
                <w:szCs w:val="18"/>
              </w:rPr>
              <w:t>achieving +1 outcomes at end of key stage</w:t>
            </w:r>
            <w:r w:rsidR="00D606DD">
              <w:rPr>
                <w:rFonts w:ascii="Arial" w:hAnsi="Arial" w:cs="Arial"/>
                <w:sz w:val="18"/>
                <w:szCs w:val="18"/>
              </w:rPr>
              <w:t>.</w:t>
            </w:r>
            <w:r w:rsidRPr="00096343">
              <w:rPr>
                <w:rFonts w:ascii="Arial" w:hAnsi="Arial" w:cs="Arial"/>
                <w:sz w:val="18"/>
                <w:szCs w:val="18"/>
              </w:rPr>
              <w:t xml:space="preserve"> </w:t>
            </w:r>
          </w:p>
          <w:p w14:paraId="6D887FDB" w14:textId="77777777" w:rsidR="00E31F82" w:rsidRDefault="00E31F82">
            <w:pPr>
              <w:jc w:val="both"/>
              <w:rPr>
                <w:rFonts w:ascii="Arial" w:hAnsi="Arial" w:cs="Arial"/>
                <w:sz w:val="18"/>
                <w:szCs w:val="18"/>
              </w:rPr>
            </w:pPr>
          </w:p>
          <w:p w14:paraId="289DE720" w14:textId="77777777" w:rsidR="00082C2D" w:rsidRDefault="00082C2D">
            <w:pPr>
              <w:jc w:val="both"/>
              <w:rPr>
                <w:rFonts w:ascii="Arial" w:hAnsi="Arial" w:cs="Arial"/>
                <w:sz w:val="18"/>
                <w:szCs w:val="18"/>
              </w:rPr>
            </w:pPr>
          </w:p>
          <w:p w14:paraId="4CB88620" w14:textId="77777777" w:rsidR="00E31F82" w:rsidRPr="00967ADF" w:rsidRDefault="006775C7" w:rsidP="006431C5">
            <w:pPr>
              <w:pStyle w:val="ListParagraph"/>
              <w:numPr>
                <w:ilvl w:val="0"/>
                <w:numId w:val="27"/>
              </w:numPr>
              <w:jc w:val="both"/>
              <w:rPr>
                <w:rFonts w:ascii="Arial" w:hAnsi="Arial" w:cs="Arial"/>
                <w:sz w:val="18"/>
                <w:szCs w:val="18"/>
              </w:rPr>
            </w:pPr>
            <w:r w:rsidRPr="00967ADF">
              <w:rPr>
                <w:rFonts w:ascii="Arial" w:hAnsi="Arial" w:cs="Arial"/>
                <w:sz w:val="18"/>
                <w:szCs w:val="18"/>
              </w:rPr>
              <w:t xml:space="preserve">Raised oracy skills for </w:t>
            </w:r>
            <w:r w:rsidR="00CF42FF" w:rsidRPr="00967ADF">
              <w:rPr>
                <w:rFonts w:ascii="Arial" w:hAnsi="Arial" w:cs="Arial"/>
                <w:sz w:val="18"/>
                <w:szCs w:val="18"/>
              </w:rPr>
              <w:t>pupil</w:t>
            </w:r>
            <w:r w:rsidRPr="00967ADF">
              <w:rPr>
                <w:rFonts w:ascii="Arial" w:hAnsi="Arial" w:cs="Arial"/>
                <w:sz w:val="18"/>
                <w:szCs w:val="18"/>
              </w:rPr>
              <w:t xml:space="preserve">s identified with </w:t>
            </w:r>
            <w:r w:rsidR="00CF42FF" w:rsidRPr="00967ADF">
              <w:rPr>
                <w:rFonts w:ascii="Arial" w:hAnsi="Arial" w:cs="Arial"/>
                <w:sz w:val="18"/>
                <w:szCs w:val="18"/>
              </w:rPr>
              <w:t xml:space="preserve">Speech and </w:t>
            </w:r>
            <w:r w:rsidRPr="00967ADF">
              <w:rPr>
                <w:rFonts w:ascii="Arial" w:hAnsi="Arial" w:cs="Arial"/>
                <w:sz w:val="18"/>
                <w:szCs w:val="18"/>
              </w:rPr>
              <w:t>Language difficulties</w:t>
            </w:r>
            <w:r w:rsidR="00D606DD">
              <w:rPr>
                <w:rFonts w:ascii="Arial" w:hAnsi="Arial" w:cs="Arial"/>
                <w:sz w:val="18"/>
                <w:szCs w:val="18"/>
              </w:rPr>
              <w:t>/</w:t>
            </w:r>
            <w:r w:rsidR="00967ADF" w:rsidRPr="00967ADF">
              <w:rPr>
                <w:rFonts w:ascii="Arial" w:hAnsi="Arial" w:cs="Arial"/>
                <w:sz w:val="18"/>
                <w:szCs w:val="18"/>
              </w:rPr>
              <w:t xml:space="preserve">low </w:t>
            </w:r>
            <w:r w:rsidR="00967ADF">
              <w:rPr>
                <w:rFonts w:ascii="Arial" w:hAnsi="Arial" w:cs="Arial"/>
                <w:sz w:val="18"/>
                <w:szCs w:val="18"/>
              </w:rPr>
              <w:t>starting point for oracy skills.</w:t>
            </w:r>
          </w:p>
          <w:p w14:paraId="5DFE48BF" w14:textId="77777777" w:rsidR="00E31F82" w:rsidRDefault="00E31F82">
            <w:pPr>
              <w:jc w:val="both"/>
              <w:rPr>
                <w:rFonts w:ascii="Arial" w:hAnsi="Arial" w:cs="Arial"/>
                <w:sz w:val="18"/>
                <w:szCs w:val="18"/>
              </w:rPr>
            </w:pPr>
          </w:p>
          <w:p w14:paraId="7F39C064" w14:textId="77777777" w:rsidR="00E31F82" w:rsidRDefault="00E31F82">
            <w:pPr>
              <w:jc w:val="both"/>
              <w:rPr>
                <w:rFonts w:ascii="Arial" w:hAnsi="Arial" w:cs="Arial"/>
                <w:sz w:val="18"/>
                <w:szCs w:val="18"/>
              </w:rPr>
            </w:pPr>
          </w:p>
          <w:p w14:paraId="6596C9F1" w14:textId="77777777" w:rsidR="00EC1D94" w:rsidRDefault="00EC1D94">
            <w:pPr>
              <w:jc w:val="both"/>
              <w:rPr>
                <w:rFonts w:ascii="Arial" w:hAnsi="Arial" w:cs="Arial"/>
                <w:sz w:val="18"/>
                <w:szCs w:val="18"/>
              </w:rPr>
            </w:pPr>
          </w:p>
          <w:p w14:paraId="64CE0814" w14:textId="77777777"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Raised pupil self-esteem and improved social skills </w:t>
            </w:r>
            <w:r w:rsidR="00EC1D94">
              <w:rPr>
                <w:rFonts w:ascii="Arial" w:hAnsi="Arial" w:cs="Arial"/>
                <w:sz w:val="18"/>
                <w:szCs w:val="18"/>
              </w:rPr>
              <w:t xml:space="preserve">as evidenced by Boxall Profile with a linked improvement in </w:t>
            </w:r>
            <w:r w:rsidR="00CE775E">
              <w:rPr>
                <w:rFonts w:ascii="Arial" w:hAnsi="Arial" w:cs="Arial"/>
                <w:sz w:val="18"/>
                <w:szCs w:val="18"/>
              </w:rPr>
              <w:t xml:space="preserve">readiness to learn, </w:t>
            </w:r>
            <w:r w:rsidR="00EC1D94">
              <w:rPr>
                <w:rFonts w:ascii="Arial" w:hAnsi="Arial" w:cs="Arial"/>
                <w:sz w:val="18"/>
                <w:szCs w:val="18"/>
              </w:rPr>
              <w:t>standards</w:t>
            </w:r>
            <w:r w:rsidR="008B2089">
              <w:rPr>
                <w:rFonts w:ascii="Arial" w:hAnsi="Arial" w:cs="Arial"/>
                <w:sz w:val="18"/>
                <w:szCs w:val="18"/>
              </w:rPr>
              <w:t xml:space="preserve"> and resilience</w:t>
            </w:r>
            <w:r w:rsidR="00EC1D94">
              <w:rPr>
                <w:rFonts w:ascii="Arial" w:hAnsi="Arial" w:cs="Arial"/>
                <w:sz w:val="18"/>
                <w:szCs w:val="18"/>
              </w:rPr>
              <w:t>.</w:t>
            </w:r>
          </w:p>
          <w:p w14:paraId="4F18C5D3" w14:textId="77777777" w:rsidR="00EC1D94" w:rsidRPr="00EC1D94" w:rsidRDefault="00EC1D94" w:rsidP="00EC1D94">
            <w:pPr>
              <w:jc w:val="both"/>
              <w:rPr>
                <w:rFonts w:ascii="Arial" w:hAnsi="Arial" w:cs="Arial"/>
                <w:color w:val="FF0000"/>
                <w:sz w:val="18"/>
                <w:szCs w:val="18"/>
              </w:rPr>
            </w:pPr>
          </w:p>
          <w:p w14:paraId="046A1256" w14:textId="77777777" w:rsidR="00EC1D94" w:rsidRDefault="00EC1D94">
            <w:pPr>
              <w:pStyle w:val="ListParagraph"/>
              <w:jc w:val="both"/>
              <w:rPr>
                <w:rFonts w:ascii="Arial" w:hAnsi="Arial" w:cs="Arial"/>
                <w:color w:val="FF0000"/>
                <w:sz w:val="18"/>
                <w:szCs w:val="18"/>
              </w:rPr>
            </w:pPr>
          </w:p>
          <w:p w14:paraId="744E292F" w14:textId="71ED628C"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Improved balance and fine and gross motor skills</w:t>
            </w:r>
            <w:r w:rsidR="00A45428">
              <w:rPr>
                <w:rFonts w:ascii="Arial" w:hAnsi="Arial" w:cs="Arial"/>
                <w:sz w:val="18"/>
                <w:szCs w:val="18"/>
              </w:rPr>
              <w:t xml:space="preserve"> for targeted pupils</w:t>
            </w:r>
            <w:r w:rsidRPr="00096343">
              <w:rPr>
                <w:rFonts w:ascii="Arial" w:hAnsi="Arial" w:cs="Arial"/>
                <w:sz w:val="18"/>
                <w:szCs w:val="18"/>
              </w:rPr>
              <w:t>.  As a result</w:t>
            </w:r>
            <w:r w:rsidR="00A45428">
              <w:rPr>
                <w:rFonts w:ascii="Arial" w:hAnsi="Arial" w:cs="Arial"/>
                <w:sz w:val="18"/>
                <w:szCs w:val="18"/>
              </w:rPr>
              <w:t>,</w:t>
            </w:r>
            <w:r w:rsidRPr="00096343">
              <w:rPr>
                <w:rFonts w:ascii="Arial" w:hAnsi="Arial" w:cs="Arial"/>
                <w:sz w:val="18"/>
                <w:szCs w:val="18"/>
              </w:rPr>
              <w:t xml:space="preserve"> targeted pupils able to concentrate for longer </w:t>
            </w:r>
            <w:r w:rsidRPr="00096343">
              <w:rPr>
                <w:rFonts w:ascii="Arial" w:hAnsi="Arial" w:cs="Arial"/>
                <w:sz w:val="18"/>
                <w:szCs w:val="18"/>
              </w:rPr>
              <w:lastRenderedPageBreak/>
              <w:t>periods of time</w:t>
            </w:r>
            <w:r w:rsidR="00EC1D94">
              <w:rPr>
                <w:rFonts w:ascii="Arial" w:hAnsi="Arial" w:cs="Arial"/>
                <w:sz w:val="18"/>
                <w:szCs w:val="18"/>
              </w:rPr>
              <w:t xml:space="preserve"> and therefore</w:t>
            </w:r>
            <w:r w:rsidR="00A45428">
              <w:rPr>
                <w:rFonts w:ascii="Arial" w:hAnsi="Arial" w:cs="Arial"/>
                <w:sz w:val="18"/>
                <w:szCs w:val="18"/>
              </w:rPr>
              <w:t xml:space="preserve"> achieve </w:t>
            </w:r>
            <w:r w:rsidR="00EC1D94">
              <w:rPr>
                <w:rFonts w:ascii="Arial" w:hAnsi="Arial" w:cs="Arial"/>
                <w:sz w:val="18"/>
                <w:szCs w:val="18"/>
              </w:rPr>
              <w:t>improved standards</w:t>
            </w:r>
            <w:r w:rsidRPr="00096343">
              <w:rPr>
                <w:rFonts w:ascii="Arial" w:hAnsi="Arial" w:cs="Arial"/>
                <w:sz w:val="18"/>
                <w:szCs w:val="18"/>
              </w:rPr>
              <w:t>. (Research based)</w:t>
            </w:r>
            <w:r w:rsidR="00FB60A5">
              <w:rPr>
                <w:rFonts w:ascii="Arial" w:hAnsi="Arial" w:cs="Arial"/>
                <w:sz w:val="18"/>
                <w:szCs w:val="18"/>
              </w:rPr>
              <w:t>.</w:t>
            </w:r>
            <w:r w:rsidRPr="00096343">
              <w:rPr>
                <w:rFonts w:ascii="Arial" w:hAnsi="Arial" w:cs="Arial"/>
                <w:sz w:val="18"/>
                <w:szCs w:val="18"/>
              </w:rPr>
              <w:t xml:space="preserve"> </w:t>
            </w:r>
          </w:p>
        </w:tc>
        <w:tc>
          <w:tcPr>
            <w:tcW w:w="2042" w:type="dxa"/>
          </w:tcPr>
          <w:p w14:paraId="758ED5E6" w14:textId="77777777" w:rsidR="00E31F82" w:rsidRDefault="002B5F23">
            <w:pPr>
              <w:jc w:val="center"/>
              <w:rPr>
                <w:rFonts w:ascii="Arial" w:hAnsi="Arial" w:cs="Arial"/>
                <w:color w:val="000000"/>
              </w:rPr>
            </w:pPr>
            <w:r>
              <w:rPr>
                <w:rFonts w:ascii="Arial" w:hAnsi="Arial" w:cs="Arial"/>
                <w:color w:val="000000"/>
              </w:rPr>
              <w:lastRenderedPageBreak/>
              <w:t>£</w:t>
            </w:r>
            <w:r w:rsidR="003A6335">
              <w:rPr>
                <w:rFonts w:ascii="Arial" w:hAnsi="Arial" w:cs="Arial"/>
                <w:color w:val="000000"/>
              </w:rPr>
              <w:t>73</w:t>
            </w:r>
            <w:r>
              <w:rPr>
                <w:rFonts w:ascii="Arial" w:hAnsi="Arial" w:cs="Arial"/>
                <w:color w:val="000000"/>
              </w:rPr>
              <w:t>,</w:t>
            </w:r>
            <w:r w:rsidR="00946188">
              <w:rPr>
                <w:rFonts w:ascii="Arial" w:hAnsi="Arial" w:cs="Arial"/>
                <w:color w:val="000000"/>
              </w:rPr>
              <w:t>5</w:t>
            </w:r>
            <w:r>
              <w:rPr>
                <w:rFonts w:ascii="Arial" w:hAnsi="Arial" w:cs="Arial"/>
                <w:color w:val="000000"/>
              </w:rPr>
              <w:t>00</w:t>
            </w:r>
          </w:p>
          <w:p w14:paraId="03B0D311" w14:textId="77777777" w:rsidR="00E31F82" w:rsidRDefault="00E31F82">
            <w:pPr>
              <w:jc w:val="right"/>
              <w:rPr>
                <w:rFonts w:ascii="Arial" w:hAnsi="Arial" w:cs="Arial"/>
                <w:color w:val="000000"/>
              </w:rPr>
            </w:pPr>
          </w:p>
          <w:p w14:paraId="319DE60E" w14:textId="77777777" w:rsidR="00E31F82" w:rsidRDefault="00E31F82">
            <w:pPr>
              <w:jc w:val="right"/>
              <w:rPr>
                <w:rFonts w:ascii="Arial" w:hAnsi="Arial" w:cs="Arial"/>
                <w:color w:val="000000"/>
              </w:rPr>
            </w:pPr>
          </w:p>
          <w:p w14:paraId="118F6761" w14:textId="77777777" w:rsidR="00E31F82" w:rsidRDefault="00E31F82">
            <w:pPr>
              <w:jc w:val="right"/>
              <w:rPr>
                <w:rFonts w:ascii="Arial" w:hAnsi="Arial" w:cs="Arial"/>
                <w:color w:val="000000"/>
              </w:rPr>
            </w:pPr>
          </w:p>
          <w:p w14:paraId="457DA1DF" w14:textId="77777777" w:rsidR="00E31F82" w:rsidRDefault="00E31F82">
            <w:pPr>
              <w:jc w:val="right"/>
              <w:rPr>
                <w:rFonts w:ascii="Arial" w:hAnsi="Arial" w:cs="Arial"/>
                <w:color w:val="000000"/>
              </w:rPr>
            </w:pPr>
          </w:p>
          <w:p w14:paraId="7FB7B33C" w14:textId="77777777" w:rsidR="00E31F82" w:rsidRDefault="00E31F82">
            <w:pPr>
              <w:jc w:val="right"/>
              <w:rPr>
                <w:rFonts w:ascii="Arial" w:hAnsi="Arial" w:cs="Arial"/>
                <w:color w:val="000000"/>
              </w:rPr>
            </w:pPr>
          </w:p>
          <w:p w14:paraId="45641316" w14:textId="77777777" w:rsidR="00E31F82" w:rsidRDefault="00E31F82">
            <w:pPr>
              <w:jc w:val="right"/>
              <w:rPr>
                <w:rFonts w:ascii="Arial" w:hAnsi="Arial" w:cs="Arial"/>
                <w:color w:val="000000"/>
              </w:rPr>
            </w:pPr>
          </w:p>
          <w:p w14:paraId="2B3D0A6F" w14:textId="77777777" w:rsidR="00E31F82" w:rsidRDefault="00E31F82">
            <w:pPr>
              <w:jc w:val="right"/>
              <w:rPr>
                <w:rFonts w:ascii="Arial" w:hAnsi="Arial" w:cs="Arial"/>
                <w:color w:val="000000"/>
              </w:rPr>
            </w:pPr>
          </w:p>
          <w:p w14:paraId="5FC61D30" w14:textId="77777777" w:rsidR="00E31F82" w:rsidRDefault="00E31F82">
            <w:pPr>
              <w:jc w:val="right"/>
              <w:rPr>
                <w:rFonts w:ascii="Arial" w:hAnsi="Arial" w:cs="Arial"/>
                <w:color w:val="000000"/>
              </w:rPr>
            </w:pPr>
          </w:p>
          <w:p w14:paraId="4E5AA49C" w14:textId="77777777" w:rsidR="00E31F82" w:rsidRDefault="00E31F82">
            <w:pPr>
              <w:jc w:val="center"/>
              <w:rPr>
                <w:rFonts w:ascii="Arial" w:hAnsi="Arial" w:cs="Arial"/>
                <w:color w:val="000000"/>
              </w:rPr>
            </w:pPr>
          </w:p>
        </w:tc>
      </w:tr>
      <w:tr w:rsidR="00E31F82" w14:paraId="73F3B331" w14:textId="77777777">
        <w:trPr>
          <w:trHeight w:val="702"/>
        </w:trPr>
        <w:tc>
          <w:tcPr>
            <w:tcW w:w="3588" w:type="dxa"/>
            <w:vAlign w:val="center"/>
          </w:tcPr>
          <w:p w14:paraId="265A8FC9"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 xml:space="preserve">School </w:t>
            </w:r>
            <w:r>
              <w:rPr>
                <w:rFonts w:ascii="Arial" w:hAnsi="Arial" w:cs="Arial"/>
                <w:i/>
                <w:color w:val="000000"/>
                <w:sz w:val="18"/>
                <w:szCs w:val="18"/>
                <w:lang w:eastAsia="en-GB"/>
              </w:rPr>
              <w:t>and other</w:t>
            </w:r>
            <w:r>
              <w:rPr>
                <w:rFonts w:ascii="Arial" w:hAnsi="Arial" w:cs="Arial"/>
                <w:color w:val="000000"/>
                <w:sz w:val="18"/>
                <w:szCs w:val="18"/>
                <w:lang w:eastAsia="en-GB"/>
              </w:rPr>
              <w:t xml:space="preserve"> collaboration </w:t>
            </w:r>
          </w:p>
        </w:tc>
        <w:tc>
          <w:tcPr>
            <w:tcW w:w="720" w:type="dxa"/>
          </w:tcPr>
          <w:p w14:paraId="7B4AE530" w14:textId="77777777" w:rsidR="00E31F82" w:rsidRDefault="00CF42FF">
            <w:pPr>
              <w:rPr>
                <w:rFonts w:ascii="Arial" w:hAnsi="Arial" w:cs="Arial"/>
                <w:color w:val="000000"/>
                <w:sz w:val="18"/>
                <w:szCs w:val="18"/>
              </w:rPr>
            </w:pPr>
            <w:r>
              <w:rPr>
                <w:rFonts w:ascii="Arial" w:hAnsi="Arial" w:cs="Arial"/>
                <w:color w:val="000000"/>
                <w:sz w:val="18"/>
                <w:szCs w:val="18"/>
              </w:rPr>
              <w:t>SU</w:t>
            </w:r>
          </w:p>
        </w:tc>
        <w:tc>
          <w:tcPr>
            <w:tcW w:w="4680" w:type="dxa"/>
          </w:tcPr>
          <w:p w14:paraId="0347541C" w14:textId="77777777" w:rsidR="00E31F82" w:rsidRDefault="00CF42FF">
            <w:pPr>
              <w:rPr>
                <w:rFonts w:ascii="Arial" w:hAnsi="Arial" w:cs="Arial"/>
                <w:color w:val="000000"/>
                <w:sz w:val="18"/>
                <w:szCs w:val="18"/>
              </w:rPr>
            </w:pPr>
            <w:r>
              <w:rPr>
                <w:rFonts w:ascii="Arial" w:hAnsi="Arial" w:cs="Arial"/>
                <w:color w:val="000000"/>
                <w:sz w:val="18"/>
                <w:szCs w:val="18"/>
              </w:rPr>
              <w:t>To maintain and embed our improved attendance and punctuality</w:t>
            </w:r>
            <w:r w:rsidR="00FB60A5">
              <w:rPr>
                <w:rFonts w:ascii="Arial" w:hAnsi="Arial" w:cs="Arial"/>
                <w:color w:val="000000"/>
                <w:sz w:val="18"/>
                <w:szCs w:val="18"/>
              </w:rPr>
              <w:t>.</w:t>
            </w:r>
          </w:p>
          <w:p w14:paraId="6272586A" w14:textId="77777777" w:rsidR="00E31F82" w:rsidRDefault="00FB60A5">
            <w:pPr>
              <w:rPr>
                <w:rFonts w:ascii="Arial" w:hAnsi="Arial" w:cs="Arial"/>
                <w:color w:val="000000"/>
                <w:sz w:val="18"/>
                <w:szCs w:val="18"/>
              </w:rPr>
            </w:pPr>
            <w:r>
              <w:rPr>
                <w:rFonts w:ascii="Arial" w:hAnsi="Arial" w:cs="Arial"/>
                <w:color w:val="000000"/>
                <w:sz w:val="18"/>
                <w:szCs w:val="18"/>
              </w:rPr>
              <w:t>To c</w:t>
            </w:r>
            <w:r w:rsidR="00CF42FF">
              <w:rPr>
                <w:rFonts w:ascii="Arial" w:hAnsi="Arial" w:cs="Arial"/>
                <w:color w:val="000000"/>
                <w:sz w:val="18"/>
                <w:szCs w:val="18"/>
              </w:rPr>
              <w:t>ontinue to reduce persistent absenteeism</w:t>
            </w:r>
            <w:r>
              <w:rPr>
                <w:rFonts w:ascii="Arial" w:hAnsi="Arial" w:cs="Arial"/>
                <w:color w:val="000000"/>
                <w:sz w:val="18"/>
                <w:szCs w:val="18"/>
              </w:rPr>
              <w:t>.</w:t>
            </w:r>
          </w:p>
          <w:p w14:paraId="57B6B4B9" w14:textId="77777777" w:rsidR="00E31F82" w:rsidRDefault="00FB60A5">
            <w:pPr>
              <w:rPr>
                <w:rFonts w:ascii="Arial" w:hAnsi="Arial" w:cs="Arial"/>
                <w:color w:val="000000"/>
                <w:sz w:val="18"/>
                <w:szCs w:val="18"/>
              </w:rPr>
            </w:pPr>
            <w:r>
              <w:rPr>
                <w:rFonts w:ascii="Arial" w:hAnsi="Arial" w:cs="Arial"/>
                <w:color w:val="000000"/>
                <w:sz w:val="18"/>
                <w:szCs w:val="18"/>
              </w:rPr>
              <w:t>To e</w:t>
            </w:r>
            <w:r w:rsidR="00825620">
              <w:rPr>
                <w:rFonts w:ascii="Arial" w:hAnsi="Arial" w:cs="Arial"/>
                <w:color w:val="000000"/>
                <w:sz w:val="18"/>
                <w:szCs w:val="18"/>
              </w:rPr>
              <w:t>nable p</w:t>
            </w:r>
            <w:r w:rsidR="00CF42FF">
              <w:rPr>
                <w:rFonts w:ascii="Arial" w:hAnsi="Arial" w:cs="Arial"/>
                <w:color w:val="000000"/>
                <w:sz w:val="18"/>
                <w:szCs w:val="18"/>
              </w:rPr>
              <w:t xml:space="preserve">arents </w:t>
            </w:r>
            <w:r w:rsidR="00825620">
              <w:rPr>
                <w:rFonts w:ascii="Arial" w:hAnsi="Arial" w:cs="Arial"/>
                <w:color w:val="000000"/>
                <w:sz w:val="18"/>
                <w:szCs w:val="18"/>
              </w:rPr>
              <w:t xml:space="preserve">to become </w:t>
            </w:r>
            <w:r w:rsidR="00CF42FF">
              <w:rPr>
                <w:rFonts w:ascii="Arial" w:hAnsi="Arial" w:cs="Arial"/>
                <w:color w:val="000000"/>
                <w:sz w:val="18"/>
                <w:szCs w:val="18"/>
              </w:rPr>
              <w:t>more confident in how best to support their child at home</w:t>
            </w:r>
            <w:r>
              <w:rPr>
                <w:rFonts w:ascii="Arial" w:hAnsi="Arial" w:cs="Arial"/>
                <w:color w:val="000000"/>
                <w:sz w:val="18"/>
                <w:szCs w:val="18"/>
              </w:rPr>
              <w:t>.</w:t>
            </w:r>
          </w:p>
          <w:p w14:paraId="1740025D" w14:textId="77777777" w:rsidR="00E31F82" w:rsidRDefault="00CF42FF">
            <w:pPr>
              <w:rPr>
                <w:rFonts w:ascii="Arial" w:hAnsi="Arial" w:cs="Arial"/>
                <w:color w:val="000000"/>
                <w:sz w:val="18"/>
                <w:szCs w:val="18"/>
              </w:rPr>
            </w:pPr>
            <w:r>
              <w:rPr>
                <w:rFonts w:ascii="Arial" w:hAnsi="Arial" w:cs="Arial"/>
                <w:color w:val="000000"/>
                <w:sz w:val="18"/>
                <w:szCs w:val="18"/>
              </w:rPr>
              <w:t>Improved outcomes for LAC/Child in Need pupils as evidenced by Core Data, Boxall Profiles</w:t>
            </w:r>
            <w:r w:rsidR="00FB60A5">
              <w:rPr>
                <w:rFonts w:ascii="Arial" w:hAnsi="Arial" w:cs="Arial"/>
                <w:color w:val="000000"/>
                <w:sz w:val="18"/>
                <w:szCs w:val="18"/>
              </w:rPr>
              <w:t>.</w:t>
            </w:r>
          </w:p>
          <w:p w14:paraId="0DA76582" w14:textId="77777777" w:rsidR="00E31F82" w:rsidRDefault="00CF42FF">
            <w:pPr>
              <w:rPr>
                <w:rFonts w:ascii="Arial" w:hAnsi="Arial" w:cs="Arial"/>
                <w:color w:val="000000"/>
                <w:sz w:val="18"/>
                <w:szCs w:val="18"/>
              </w:rPr>
            </w:pPr>
            <w:r>
              <w:rPr>
                <w:rFonts w:ascii="Arial" w:hAnsi="Arial" w:cs="Arial"/>
                <w:color w:val="000000"/>
                <w:sz w:val="18"/>
                <w:szCs w:val="18"/>
              </w:rPr>
              <w:t>Improved basic skills of parents</w:t>
            </w:r>
            <w:r w:rsidR="00FB60A5">
              <w:rPr>
                <w:rFonts w:ascii="Arial" w:hAnsi="Arial" w:cs="Arial"/>
                <w:color w:val="000000"/>
                <w:sz w:val="18"/>
                <w:szCs w:val="18"/>
              </w:rPr>
              <w:t>.</w:t>
            </w:r>
          </w:p>
          <w:p w14:paraId="69EDD6C9" w14:textId="77777777" w:rsidR="006101D0" w:rsidRDefault="006101D0">
            <w:pPr>
              <w:rPr>
                <w:rFonts w:ascii="Arial" w:hAnsi="Arial" w:cs="Arial"/>
                <w:color w:val="000000"/>
                <w:sz w:val="18"/>
                <w:szCs w:val="18"/>
              </w:rPr>
            </w:pPr>
            <w:r>
              <w:rPr>
                <w:rFonts w:ascii="Arial" w:hAnsi="Arial" w:cs="Arial"/>
                <w:color w:val="000000"/>
                <w:sz w:val="18"/>
                <w:szCs w:val="18"/>
              </w:rPr>
              <w:t>Improved attendance and engagement for FSM pupils by supporting them to come into school early and attend breakfast club</w:t>
            </w:r>
            <w:r w:rsidR="00FB60A5">
              <w:rPr>
                <w:rFonts w:ascii="Arial" w:hAnsi="Arial" w:cs="Arial"/>
                <w:color w:val="000000"/>
                <w:sz w:val="18"/>
                <w:szCs w:val="18"/>
              </w:rPr>
              <w:t>.</w:t>
            </w:r>
          </w:p>
        </w:tc>
        <w:tc>
          <w:tcPr>
            <w:tcW w:w="4440" w:type="dxa"/>
          </w:tcPr>
          <w:p w14:paraId="6455BD73" w14:textId="77777777"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and Attendance Officer to continue in post and monitor absence and punctuality – home visits, liaison with EWO, </w:t>
            </w:r>
            <w:r w:rsidR="00825620">
              <w:rPr>
                <w:rFonts w:ascii="Arial" w:hAnsi="Arial" w:cs="Arial"/>
                <w:color w:val="000000"/>
                <w:sz w:val="18"/>
                <w:szCs w:val="18"/>
              </w:rPr>
              <w:t>p</w:t>
            </w:r>
            <w:r>
              <w:rPr>
                <w:rFonts w:ascii="Arial" w:hAnsi="Arial" w:cs="Arial"/>
                <w:color w:val="000000"/>
                <w:sz w:val="18"/>
                <w:szCs w:val="18"/>
              </w:rPr>
              <w:t>are</w:t>
            </w:r>
            <w:r w:rsidR="00CE775E">
              <w:rPr>
                <w:rFonts w:ascii="Arial" w:hAnsi="Arial" w:cs="Arial"/>
                <w:color w:val="000000"/>
                <w:sz w:val="18"/>
                <w:szCs w:val="18"/>
              </w:rPr>
              <w:t>nt meetings, supporting parents</w:t>
            </w:r>
            <w:r>
              <w:rPr>
                <w:rFonts w:ascii="Arial" w:hAnsi="Arial" w:cs="Arial"/>
                <w:color w:val="000000"/>
                <w:sz w:val="18"/>
                <w:szCs w:val="18"/>
              </w:rPr>
              <w:t>.</w:t>
            </w:r>
            <w:r w:rsidR="00EC1D94">
              <w:rPr>
                <w:rFonts w:ascii="Arial" w:hAnsi="Arial" w:cs="Arial"/>
                <w:color w:val="000000"/>
                <w:sz w:val="18"/>
                <w:szCs w:val="18"/>
              </w:rPr>
              <w:t xml:space="preserve"> Direct link between good attendance and improved results.</w:t>
            </w:r>
          </w:p>
          <w:p w14:paraId="4851DC36" w14:textId="788C15E6"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Pastoral and Attendanc</w:t>
            </w:r>
            <w:r w:rsidR="00890D44">
              <w:rPr>
                <w:rFonts w:ascii="Arial" w:hAnsi="Arial" w:cs="Arial"/>
                <w:color w:val="000000"/>
                <w:sz w:val="18"/>
                <w:szCs w:val="18"/>
              </w:rPr>
              <w:t xml:space="preserve">e Officer – working with </w:t>
            </w:r>
            <w:r w:rsidR="00A45428">
              <w:rPr>
                <w:rFonts w:ascii="Arial" w:hAnsi="Arial" w:cs="Arial"/>
                <w:color w:val="000000"/>
                <w:sz w:val="18"/>
                <w:szCs w:val="18"/>
              </w:rPr>
              <w:t>EHH</w:t>
            </w:r>
            <w:r w:rsidR="00890D44">
              <w:rPr>
                <w:rFonts w:ascii="Arial" w:hAnsi="Arial" w:cs="Arial"/>
                <w:color w:val="000000"/>
                <w:sz w:val="18"/>
                <w:szCs w:val="18"/>
              </w:rPr>
              <w:t>, CI</w:t>
            </w:r>
            <w:r>
              <w:rPr>
                <w:rFonts w:ascii="Arial" w:hAnsi="Arial" w:cs="Arial"/>
                <w:color w:val="000000"/>
                <w:sz w:val="18"/>
                <w:szCs w:val="18"/>
              </w:rPr>
              <w:t>N, SS, working with families according to identified need, making referrals</w:t>
            </w:r>
            <w:r w:rsidR="00172A61">
              <w:rPr>
                <w:rFonts w:ascii="Arial" w:hAnsi="Arial" w:cs="Arial"/>
                <w:color w:val="000000"/>
                <w:sz w:val="18"/>
                <w:szCs w:val="18"/>
              </w:rPr>
              <w:t>, running workshops</w:t>
            </w:r>
            <w:r w:rsidR="00A45428">
              <w:rPr>
                <w:rFonts w:ascii="Arial" w:hAnsi="Arial" w:cs="Arial"/>
                <w:color w:val="000000"/>
                <w:sz w:val="18"/>
                <w:szCs w:val="18"/>
              </w:rPr>
              <w:t xml:space="preserve"> (when able)</w:t>
            </w:r>
            <w:r w:rsidR="00172A61">
              <w:rPr>
                <w:rFonts w:ascii="Arial" w:hAnsi="Arial" w:cs="Arial"/>
                <w:color w:val="000000"/>
                <w:sz w:val="18"/>
                <w:szCs w:val="18"/>
              </w:rPr>
              <w:t xml:space="preserve"> e.g. parenting skills </w:t>
            </w:r>
            <w:r>
              <w:rPr>
                <w:rFonts w:ascii="Arial" w:hAnsi="Arial" w:cs="Arial"/>
                <w:color w:val="000000"/>
                <w:sz w:val="18"/>
                <w:szCs w:val="18"/>
              </w:rPr>
              <w:t>etc.</w:t>
            </w:r>
          </w:p>
          <w:p w14:paraId="0779F1FE" w14:textId="77777777" w:rsidR="006101D0" w:rsidRDefault="006101D0">
            <w:pPr>
              <w:pStyle w:val="ListParagraph"/>
              <w:numPr>
                <w:ilvl w:val="0"/>
                <w:numId w:val="21"/>
              </w:numPr>
              <w:rPr>
                <w:rFonts w:ascii="Arial" w:hAnsi="Arial" w:cs="Arial"/>
                <w:color w:val="000000"/>
                <w:sz w:val="18"/>
                <w:szCs w:val="18"/>
              </w:rPr>
            </w:pPr>
            <w:r>
              <w:rPr>
                <w:rFonts w:ascii="Arial" w:hAnsi="Arial" w:cs="Arial"/>
                <w:color w:val="000000"/>
                <w:sz w:val="18"/>
                <w:szCs w:val="18"/>
              </w:rPr>
              <w:t>Improved attendance and engagement of FSM pupils and therefore raised standards and well-bein</w:t>
            </w:r>
            <w:r w:rsidR="00890D44">
              <w:rPr>
                <w:rFonts w:ascii="Arial" w:hAnsi="Arial" w:cs="Arial"/>
                <w:color w:val="000000"/>
                <w:sz w:val="18"/>
                <w:szCs w:val="18"/>
              </w:rPr>
              <w:t>g</w:t>
            </w:r>
            <w:r>
              <w:rPr>
                <w:rFonts w:ascii="Arial" w:hAnsi="Arial" w:cs="Arial"/>
                <w:color w:val="000000"/>
                <w:sz w:val="18"/>
                <w:szCs w:val="18"/>
              </w:rPr>
              <w:t>.</w:t>
            </w:r>
          </w:p>
          <w:p w14:paraId="6C453FBD" w14:textId="77777777" w:rsidR="00E31F82" w:rsidRDefault="00E31F82">
            <w:pPr>
              <w:pStyle w:val="ListParagraph"/>
              <w:ind w:left="360"/>
              <w:rPr>
                <w:rFonts w:ascii="Arial" w:hAnsi="Arial" w:cs="Arial"/>
                <w:color w:val="000000"/>
                <w:sz w:val="18"/>
                <w:szCs w:val="18"/>
              </w:rPr>
            </w:pPr>
          </w:p>
          <w:p w14:paraId="37AB24C8" w14:textId="77777777" w:rsidR="00E31F82" w:rsidRDefault="00E31F82">
            <w:pPr>
              <w:rPr>
                <w:rFonts w:ascii="Arial" w:hAnsi="Arial" w:cs="Arial"/>
                <w:color w:val="000000"/>
                <w:sz w:val="18"/>
                <w:szCs w:val="18"/>
              </w:rPr>
            </w:pPr>
          </w:p>
        </w:tc>
        <w:tc>
          <w:tcPr>
            <w:tcW w:w="2042" w:type="dxa"/>
          </w:tcPr>
          <w:p w14:paraId="3BAECE85" w14:textId="77777777" w:rsidR="00E31F82" w:rsidRDefault="002B5F23">
            <w:pPr>
              <w:jc w:val="center"/>
              <w:rPr>
                <w:rFonts w:ascii="Arial" w:hAnsi="Arial" w:cs="Arial"/>
              </w:rPr>
            </w:pPr>
            <w:r>
              <w:rPr>
                <w:rFonts w:ascii="Arial" w:hAnsi="Arial" w:cs="Arial"/>
              </w:rPr>
              <w:t>£1</w:t>
            </w:r>
            <w:r w:rsidR="00DE6FF3">
              <w:rPr>
                <w:rFonts w:ascii="Arial" w:hAnsi="Arial" w:cs="Arial"/>
              </w:rPr>
              <w:t>2</w:t>
            </w:r>
            <w:r>
              <w:rPr>
                <w:rFonts w:ascii="Arial" w:hAnsi="Arial" w:cs="Arial"/>
              </w:rPr>
              <w:t>,</w:t>
            </w:r>
            <w:r w:rsidR="00DE6FF3">
              <w:rPr>
                <w:rFonts w:ascii="Arial" w:hAnsi="Arial" w:cs="Arial"/>
              </w:rPr>
              <w:t>2</w:t>
            </w:r>
            <w:r w:rsidR="00CF42FF">
              <w:rPr>
                <w:rFonts w:ascii="Arial" w:hAnsi="Arial" w:cs="Arial"/>
              </w:rPr>
              <w:t>00</w:t>
            </w:r>
          </w:p>
          <w:p w14:paraId="3C359132" w14:textId="77777777" w:rsidR="00E31F82" w:rsidRDefault="00E31F82">
            <w:pPr>
              <w:jc w:val="right"/>
              <w:rPr>
                <w:rFonts w:ascii="Arial" w:hAnsi="Arial" w:cs="Arial"/>
              </w:rPr>
            </w:pPr>
          </w:p>
          <w:p w14:paraId="6E0FEC93" w14:textId="77777777" w:rsidR="00E31F82" w:rsidRDefault="00E31F82">
            <w:pPr>
              <w:rPr>
                <w:rFonts w:ascii="Arial" w:hAnsi="Arial" w:cs="Arial"/>
              </w:rPr>
            </w:pPr>
          </w:p>
        </w:tc>
      </w:tr>
      <w:tr w:rsidR="00E31F82" w14:paraId="560625FB" w14:textId="77777777">
        <w:trPr>
          <w:trHeight w:val="702"/>
        </w:trPr>
        <w:tc>
          <w:tcPr>
            <w:tcW w:w="3588" w:type="dxa"/>
            <w:vAlign w:val="center"/>
          </w:tcPr>
          <w:p w14:paraId="672E5F4D"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Additional funding for LAC children</w:t>
            </w:r>
          </w:p>
        </w:tc>
        <w:tc>
          <w:tcPr>
            <w:tcW w:w="720" w:type="dxa"/>
          </w:tcPr>
          <w:p w14:paraId="790AFA97" w14:textId="77777777" w:rsidR="00FB6F6E" w:rsidRDefault="00FB6F6E">
            <w:pPr>
              <w:rPr>
                <w:rFonts w:ascii="Arial" w:hAnsi="Arial" w:cs="Arial"/>
                <w:color w:val="000000"/>
                <w:sz w:val="18"/>
                <w:szCs w:val="18"/>
              </w:rPr>
            </w:pPr>
          </w:p>
          <w:p w14:paraId="353C6918" w14:textId="77777777"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14:paraId="69988978" w14:textId="77777777" w:rsidR="00FB6F6E" w:rsidRDefault="00FB6F6E">
            <w:pPr>
              <w:rPr>
                <w:rFonts w:ascii="Arial" w:hAnsi="Arial" w:cs="Arial"/>
                <w:color w:val="000000"/>
                <w:sz w:val="18"/>
                <w:szCs w:val="18"/>
              </w:rPr>
            </w:pPr>
          </w:p>
          <w:p w14:paraId="1BDEB2F0" w14:textId="77777777" w:rsidR="00E31F82" w:rsidRDefault="006101D0">
            <w:pPr>
              <w:rPr>
                <w:rFonts w:ascii="Arial" w:hAnsi="Arial" w:cs="Arial"/>
                <w:color w:val="000000"/>
                <w:sz w:val="18"/>
                <w:szCs w:val="18"/>
              </w:rPr>
            </w:pPr>
            <w:r>
              <w:rPr>
                <w:rFonts w:ascii="Arial" w:hAnsi="Arial" w:cs="Arial"/>
                <w:color w:val="000000"/>
                <w:sz w:val="18"/>
                <w:szCs w:val="18"/>
              </w:rPr>
              <w:t>PDG/L</w:t>
            </w:r>
            <w:r w:rsidR="00CF42FF">
              <w:rPr>
                <w:rFonts w:ascii="Arial" w:hAnsi="Arial" w:cs="Arial"/>
                <w:color w:val="000000"/>
                <w:sz w:val="18"/>
                <w:szCs w:val="18"/>
              </w:rPr>
              <w:t>AC reimbursement.</w:t>
            </w:r>
          </w:p>
          <w:p w14:paraId="49835BB5" w14:textId="77777777" w:rsidR="00E31F82" w:rsidRDefault="00E31F82">
            <w:pPr>
              <w:rPr>
                <w:rFonts w:ascii="Arial" w:hAnsi="Arial" w:cs="Arial"/>
                <w:color w:val="000000"/>
                <w:sz w:val="18"/>
                <w:szCs w:val="18"/>
              </w:rPr>
            </w:pPr>
          </w:p>
        </w:tc>
        <w:tc>
          <w:tcPr>
            <w:tcW w:w="4440" w:type="dxa"/>
          </w:tcPr>
          <w:p w14:paraId="4F620346" w14:textId="77777777"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To provide additional 1:1 TA support sessions</w:t>
            </w:r>
            <w:r w:rsidR="0029494E">
              <w:rPr>
                <w:rFonts w:ascii="Arial" w:hAnsi="Arial" w:cs="Arial"/>
                <w:color w:val="000000"/>
                <w:sz w:val="18"/>
                <w:szCs w:val="18"/>
              </w:rPr>
              <w:t>/resources</w:t>
            </w:r>
            <w:r w:rsidR="00EC1D94">
              <w:rPr>
                <w:rFonts w:ascii="Arial" w:hAnsi="Arial" w:cs="Arial"/>
                <w:color w:val="000000"/>
                <w:sz w:val="18"/>
                <w:szCs w:val="18"/>
              </w:rPr>
              <w:t xml:space="preserve"> for LAC pupils in order to support well-being and improve standards.</w:t>
            </w:r>
          </w:p>
        </w:tc>
        <w:tc>
          <w:tcPr>
            <w:tcW w:w="2042" w:type="dxa"/>
          </w:tcPr>
          <w:p w14:paraId="7E246A12" w14:textId="4EFA2459" w:rsidR="00E31F82" w:rsidRDefault="00E30F83">
            <w:pPr>
              <w:jc w:val="center"/>
              <w:rPr>
                <w:rFonts w:ascii="Arial" w:hAnsi="Arial" w:cs="Arial"/>
              </w:rPr>
            </w:pPr>
            <w:r>
              <w:rPr>
                <w:rFonts w:ascii="Arial" w:hAnsi="Arial" w:cs="Arial"/>
              </w:rPr>
              <w:t>See additional LAC spend plan</w:t>
            </w:r>
            <w:r w:rsidR="00A45428">
              <w:rPr>
                <w:rFonts w:ascii="Arial" w:hAnsi="Arial" w:cs="Arial"/>
              </w:rPr>
              <w:t xml:space="preserve"> when figure confirmed</w:t>
            </w:r>
            <w:r w:rsidR="00890D44">
              <w:rPr>
                <w:rFonts w:ascii="Arial" w:hAnsi="Arial" w:cs="Arial"/>
              </w:rPr>
              <w:t>.</w:t>
            </w:r>
          </w:p>
        </w:tc>
      </w:tr>
      <w:tr w:rsidR="00E31F82" w14:paraId="2F12FCBE" w14:textId="77777777">
        <w:trPr>
          <w:trHeight w:val="702"/>
        </w:trPr>
        <w:tc>
          <w:tcPr>
            <w:tcW w:w="3588" w:type="dxa"/>
            <w:vAlign w:val="center"/>
          </w:tcPr>
          <w:p w14:paraId="44EBE853" w14:textId="77777777" w:rsidR="00E31F82" w:rsidRDefault="00FB6F6E">
            <w:pPr>
              <w:rPr>
                <w:rFonts w:ascii="Arial" w:hAnsi="Arial" w:cs="Arial"/>
                <w:color w:val="000000"/>
                <w:sz w:val="18"/>
                <w:szCs w:val="18"/>
                <w:lang w:eastAsia="en-GB"/>
              </w:rPr>
            </w:pPr>
            <w:r>
              <w:rPr>
                <w:rFonts w:ascii="Arial" w:hAnsi="Arial" w:cs="Arial"/>
                <w:color w:val="000000"/>
                <w:sz w:val="18"/>
                <w:szCs w:val="18"/>
                <w:lang w:eastAsia="en-GB"/>
              </w:rPr>
              <w:t>Other</w:t>
            </w:r>
          </w:p>
        </w:tc>
        <w:tc>
          <w:tcPr>
            <w:tcW w:w="720" w:type="dxa"/>
          </w:tcPr>
          <w:p w14:paraId="293C7F56" w14:textId="77777777" w:rsidR="00E31F82" w:rsidRDefault="00CF42FF">
            <w:pPr>
              <w:rPr>
                <w:rFonts w:ascii="Arial" w:hAnsi="Arial" w:cs="Arial"/>
                <w:color w:val="000000"/>
                <w:sz w:val="18"/>
                <w:szCs w:val="18"/>
              </w:rPr>
            </w:pPr>
            <w:r>
              <w:rPr>
                <w:rFonts w:ascii="Arial" w:hAnsi="Arial" w:cs="Arial"/>
                <w:color w:val="000000"/>
                <w:sz w:val="18"/>
                <w:szCs w:val="18"/>
              </w:rPr>
              <w:t>C</w:t>
            </w:r>
          </w:p>
          <w:p w14:paraId="10EDCF27" w14:textId="77777777" w:rsidR="00E31F82" w:rsidRDefault="00E31F82">
            <w:pPr>
              <w:rPr>
                <w:rFonts w:ascii="Arial" w:hAnsi="Arial" w:cs="Arial"/>
                <w:color w:val="000000"/>
                <w:sz w:val="18"/>
                <w:szCs w:val="18"/>
              </w:rPr>
            </w:pPr>
          </w:p>
          <w:p w14:paraId="0E30B488" w14:textId="77777777" w:rsidR="00E31F82" w:rsidRDefault="00E31F82">
            <w:pPr>
              <w:rPr>
                <w:rFonts w:ascii="Arial" w:hAnsi="Arial" w:cs="Arial"/>
                <w:color w:val="000000"/>
                <w:sz w:val="18"/>
                <w:szCs w:val="18"/>
              </w:rPr>
            </w:pPr>
          </w:p>
          <w:p w14:paraId="7D8A8312" w14:textId="77777777" w:rsidR="00BE2664" w:rsidRDefault="00BE2664">
            <w:pPr>
              <w:rPr>
                <w:rFonts w:ascii="Arial" w:hAnsi="Arial" w:cs="Arial"/>
                <w:color w:val="000000"/>
                <w:sz w:val="18"/>
                <w:szCs w:val="18"/>
              </w:rPr>
            </w:pPr>
          </w:p>
          <w:p w14:paraId="45D3362F" w14:textId="77777777" w:rsidR="00E31F82" w:rsidRDefault="00CF42FF">
            <w:pPr>
              <w:rPr>
                <w:rFonts w:ascii="Arial" w:hAnsi="Arial" w:cs="Arial"/>
                <w:color w:val="000000"/>
                <w:sz w:val="18"/>
                <w:szCs w:val="18"/>
              </w:rPr>
            </w:pPr>
            <w:r>
              <w:rPr>
                <w:rFonts w:ascii="Arial" w:hAnsi="Arial" w:cs="Arial"/>
                <w:color w:val="000000"/>
                <w:sz w:val="18"/>
                <w:szCs w:val="18"/>
              </w:rPr>
              <w:t>D</w:t>
            </w:r>
          </w:p>
          <w:p w14:paraId="52D29199" w14:textId="77777777" w:rsidR="00E31F82" w:rsidRDefault="00E31F82">
            <w:pPr>
              <w:rPr>
                <w:rFonts w:ascii="Arial" w:hAnsi="Arial" w:cs="Arial"/>
                <w:color w:val="000000"/>
                <w:sz w:val="18"/>
                <w:szCs w:val="18"/>
              </w:rPr>
            </w:pPr>
          </w:p>
          <w:p w14:paraId="73288354" w14:textId="77777777" w:rsidR="00E31F82" w:rsidRDefault="00E31F82">
            <w:pPr>
              <w:rPr>
                <w:rFonts w:ascii="Arial" w:hAnsi="Arial" w:cs="Arial"/>
                <w:color w:val="000000"/>
                <w:sz w:val="18"/>
                <w:szCs w:val="18"/>
              </w:rPr>
            </w:pPr>
          </w:p>
          <w:p w14:paraId="74432B2B" w14:textId="77777777" w:rsidR="00E31F82" w:rsidRDefault="00E31F82">
            <w:pPr>
              <w:rPr>
                <w:rFonts w:ascii="Arial" w:hAnsi="Arial" w:cs="Arial"/>
                <w:color w:val="000000"/>
                <w:sz w:val="18"/>
                <w:szCs w:val="18"/>
              </w:rPr>
            </w:pPr>
          </w:p>
          <w:p w14:paraId="4FDC01FD" w14:textId="77777777" w:rsidR="00E31F82" w:rsidRDefault="00E31F82">
            <w:pPr>
              <w:rPr>
                <w:rFonts w:ascii="Arial" w:hAnsi="Arial" w:cs="Arial"/>
                <w:color w:val="000000"/>
                <w:sz w:val="18"/>
                <w:szCs w:val="18"/>
              </w:rPr>
            </w:pPr>
          </w:p>
          <w:p w14:paraId="46451A01" w14:textId="77777777"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14:paraId="6403830F" w14:textId="77777777" w:rsidR="00E31F82" w:rsidRDefault="00CF42FF">
            <w:pPr>
              <w:rPr>
                <w:rFonts w:ascii="Arial" w:hAnsi="Arial" w:cs="Arial"/>
                <w:color w:val="000000"/>
                <w:sz w:val="18"/>
                <w:szCs w:val="18"/>
              </w:rPr>
            </w:pPr>
            <w:r>
              <w:rPr>
                <w:rFonts w:ascii="Arial" w:hAnsi="Arial" w:cs="Arial"/>
                <w:color w:val="000000"/>
                <w:sz w:val="18"/>
                <w:szCs w:val="18"/>
              </w:rPr>
              <w:t>Improved pupil aspirations and attainment</w:t>
            </w:r>
            <w:r w:rsidR="00AD19DA">
              <w:rPr>
                <w:rFonts w:ascii="Arial" w:hAnsi="Arial" w:cs="Arial"/>
                <w:color w:val="000000"/>
                <w:sz w:val="18"/>
                <w:szCs w:val="18"/>
              </w:rPr>
              <w:t xml:space="preserve"> and level of challenge for our MAT pupils</w:t>
            </w:r>
            <w:r w:rsidR="00FB60A5">
              <w:rPr>
                <w:rFonts w:ascii="Arial" w:hAnsi="Arial" w:cs="Arial"/>
                <w:color w:val="000000"/>
                <w:sz w:val="18"/>
                <w:szCs w:val="18"/>
              </w:rPr>
              <w:t>.</w:t>
            </w:r>
          </w:p>
          <w:p w14:paraId="75C7C976" w14:textId="77777777" w:rsidR="00E31F82" w:rsidRDefault="00E31F82">
            <w:pPr>
              <w:rPr>
                <w:rFonts w:ascii="Arial" w:hAnsi="Arial" w:cs="Arial"/>
                <w:color w:val="000000"/>
                <w:sz w:val="18"/>
                <w:szCs w:val="18"/>
              </w:rPr>
            </w:pPr>
          </w:p>
          <w:p w14:paraId="0C88AD1B" w14:textId="77777777" w:rsidR="00BE2664" w:rsidRDefault="00BE2664">
            <w:pPr>
              <w:rPr>
                <w:rFonts w:ascii="Arial" w:hAnsi="Arial" w:cs="Arial"/>
                <w:color w:val="000000"/>
                <w:sz w:val="18"/>
                <w:szCs w:val="18"/>
              </w:rPr>
            </w:pPr>
          </w:p>
          <w:p w14:paraId="72659463" w14:textId="77777777" w:rsidR="00E31F82" w:rsidRDefault="00E31F82">
            <w:pPr>
              <w:rPr>
                <w:rFonts w:ascii="Arial" w:hAnsi="Arial" w:cs="Arial"/>
                <w:color w:val="000000"/>
                <w:sz w:val="18"/>
                <w:szCs w:val="18"/>
              </w:rPr>
            </w:pPr>
          </w:p>
          <w:p w14:paraId="3DFA80EB" w14:textId="6D514B36" w:rsidR="00E31F82" w:rsidRDefault="00CF42FF">
            <w:pPr>
              <w:rPr>
                <w:rFonts w:ascii="Arial" w:hAnsi="Arial" w:cs="Arial"/>
                <w:color w:val="000000"/>
                <w:sz w:val="18"/>
                <w:szCs w:val="18"/>
              </w:rPr>
            </w:pPr>
            <w:r>
              <w:rPr>
                <w:rFonts w:ascii="Arial" w:hAnsi="Arial" w:cs="Arial"/>
                <w:color w:val="000000"/>
                <w:sz w:val="18"/>
                <w:szCs w:val="18"/>
              </w:rPr>
              <w:t>Early intervention and identif</w:t>
            </w:r>
            <w:r w:rsidR="006101D0">
              <w:rPr>
                <w:rFonts w:ascii="Arial" w:hAnsi="Arial" w:cs="Arial"/>
                <w:color w:val="000000"/>
                <w:sz w:val="18"/>
                <w:szCs w:val="18"/>
              </w:rPr>
              <w:t xml:space="preserve">ication using the </w:t>
            </w:r>
            <w:r>
              <w:rPr>
                <w:rFonts w:ascii="Arial" w:hAnsi="Arial" w:cs="Arial"/>
                <w:color w:val="000000"/>
                <w:sz w:val="18"/>
                <w:szCs w:val="18"/>
              </w:rPr>
              <w:t>Wellcom</w:t>
            </w:r>
            <w:r w:rsidR="00A45428">
              <w:rPr>
                <w:rFonts w:ascii="Arial" w:hAnsi="Arial" w:cs="Arial"/>
                <w:color w:val="000000"/>
                <w:sz w:val="18"/>
                <w:szCs w:val="18"/>
              </w:rPr>
              <w:t>m</w:t>
            </w:r>
            <w:r>
              <w:rPr>
                <w:rFonts w:ascii="Arial" w:hAnsi="Arial" w:cs="Arial"/>
                <w:color w:val="000000"/>
                <w:sz w:val="18"/>
                <w:szCs w:val="18"/>
              </w:rPr>
              <w:t xml:space="preserve"> </w:t>
            </w:r>
            <w:r w:rsidR="006101D0">
              <w:rPr>
                <w:rFonts w:ascii="Arial" w:hAnsi="Arial" w:cs="Arial"/>
                <w:color w:val="000000"/>
                <w:sz w:val="18"/>
                <w:szCs w:val="18"/>
              </w:rPr>
              <w:t xml:space="preserve">Programme </w:t>
            </w:r>
            <w:r>
              <w:rPr>
                <w:rFonts w:ascii="Arial" w:hAnsi="Arial" w:cs="Arial"/>
                <w:color w:val="000000"/>
                <w:sz w:val="18"/>
                <w:szCs w:val="18"/>
              </w:rPr>
              <w:t>in the Nursery setting.</w:t>
            </w:r>
          </w:p>
          <w:p w14:paraId="4E308106" w14:textId="77777777" w:rsidR="00E31F82" w:rsidRDefault="00E31F82">
            <w:pPr>
              <w:rPr>
                <w:rFonts w:ascii="Arial" w:hAnsi="Arial" w:cs="Arial"/>
                <w:color w:val="000000"/>
                <w:sz w:val="18"/>
                <w:szCs w:val="18"/>
              </w:rPr>
            </w:pPr>
          </w:p>
          <w:p w14:paraId="35D2B239" w14:textId="77777777" w:rsidR="00E31F82" w:rsidRDefault="00E31F82">
            <w:pPr>
              <w:rPr>
                <w:rFonts w:ascii="Arial" w:hAnsi="Arial" w:cs="Arial"/>
                <w:color w:val="000000"/>
                <w:sz w:val="18"/>
                <w:szCs w:val="18"/>
              </w:rPr>
            </w:pPr>
          </w:p>
          <w:p w14:paraId="6F0C15E3" w14:textId="77777777" w:rsidR="00E31F82" w:rsidRDefault="00E31F82">
            <w:pPr>
              <w:rPr>
                <w:rFonts w:ascii="Arial" w:hAnsi="Arial" w:cs="Arial"/>
                <w:color w:val="000000"/>
                <w:sz w:val="18"/>
                <w:szCs w:val="18"/>
              </w:rPr>
            </w:pPr>
          </w:p>
          <w:p w14:paraId="3DB095DC" w14:textId="77777777" w:rsidR="00E31F82" w:rsidRDefault="00825620">
            <w:pPr>
              <w:rPr>
                <w:rFonts w:ascii="Arial" w:hAnsi="Arial" w:cs="Arial"/>
                <w:color w:val="000000"/>
                <w:sz w:val="18"/>
                <w:szCs w:val="18"/>
              </w:rPr>
            </w:pPr>
            <w:r>
              <w:rPr>
                <w:rFonts w:ascii="Arial" w:hAnsi="Arial" w:cs="Arial"/>
                <w:color w:val="000000"/>
                <w:sz w:val="18"/>
                <w:szCs w:val="18"/>
              </w:rPr>
              <w:t>Continue to</w:t>
            </w:r>
            <w:r w:rsidR="006101D0">
              <w:rPr>
                <w:rFonts w:ascii="Arial" w:hAnsi="Arial" w:cs="Arial"/>
                <w:color w:val="000000"/>
                <w:sz w:val="18"/>
                <w:szCs w:val="18"/>
              </w:rPr>
              <w:t xml:space="preserve"> e</w:t>
            </w:r>
            <w:r w:rsidR="00CF42FF">
              <w:rPr>
                <w:rFonts w:ascii="Arial" w:hAnsi="Arial" w:cs="Arial"/>
                <w:color w:val="000000"/>
                <w:sz w:val="18"/>
                <w:szCs w:val="18"/>
              </w:rPr>
              <w:t>nhance our outdoor provision to foster engagem</w:t>
            </w:r>
            <w:r w:rsidR="006101D0">
              <w:rPr>
                <w:rFonts w:ascii="Arial" w:hAnsi="Arial" w:cs="Arial"/>
                <w:color w:val="000000"/>
                <w:sz w:val="18"/>
                <w:szCs w:val="18"/>
              </w:rPr>
              <w:t>ent, improved oracy and problem-</w:t>
            </w:r>
            <w:r w:rsidR="00CF42FF">
              <w:rPr>
                <w:rFonts w:ascii="Arial" w:hAnsi="Arial" w:cs="Arial"/>
                <w:color w:val="000000"/>
                <w:sz w:val="18"/>
                <w:szCs w:val="18"/>
              </w:rPr>
              <w:t>solving</w:t>
            </w:r>
            <w:r w:rsidR="00384A09">
              <w:rPr>
                <w:rFonts w:ascii="Arial" w:hAnsi="Arial" w:cs="Arial"/>
                <w:color w:val="000000"/>
                <w:sz w:val="18"/>
                <w:szCs w:val="18"/>
              </w:rPr>
              <w:t xml:space="preserve"> skills</w:t>
            </w:r>
            <w:r>
              <w:rPr>
                <w:rFonts w:ascii="Arial" w:hAnsi="Arial" w:cs="Arial"/>
                <w:color w:val="000000"/>
                <w:sz w:val="18"/>
                <w:szCs w:val="18"/>
              </w:rPr>
              <w:t xml:space="preserve"> for our vulnerable pupils</w:t>
            </w:r>
            <w:r w:rsidR="00CF42FF">
              <w:rPr>
                <w:rFonts w:ascii="Arial" w:hAnsi="Arial" w:cs="Arial"/>
                <w:color w:val="000000"/>
                <w:sz w:val="18"/>
                <w:szCs w:val="18"/>
              </w:rPr>
              <w:t>.</w:t>
            </w:r>
          </w:p>
        </w:tc>
        <w:tc>
          <w:tcPr>
            <w:tcW w:w="4440" w:type="dxa"/>
          </w:tcPr>
          <w:p w14:paraId="3A71DE15" w14:textId="2AD7E9EA" w:rsidR="00E31F82" w:rsidRDefault="00EC1D94"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Support FSM p</w:t>
            </w:r>
            <w:r w:rsidR="00CF42FF">
              <w:rPr>
                <w:rFonts w:ascii="Arial" w:hAnsi="Arial" w:cs="Arial"/>
                <w:color w:val="000000"/>
                <w:sz w:val="18"/>
                <w:szCs w:val="18"/>
              </w:rPr>
              <w:t xml:space="preserve">upils </w:t>
            </w:r>
            <w:r w:rsidR="00A45428">
              <w:rPr>
                <w:rFonts w:ascii="Arial" w:hAnsi="Arial" w:cs="Arial"/>
                <w:color w:val="000000"/>
                <w:sz w:val="18"/>
                <w:szCs w:val="18"/>
              </w:rPr>
              <w:t xml:space="preserve">with enrichment </w:t>
            </w:r>
            <w:r w:rsidR="00CF42FF">
              <w:rPr>
                <w:rFonts w:ascii="Arial" w:hAnsi="Arial" w:cs="Arial"/>
                <w:color w:val="000000"/>
                <w:sz w:val="18"/>
                <w:szCs w:val="18"/>
              </w:rPr>
              <w:t>experiences and enhance learning (transport costs</w:t>
            </w:r>
            <w:r w:rsidR="00A45428">
              <w:rPr>
                <w:rFonts w:ascii="Arial" w:hAnsi="Arial" w:cs="Arial"/>
                <w:color w:val="000000"/>
                <w:sz w:val="18"/>
                <w:szCs w:val="18"/>
              </w:rPr>
              <w:t xml:space="preserve"> etc.</w:t>
            </w:r>
            <w:r w:rsidR="00CF42FF">
              <w:rPr>
                <w:rFonts w:ascii="Arial" w:hAnsi="Arial" w:cs="Arial"/>
                <w:color w:val="000000"/>
                <w:sz w:val="18"/>
                <w:szCs w:val="18"/>
              </w:rPr>
              <w:t>)</w:t>
            </w:r>
            <w:r w:rsidR="00BE2664">
              <w:rPr>
                <w:rFonts w:ascii="Arial" w:hAnsi="Arial" w:cs="Arial"/>
                <w:color w:val="000000"/>
                <w:sz w:val="18"/>
                <w:szCs w:val="18"/>
              </w:rPr>
              <w:t xml:space="preserve"> also to take part in additional music lessons</w:t>
            </w:r>
            <w:r w:rsidR="00825620">
              <w:rPr>
                <w:rFonts w:ascii="Arial" w:hAnsi="Arial" w:cs="Arial"/>
                <w:color w:val="000000"/>
                <w:sz w:val="18"/>
                <w:szCs w:val="18"/>
              </w:rPr>
              <w:t>.</w:t>
            </w:r>
          </w:p>
          <w:p w14:paraId="3D619835" w14:textId="77777777" w:rsidR="00E31F82" w:rsidRDefault="00CF42FF"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Early identification of pupils experiencing speech and language and communication difficulties</w:t>
            </w:r>
            <w:r w:rsidR="00EC1D94">
              <w:rPr>
                <w:rFonts w:ascii="Arial" w:hAnsi="Arial" w:cs="Arial"/>
                <w:color w:val="000000"/>
                <w:sz w:val="18"/>
                <w:szCs w:val="18"/>
              </w:rPr>
              <w:t>/low starting points</w:t>
            </w:r>
            <w:r>
              <w:rPr>
                <w:rFonts w:ascii="Arial" w:hAnsi="Arial" w:cs="Arial"/>
                <w:color w:val="000000"/>
                <w:sz w:val="18"/>
                <w:szCs w:val="18"/>
              </w:rPr>
              <w:t>.  Targeted support to ‘close the gap’.</w:t>
            </w:r>
          </w:p>
          <w:p w14:paraId="6418F528" w14:textId="77777777" w:rsidR="00E31F82" w:rsidRDefault="00E31F82">
            <w:pPr>
              <w:pStyle w:val="ListParagraph"/>
              <w:ind w:left="360"/>
              <w:rPr>
                <w:rFonts w:ascii="Arial" w:hAnsi="Arial" w:cs="Arial"/>
                <w:color w:val="000000"/>
                <w:sz w:val="18"/>
                <w:szCs w:val="18"/>
              </w:rPr>
            </w:pPr>
          </w:p>
          <w:p w14:paraId="2C81D972" w14:textId="77777777" w:rsidR="00E31F82" w:rsidRPr="00384A09" w:rsidRDefault="00E31F82" w:rsidP="00384A09">
            <w:pPr>
              <w:rPr>
                <w:rFonts w:ascii="Arial" w:hAnsi="Arial" w:cs="Arial"/>
                <w:color w:val="000000"/>
                <w:sz w:val="18"/>
                <w:szCs w:val="18"/>
              </w:rPr>
            </w:pPr>
          </w:p>
          <w:p w14:paraId="0C7FC30F" w14:textId="77777777" w:rsidR="00E31F82" w:rsidRPr="00A31788" w:rsidRDefault="00CF42FF" w:rsidP="00A31788">
            <w:pPr>
              <w:pStyle w:val="ListParagraph"/>
              <w:numPr>
                <w:ilvl w:val="0"/>
                <w:numId w:val="21"/>
              </w:numPr>
              <w:rPr>
                <w:rFonts w:ascii="Arial" w:hAnsi="Arial" w:cs="Arial"/>
                <w:color w:val="000000"/>
                <w:sz w:val="18"/>
                <w:szCs w:val="18"/>
              </w:rPr>
            </w:pPr>
            <w:r>
              <w:rPr>
                <w:rFonts w:ascii="Arial" w:hAnsi="Arial" w:cs="Arial"/>
                <w:color w:val="000000"/>
                <w:sz w:val="18"/>
                <w:szCs w:val="18"/>
              </w:rPr>
              <w:t>Improved levels in oracy and problem solving</w:t>
            </w:r>
            <w:r w:rsidR="00384A09">
              <w:rPr>
                <w:rFonts w:ascii="Arial" w:hAnsi="Arial" w:cs="Arial"/>
                <w:color w:val="000000"/>
                <w:sz w:val="18"/>
                <w:szCs w:val="18"/>
              </w:rPr>
              <w:t xml:space="preserve"> of FSM pupils</w:t>
            </w:r>
            <w:r>
              <w:rPr>
                <w:rFonts w:ascii="Arial" w:hAnsi="Arial" w:cs="Arial"/>
                <w:color w:val="000000"/>
                <w:sz w:val="18"/>
                <w:szCs w:val="18"/>
              </w:rPr>
              <w:t>.</w:t>
            </w:r>
          </w:p>
          <w:p w14:paraId="1C6AC55B" w14:textId="77777777" w:rsidR="00E31F82" w:rsidRDefault="00E31F82">
            <w:pPr>
              <w:rPr>
                <w:rFonts w:ascii="Arial" w:hAnsi="Arial" w:cs="Arial"/>
                <w:color w:val="000000"/>
                <w:sz w:val="18"/>
                <w:szCs w:val="18"/>
              </w:rPr>
            </w:pPr>
          </w:p>
        </w:tc>
        <w:tc>
          <w:tcPr>
            <w:tcW w:w="2042" w:type="dxa"/>
          </w:tcPr>
          <w:p w14:paraId="472202A9" w14:textId="77777777" w:rsidR="00E31F82" w:rsidRDefault="003A6335">
            <w:pPr>
              <w:jc w:val="center"/>
              <w:rPr>
                <w:rFonts w:ascii="Arial" w:hAnsi="Arial" w:cs="Arial"/>
              </w:rPr>
            </w:pPr>
            <w:r>
              <w:rPr>
                <w:rFonts w:ascii="Arial" w:hAnsi="Arial" w:cs="Arial"/>
              </w:rPr>
              <w:t>£2</w:t>
            </w:r>
            <w:r w:rsidR="00CF42FF">
              <w:rPr>
                <w:rFonts w:ascii="Arial" w:hAnsi="Arial" w:cs="Arial"/>
              </w:rPr>
              <w:t>,000</w:t>
            </w:r>
          </w:p>
          <w:p w14:paraId="7ECCD59F" w14:textId="77777777" w:rsidR="00E31F82" w:rsidRDefault="00E31F82">
            <w:pPr>
              <w:jc w:val="center"/>
              <w:rPr>
                <w:rFonts w:ascii="Arial" w:hAnsi="Arial" w:cs="Arial"/>
              </w:rPr>
            </w:pPr>
          </w:p>
          <w:p w14:paraId="132C38DD" w14:textId="77777777" w:rsidR="00E31F82" w:rsidRDefault="00E31F82">
            <w:pPr>
              <w:jc w:val="center"/>
              <w:rPr>
                <w:rFonts w:ascii="Arial" w:hAnsi="Arial" w:cs="Arial"/>
              </w:rPr>
            </w:pPr>
          </w:p>
          <w:p w14:paraId="228E32C1" w14:textId="77777777" w:rsidR="00E31F82" w:rsidRDefault="00E31F82">
            <w:pPr>
              <w:jc w:val="center"/>
              <w:rPr>
                <w:rFonts w:ascii="Arial" w:hAnsi="Arial" w:cs="Arial"/>
              </w:rPr>
            </w:pPr>
          </w:p>
          <w:p w14:paraId="443DDFFE" w14:textId="77777777" w:rsidR="00E31F82" w:rsidRDefault="00E31F82">
            <w:pPr>
              <w:jc w:val="center"/>
              <w:rPr>
                <w:rFonts w:ascii="Arial" w:hAnsi="Arial" w:cs="Arial"/>
              </w:rPr>
            </w:pPr>
          </w:p>
          <w:p w14:paraId="14C6F0DD" w14:textId="77777777" w:rsidR="00E31F82" w:rsidRDefault="00E31F82">
            <w:pPr>
              <w:jc w:val="center"/>
              <w:rPr>
                <w:rFonts w:ascii="Arial" w:hAnsi="Arial" w:cs="Arial"/>
              </w:rPr>
            </w:pPr>
          </w:p>
        </w:tc>
      </w:tr>
      <w:tr w:rsidR="00E31F82" w14:paraId="0B703D8F" w14:textId="77777777">
        <w:trPr>
          <w:trHeight w:val="701"/>
        </w:trPr>
        <w:tc>
          <w:tcPr>
            <w:tcW w:w="3588" w:type="dxa"/>
            <w:vAlign w:val="center"/>
          </w:tcPr>
          <w:p w14:paraId="0676D02E" w14:textId="77777777" w:rsidR="00E31F82" w:rsidRDefault="00FB6F6E" w:rsidP="00FB6F6E">
            <w:pPr>
              <w:rPr>
                <w:rFonts w:ascii="Arial" w:hAnsi="Arial" w:cs="Arial"/>
                <w:color w:val="000000"/>
                <w:sz w:val="18"/>
                <w:szCs w:val="18"/>
                <w:lang w:eastAsia="en-GB"/>
              </w:rPr>
            </w:pPr>
            <w:r>
              <w:rPr>
                <w:rFonts w:ascii="Arial" w:hAnsi="Arial" w:cs="Arial"/>
                <w:color w:val="000000"/>
                <w:sz w:val="18"/>
                <w:szCs w:val="18"/>
                <w:lang w:eastAsia="en-GB"/>
              </w:rPr>
              <w:t xml:space="preserve">Central support </w:t>
            </w:r>
          </w:p>
        </w:tc>
        <w:tc>
          <w:tcPr>
            <w:tcW w:w="720" w:type="dxa"/>
          </w:tcPr>
          <w:p w14:paraId="171D2F4F" w14:textId="77777777" w:rsidR="00E31F82" w:rsidRDefault="00CF42FF">
            <w:pPr>
              <w:rPr>
                <w:rFonts w:ascii="Arial" w:hAnsi="Arial" w:cs="Arial"/>
                <w:color w:val="000000"/>
                <w:sz w:val="18"/>
                <w:szCs w:val="18"/>
              </w:rPr>
            </w:pPr>
            <w:r>
              <w:rPr>
                <w:rFonts w:ascii="Arial" w:hAnsi="Arial" w:cs="Arial"/>
                <w:color w:val="000000"/>
                <w:sz w:val="18"/>
                <w:szCs w:val="18"/>
              </w:rPr>
              <w:t>C</w:t>
            </w:r>
          </w:p>
        </w:tc>
        <w:tc>
          <w:tcPr>
            <w:tcW w:w="4680" w:type="dxa"/>
          </w:tcPr>
          <w:p w14:paraId="55AC9ED3" w14:textId="77777777" w:rsidR="00E31F82" w:rsidRDefault="00CF42FF">
            <w:pPr>
              <w:rPr>
                <w:rFonts w:ascii="Arial" w:hAnsi="Arial" w:cs="Arial"/>
                <w:color w:val="000000"/>
                <w:sz w:val="18"/>
                <w:szCs w:val="18"/>
              </w:rPr>
            </w:pPr>
            <w:r>
              <w:rPr>
                <w:rFonts w:ascii="Arial" w:hAnsi="Arial" w:cs="Arial"/>
                <w:color w:val="000000"/>
                <w:sz w:val="18"/>
                <w:szCs w:val="18"/>
              </w:rPr>
              <w:t>Informed parents (Signposted to appropriate outside agencies)</w:t>
            </w:r>
            <w:r w:rsidR="00FB60A5">
              <w:rPr>
                <w:rFonts w:ascii="Arial" w:hAnsi="Arial" w:cs="Arial"/>
                <w:color w:val="000000"/>
                <w:sz w:val="18"/>
                <w:szCs w:val="18"/>
              </w:rPr>
              <w:t>.</w:t>
            </w:r>
          </w:p>
        </w:tc>
        <w:tc>
          <w:tcPr>
            <w:tcW w:w="4440" w:type="dxa"/>
          </w:tcPr>
          <w:p w14:paraId="5A55D62C" w14:textId="77777777" w:rsidR="00E31F82" w:rsidRDefault="00CF42FF">
            <w:pPr>
              <w:rPr>
                <w:rFonts w:ascii="Arial" w:hAnsi="Arial" w:cs="Arial"/>
                <w:color w:val="000000"/>
                <w:sz w:val="18"/>
                <w:szCs w:val="18"/>
              </w:rPr>
            </w:pPr>
            <w:r>
              <w:rPr>
                <w:rFonts w:ascii="Arial" w:hAnsi="Arial" w:cs="Arial"/>
                <w:color w:val="000000"/>
                <w:sz w:val="18"/>
                <w:szCs w:val="18"/>
              </w:rPr>
              <w:t>Access to pastoral support worker, for families in need of support</w:t>
            </w:r>
            <w:r w:rsidR="00FB60A5">
              <w:rPr>
                <w:rFonts w:ascii="Arial" w:hAnsi="Arial" w:cs="Arial"/>
                <w:color w:val="000000"/>
                <w:sz w:val="18"/>
                <w:szCs w:val="18"/>
              </w:rPr>
              <w:t>.</w:t>
            </w:r>
          </w:p>
          <w:p w14:paraId="2A0647CD" w14:textId="2BB070C8" w:rsidR="00E31F82" w:rsidRDefault="00FB60A5">
            <w:pPr>
              <w:rPr>
                <w:rFonts w:ascii="Arial" w:hAnsi="Arial" w:cs="Arial"/>
                <w:color w:val="000000"/>
                <w:sz w:val="18"/>
                <w:szCs w:val="18"/>
              </w:rPr>
            </w:pPr>
            <w:r>
              <w:rPr>
                <w:rFonts w:ascii="Arial" w:hAnsi="Arial" w:cs="Arial"/>
                <w:color w:val="000000"/>
                <w:sz w:val="18"/>
                <w:szCs w:val="18"/>
              </w:rPr>
              <w:t>A range of projects</w:t>
            </w:r>
            <w:r w:rsidR="00A45428">
              <w:rPr>
                <w:rFonts w:ascii="Arial" w:hAnsi="Arial" w:cs="Arial"/>
                <w:color w:val="000000"/>
                <w:sz w:val="18"/>
                <w:szCs w:val="18"/>
              </w:rPr>
              <w:t xml:space="preserve"> (when possible)</w:t>
            </w:r>
            <w:r>
              <w:rPr>
                <w:rFonts w:ascii="Arial" w:hAnsi="Arial" w:cs="Arial"/>
                <w:color w:val="000000"/>
                <w:sz w:val="18"/>
                <w:szCs w:val="18"/>
              </w:rPr>
              <w:t xml:space="preserve"> to engage families such as </w:t>
            </w:r>
            <w:r w:rsidR="00CF42FF">
              <w:rPr>
                <w:rFonts w:ascii="Arial" w:hAnsi="Arial" w:cs="Arial"/>
                <w:color w:val="000000"/>
                <w:sz w:val="18"/>
                <w:szCs w:val="18"/>
              </w:rPr>
              <w:t>F</w:t>
            </w:r>
            <w:r w:rsidR="00B5503E">
              <w:rPr>
                <w:rFonts w:ascii="Arial" w:hAnsi="Arial" w:cs="Arial"/>
                <w:color w:val="000000"/>
                <w:sz w:val="18"/>
                <w:szCs w:val="18"/>
              </w:rPr>
              <w:t>amilies Connect Project</w:t>
            </w:r>
            <w:r>
              <w:rPr>
                <w:rFonts w:ascii="Arial" w:hAnsi="Arial" w:cs="Arial"/>
                <w:color w:val="000000"/>
                <w:sz w:val="18"/>
                <w:szCs w:val="18"/>
              </w:rPr>
              <w:t xml:space="preserve">, Family Partnership, Family Learning, Fast Works, Parent Forum and Hwb cooking with families.  By working </w:t>
            </w:r>
            <w:r w:rsidR="00CF42FF">
              <w:rPr>
                <w:rFonts w:ascii="Arial" w:hAnsi="Arial" w:cs="Arial"/>
                <w:color w:val="000000"/>
                <w:sz w:val="18"/>
                <w:szCs w:val="18"/>
              </w:rPr>
              <w:t xml:space="preserve">with families </w:t>
            </w:r>
            <w:r>
              <w:rPr>
                <w:rFonts w:ascii="Arial" w:hAnsi="Arial" w:cs="Arial"/>
                <w:color w:val="000000"/>
                <w:sz w:val="18"/>
                <w:szCs w:val="18"/>
              </w:rPr>
              <w:t>we can</w:t>
            </w:r>
            <w:r w:rsidR="00CF42FF">
              <w:rPr>
                <w:rFonts w:ascii="Arial" w:hAnsi="Arial" w:cs="Arial"/>
                <w:color w:val="000000"/>
                <w:sz w:val="18"/>
                <w:szCs w:val="18"/>
              </w:rPr>
              <w:t xml:space="preserve"> ensure children are more likely to succeed at school.</w:t>
            </w:r>
          </w:p>
        </w:tc>
        <w:tc>
          <w:tcPr>
            <w:tcW w:w="2042" w:type="dxa"/>
          </w:tcPr>
          <w:p w14:paraId="4DFD59F0" w14:textId="77777777" w:rsidR="00E31F82" w:rsidRDefault="009C0DE5" w:rsidP="00384A09">
            <w:pPr>
              <w:jc w:val="center"/>
              <w:rPr>
                <w:rFonts w:ascii="Arial" w:hAnsi="Arial" w:cs="Arial"/>
                <w:color w:val="000000"/>
              </w:rPr>
            </w:pPr>
            <w:r>
              <w:rPr>
                <w:rFonts w:ascii="Arial" w:hAnsi="Arial" w:cs="Arial"/>
                <w:color w:val="000000"/>
              </w:rPr>
              <w:t>£1</w:t>
            </w:r>
            <w:r w:rsidR="00B5503E">
              <w:rPr>
                <w:rFonts w:ascii="Arial" w:hAnsi="Arial" w:cs="Arial"/>
                <w:color w:val="000000"/>
              </w:rPr>
              <w:t>,000</w:t>
            </w:r>
          </w:p>
        </w:tc>
      </w:tr>
    </w:tbl>
    <w:p w14:paraId="6BF6439B" w14:textId="77777777" w:rsidR="00E31F82" w:rsidRDefault="00CF42FF">
      <w:pPr>
        <w:tabs>
          <w:tab w:val="left" w:pos="3588"/>
          <w:tab w:val="left" w:pos="4308"/>
          <w:tab w:val="left" w:pos="8988"/>
          <w:tab w:val="left" w:pos="13428"/>
        </w:tabs>
        <w:rPr>
          <w:rFonts w:ascii="Arial" w:hAnsi="Arial" w:cs="Arial"/>
          <w:sz w:val="18"/>
          <w:szCs w:val="18"/>
        </w:rPr>
      </w:pPr>
      <w:r>
        <w:rPr>
          <w:rFonts w:ascii="Arial" w:eastAsia="Arial Unicode MS" w:hAnsi="Arial" w:cs="Arial"/>
          <w:sz w:val="18"/>
          <w:szCs w:val="18"/>
          <w:u w:color="0070C0"/>
        </w:rPr>
        <w:tab/>
      </w:r>
      <w:r>
        <w:rPr>
          <w:rFonts w:ascii="Arial" w:hAnsi="Arial" w:cs="Arial"/>
          <w:sz w:val="18"/>
          <w:szCs w:val="18"/>
        </w:rPr>
        <w:tab/>
      </w:r>
    </w:p>
    <w:p w14:paraId="618C7509" w14:textId="77777777" w:rsidR="00946188" w:rsidRDefault="00946188">
      <w:pPr>
        <w:tabs>
          <w:tab w:val="left" w:pos="3588"/>
          <w:tab w:val="left" w:pos="4308"/>
          <w:tab w:val="left" w:pos="8988"/>
          <w:tab w:val="left" w:pos="13428"/>
        </w:tabs>
        <w:rPr>
          <w:rFonts w:ascii="Arial" w:hAnsi="Arial" w:cs="Arial"/>
          <w:sz w:val="18"/>
          <w:szCs w:val="18"/>
        </w:rPr>
      </w:pPr>
    </w:p>
    <w:p w14:paraId="6472D17B" w14:textId="77777777" w:rsidR="00946188" w:rsidRDefault="00946188">
      <w:pPr>
        <w:tabs>
          <w:tab w:val="left" w:pos="3588"/>
          <w:tab w:val="left" w:pos="4308"/>
          <w:tab w:val="left" w:pos="8988"/>
          <w:tab w:val="left" w:pos="13428"/>
        </w:tabs>
        <w:rPr>
          <w:rFonts w:ascii="Arial" w:hAnsi="Arial" w:cs="Arial"/>
          <w:sz w:val="18"/>
          <w:szCs w:val="18"/>
        </w:rPr>
      </w:pPr>
    </w:p>
    <w:p w14:paraId="23DB3526" w14:textId="77777777" w:rsidR="00946188" w:rsidRDefault="00946188">
      <w:pPr>
        <w:tabs>
          <w:tab w:val="left" w:pos="3588"/>
          <w:tab w:val="left" w:pos="4308"/>
          <w:tab w:val="left" w:pos="8988"/>
          <w:tab w:val="left" w:pos="13428"/>
        </w:tabs>
        <w:rPr>
          <w:rFonts w:ascii="Arial" w:hAnsi="Arial" w:cs="Arial"/>
          <w:sz w:val="14"/>
          <w:szCs w:val="14"/>
        </w:rPr>
      </w:pPr>
    </w:p>
    <w:tbl>
      <w:tblPr>
        <w:tblpPr w:leftFromText="180" w:rightFromText="180" w:vertAnchor="text" w:horzAnchor="margin" w:tblpY="123"/>
        <w:tblW w:w="15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48"/>
        <w:gridCol w:w="1080"/>
        <w:gridCol w:w="2040"/>
      </w:tblGrid>
      <w:tr w:rsidR="00E31F82" w14:paraId="7B6FB63F" w14:textId="77777777">
        <w:trPr>
          <w:trHeight w:val="416"/>
        </w:trPr>
        <w:tc>
          <w:tcPr>
            <w:tcW w:w="12348" w:type="dxa"/>
          </w:tcPr>
          <w:p w14:paraId="2B92C800" w14:textId="77777777" w:rsidR="00E31F82" w:rsidRDefault="00CF42FF">
            <w:pPr>
              <w:rPr>
                <w:rFonts w:ascii="Arial" w:hAnsi="Arial" w:cs="Arial"/>
                <w:b/>
              </w:rPr>
            </w:pPr>
            <w:r>
              <w:rPr>
                <w:rFonts w:ascii="Arial" w:hAnsi="Arial" w:cs="Arial"/>
                <w:b/>
                <w:sz w:val="22"/>
                <w:szCs w:val="22"/>
              </w:rPr>
              <w:t>Hyfforddiant / Training CPD</w:t>
            </w:r>
          </w:p>
        </w:tc>
        <w:tc>
          <w:tcPr>
            <w:tcW w:w="1080" w:type="dxa"/>
          </w:tcPr>
          <w:p w14:paraId="390F6FA2" w14:textId="77777777" w:rsidR="00E31F82" w:rsidRDefault="00CF42FF">
            <w:pPr>
              <w:jc w:val="center"/>
              <w:rPr>
                <w:rFonts w:ascii="Arial" w:hAnsi="Arial" w:cs="Arial"/>
                <w:b/>
                <w:lang w:eastAsia="en-US"/>
              </w:rPr>
            </w:pPr>
            <w:r>
              <w:rPr>
                <w:rFonts w:ascii="Arial" w:hAnsi="Arial" w:cs="Arial"/>
                <w:b/>
                <w:sz w:val="22"/>
                <w:szCs w:val="22"/>
                <w:lang w:eastAsia="en-US"/>
              </w:rPr>
              <w:t>No.</w:t>
            </w:r>
          </w:p>
        </w:tc>
        <w:tc>
          <w:tcPr>
            <w:tcW w:w="2040" w:type="dxa"/>
          </w:tcPr>
          <w:p w14:paraId="203A6635" w14:textId="77777777" w:rsidR="00E31F82" w:rsidRDefault="00E31F82">
            <w:pPr>
              <w:jc w:val="center"/>
              <w:rPr>
                <w:rFonts w:ascii="Arial" w:hAnsi="Arial" w:cs="Arial"/>
                <w:b/>
                <w:lang w:eastAsia="en-US"/>
              </w:rPr>
            </w:pPr>
          </w:p>
        </w:tc>
      </w:tr>
      <w:tr w:rsidR="00E31F82" w14:paraId="6F3258EE" w14:textId="77777777">
        <w:trPr>
          <w:trHeight w:val="529"/>
        </w:trPr>
        <w:tc>
          <w:tcPr>
            <w:tcW w:w="12348" w:type="dxa"/>
          </w:tcPr>
          <w:p w14:paraId="07AF9B88" w14:textId="77777777" w:rsidR="00E31F82" w:rsidRDefault="00CF42FF">
            <w:pPr>
              <w:rPr>
                <w:rFonts w:ascii="Arial" w:hAnsi="Arial" w:cs="Arial"/>
                <w:sz w:val="20"/>
                <w:szCs w:val="20"/>
              </w:rPr>
            </w:pPr>
            <w:r>
              <w:rPr>
                <w:rFonts w:ascii="Arial" w:hAnsi="Arial" w:cs="Arial"/>
                <w:sz w:val="20"/>
                <w:szCs w:val="20"/>
              </w:rPr>
              <w:t>Nifer yr athrawon i gael eu hyfforddi e.e. raglenni ymyrraeth</w:t>
            </w:r>
          </w:p>
          <w:p w14:paraId="76EE61A2" w14:textId="77777777" w:rsidR="00E31F82" w:rsidRDefault="00CF42FF">
            <w:pPr>
              <w:rPr>
                <w:rFonts w:ascii="Arial" w:hAnsi="Arial" w:cs="Arial"/>
                <w:sz w:val="20"/>
                <w:szCs w:val="20"/>
              </w:rPr>
            </w:pPr>
            <w:r>
              <w:rPr>
                <w:rFonts w:ascii="Arial" w:hAnsi="Arial" w:cs="Arial"/>
                <w:sz w:val="20"/>
                <w:szCs w:val="20"/>
              </w:rPr>
              <w:t>Number of teachers to be trained in deprivation based activities.</w:t>
            </w:r>
          </w:p>
        </w:tc>
        <w:tc>
          <w:tcPr>
            <w:tcW w:w="1080" w:type="dxa"/>
          </w:tcPr>
          <w:p w14:paraId="32246AA8" w14:textId="77777777" w:rsidR="00E31F82" w:rsidRDefault="00A32CDA" w:rsidP="00A32CDA">
            <w:pPr>
              <w:rPr>
                <w:rFonts w:ascii="Arial" w:hAnsi="Arial" w:cs="Arial"/>
                <w:sz w:val="20"/>
                <w:szCs w:val="20"/>
              </w:rPr>
            </w:pPr>
            <w:r>
              <w:rPr>
                <w:rFonts w:ascii="Arial" w:hAnsi="Arial" w:cs="Arial"/>
                <w:sz w:val="20"/>
                <w:szCs w:val="20"/>
              </w:rPr>
              <w:t>11</w:t>
            </w:r>
          </w:p>
        </w:tc>
        <w:tc>
          <w:tcPr>
            <w:tcW w:w="2040" w:type="dxa"/>
          </w:tcPr>
          <w:p w14:paraId="3A1C6A9A" w14:textId="77777777" w:rsidR="00E31F82" w:rsidRDefault="00E31F82">
            <w:pPr>
              <w:jc w:val="right"/>
              <w:rPr>
                <w:rFonts w:ascii="Arial" w:hAnsi="Arial" w:cs="Arial"/>
              </w:rPr>
            </w:pPr>
          </w:p>
        </w:tc>
      </w:tr>
      <w:tr w:rsidR="00E31F82" w14:paraId="0C8011B8" w14:textId="77777777">
        <w:trPr>
          <w:trHeight w:val="578"/>
        </w:trPr>
        <w:tc>
          <w:tcPr>
            <w:tcW w:w="12348" w:type="dxa"/>
          </w:tcPr>
          <w:p w14:paraId="798A8B22" w14:textId="77777777" w:rsidR="00E31F82" w:rsidRDefault="00CF42FF">
            <w:pPr>
              <w:rPr>
                <w:rFonts w:ascii="Arial" w:hAnsi="Arial" w:cs="Arial"/>
                <w:sz w:val="20"/>
                <w:szCs w:val="20"/>
              </w:rPr>
            </w:pPr>
            <w:r>
              <w:rPr>
                <w:rFonts w:ascii="Arial" w:hAnsi="Arial" w:cs="Arial"/>
                <w:sz w:val="20"/>
                <w:szCs w:val="20"/>
              </w:rPr>
              <w:t>Nifer y staff cefnogi i gael eu hyfforddi e.e. raglenni ymyrraeth</w:t>
            </w:r>
          </w:p>
          <w:p w14:paraId="53088E1D" w14:textId="77777777" w:rsidR="00E31F82" w:rsidRDefault="00CF42FF">
            <w:pPr>
              <w:rPr>
                <w:rFonts w:ascii="Arial" w:hAnsi="Arial" w:cs="Arial"/>
                <w:sz w:val="20"/>
                <w:szCs w:val="20"/>
              </w:rPr>
            </w:pPr>
            <w:r>
              <w:rPr>
                <w:rFonts w:ascii="Arial" w:hAnsi="Arial" w:cs="Arial"/>
                <w:sz w:val="20"/>
                <w:szCs w:val="20"/>
              </w:rPr>
              <w:t>Number of support staff to be trained in deprivation based activities.</w:t>
            </w:r>
          </w:p>
        </w:tc>
        <w:tc>
          <w:tcPr>
            <w:tcW w:w="1080" w:type="dxa"/>
          </w:tcPr>
          <w:p w14:paraId="0A40C4A2" w14:textId="77777777" w:rsidR="00E31F82" w:rsidRDefault="00172A61">
            <w:pPr>
              <w:rPr>
                <w:rFonts w:ascii="Arial" w:hAnsi="Arial" w:cs="Arial"/>
                <w:sz w:val="20"/>
                <w:szCs w:val="20"/>
              </w:rPr>
            </w:pPr>
            <w:r>
              <w:rPr>
                <w:rFonts w:ascii="Arial" w:hAnsi="Arial" w:cs="Arial"/>
                <w:sz w:val="20"/>
                <w:szCs w:val="20"/>
              </w:rPr>
              <w:t>22</w:t>
            </w:r>
          </w:p>
        </w:tc>
        <w:tc>
          <w:tcPr>
            <w:tcW w:w="2040" w:type="dxa"/>
          </w:tcPr>
          <w:p w14:paraId="71C42303" w14:textId="77777777" w:rsidR="00E31F82" w:rsidRDefault="00E31F82">
            <w:pPr>
              <w:jc w:val="right"/>
              <w:rPr>
                <w:rFonts w:ascii="Arial" w:hAnsi="Arial" w:cs="Arial"/>
              </w:rPr>
            </w:pPr>
          </w:p>
        </w:tc>
      </w:tr>
      <w:tr w:rsidR="00E31F82" w14:paraId="1CA759F6" w14:textId="77777777">
        <w:tc>
          <w:tcPr>
            <w:tcW w:w="12348" w:type="dxa"/>
          </w:tcPr>
          <w:p w14:paraId="28347B6A" w14:textId="77777777" w:rsidR="00E31F82" w:rsidRDefault="00CF42FF">
            <w:pPr>
              <w:rPr>
                <w:rFonts w:ascii="Arial" w:hAnsi="Arial" w:cs="Arial"/>
                <w:sz w:val="20"/>
                <w:szCs w:val="20"/>
              </w:rPr>
            </w:pPr>
            <w:r>
              <w:rPr>
                <w:rFonts w:ascii="Arial" w:hAnsi="Arial" w:cs="Arial"/>
                <w:sz w:val="20"/>
                <w:szCs w:val="20"/>
                <w:lang w:val="fr-FR"/>
              </w:rPr>
              <w:t>Nifer y rhaglenni Dysgu i’r Teulu</w:t>
            </w:r>
            <w:r>
              <w:rPr>
                <w:rFonts w:ascii="Arial" w:hAnsi="Arial" w:cs="Arial"/>
                <w:sz w:val="20"/>
                <w:szCs w:val="20"/>
              </w:rPr>
              <w:t xml:space="preserve"> </w:t>
            </w:r>
          </w:p>
          <w:p w14:paraId="006F547F" w14:textId="77777777" w:rsidR="00E31F82" w:rsidRDefault="00CF42FF">
            <w:pPr>
              <w:rPr>
                <w:rFonts w:ascii="Arial" w:hAnsi="Arial" w:cs="Arial"/>
                <w:sz w:val="20"/>
                <w:szCs w:val="20"/>
              </w:rPr>
            </w:pPr>
            <w:r>
              <w:rPr>
                <w:rFonts w:ascii="Arial" w:hAnsi="Arial" w:cs="Arial"/>
                <w:sz w:val="20"/>
                <w:szCs w:val="20"/>
              </w:rPr>
              <w:t xml:space="preserve">Number of Family based </w:t>
            </w:r>
            <w:r w:rsidR="00FA2BB2">
              <w:rPr>
                <w:rFonts w:ascii="Arial" w:hAnsi="Arial" w:cs="Arial"/>
                <w:sz w:val="20"/>
                <w:szCs w:val="20"/>
              </w:rPr>
              <w:t>programmes – Family Learning,</w:t>
            </w:r>
            <w:r>
              <w:rPr>
                <w:rFonts w:ascii="Arial" w:hAnsi="Arial" w:cs="Arial"/>
                <w:sz w:val="20"/>
                <w:szCs w:val="20"/>
              </w:rPr>
              <w:t xml:space="preserve"> Fa</w:t>
            </w:r>
            <w:r w:rsidR="00FA2BB2">
              <w:rPr>
                <w:rFonts w:ascii="Arial" w:hAnsi="Arial" w:cs="Arial"/>
                <w:sz w:val="20"/>
                <w:szCs w:val="20"/>
              </w:rPr>
              <w:t>milies Connect</w:t>
            </w:r>
            <w:r w:rsidR="00FB60A5">
              <w:rPr>
                <w:rFonts w:ascii="Arial" w:hAnsi="Arial" w:cs="Arial"/>
                <w:sz w:val="20"/>
                <w:szCs w:val="20"/>
              </w:rPr>
              <w:t>, Family Partnership, Hwb cookery</w:t>
            </w:r>
            <w:r w:rsidR="00FA2BB2">
              <w:rPr>
                <w:rFonts w:ascii="Arial" w:hAnsi="Arial" w:cs="Arial"/>
                <w:sz w:val="20"/>
                <w:szCs w:val="20"/>
              </w:rPr>
              <w:t xml:space="preserve"> and FAST Works</w:t>
            </w:r>
            <w:r w:rsidR="00FB60A5">
              <w:rPr>
                <w:rFonts w:ascii="Arial" w:hAnsi="Arial" w:cs="Arial"/>
                <w:sz w:val="20"/>
                <w:szCs w:val="20"/>
              </w:rPr>
              <w:t>.</w:t>
            </w:r>
          </w:p>
        </w:tc>
        <w:tc>
          <w:tcPr>
            <w:tcW w:w="1080" w:type="dxa"/>
          </w:tcPr>
          <w:p w14:paraId="4A094E73" w14:textId="77777777" w:rsidR="00E31F82" w:rsidRDefault="00946188">
            <w:pPr>
              <w:rPr>
                <w:rFonts w:ascii="Arial" w:hAnsi="Arial" w:cs="Arial"/>
                <w:sz w:val="20"/>
                <w:szCs w:val="20"/>
              </w:rPr>
            </w:pPr>
            <w:r>
              <w:rPr>
                <w:rFonts w:ascii="Arial" w:hAnsi="Arial" w:cs="Arial"/>
                <w:sz w:val="20"/>
                <w:szCs w:val="20"/>
              </w:rPr>
              <w:t>5</w:t>
            </w:r>
          </w:p>
        </w:tc>
        <w:tc>
          <w:tcPr>
            <w:tcW w:w="2040" w:type="dxa"/>
          </w:tcPr>
          <w:p w14:paraId="6213621A" w14:textId="77777777" w:rsidR="00E31F82" w:rsidRDefault="00E31F82">
            <w:pPr>
              <w:jc w:val="right"/>
              <w:rPr>
                <w:rFonts w:ascii="Arial" w:hAnsi="Arial" w:cs="Arial"/>
              </w:rPr>
            </w:pPr>
          </w:p>
        </w:tc>
      </w:tr>
    </w:tbl>
    <w:p w14:paraId="5B32F607" w14:textId="77777777" w:rsidR="00E31F82" w:rsidRDefault="00E31F82">
      <w:pPr>
        <w:rPr>
          <w:sz w:val="20"/>
          <w:szCs w:val="20"/>
        </w:rPr>
      </w:pPr>
    </w:p>
    <w:p w14:paraId="4D154535" w14:textId="77777777" w:rsidR="00EC1D94" w:rsidRDefault="00EC1D94">
      <w:pPr>
        <w:rPr>
          <w:sz w:val="20"/>
          <w:szCs w:val="20"/>
        </w:rPr>
      </w:pPr>
    </w:p>
    <w:p w14:paraId="440CD3DA" w14:textId="77777777" w:rsidR="00EC1D94" w:rsidRDefault="00EC1D94">
      <w:pPr>
        <w:rPr>
          <w:sz w:val="20"/>
          <w:szCs w:val="20"/>
        </w:rPr>
      </w:pPr>
    </w:p>
    <w:p w14:paraId="3B28249E" w14:textId="77777777" w:rsidR="0000610E" w:rsidRDefault="0000610E">
      <w:pPr>
        <w:rPr>
          <w:sz w:val="20"/>
          <w:szCs w:val="20"/>
        </w:rPr>
      </w:pPr>
    </w:p>
    <w:p w14:paraId="0E1193BF" w14:textId="77777777" w:rsidR="0000610E" w:rsidRDefault="0000610E">
      <w:pPr>
        <w:rPr>
          <w:sz w:val="20"/>
          <w:szCs w:val="20"/>
        </w:rPr>
      </w:pPr>
    </w:p>
    <w:p w14:paraId="535DD1C4" w14:textId="77777777" w:rsidR="00E31F82" w:rsidRDefault="00E31F82">
      <w:pPr>
        <w:rPr>
          <w:sz w:val="20"/>
          <w:szCs w:val="20"/>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
        <w:gridCol w:w="222"/>
        <w:gridCol w:w="4380"/>
        <w:gridCol w:w="2065"/>
        <w:gridCol w:w="1806"/>
        <w:gridCol w:w="1952"/>
        <w:gridCol w:w="1809"/>
        <w:gridCol w:w="1828"/>
      </w:tblGrid>
      <w:tr w:rsidR="00145855" w14:paraId="01AA301B" w14:textId="77777777" w:rsidTr="00145855">
        <w:tc>
          <w:tcPr>
            <w:tcW w:w="223" w:type="dxa"/>
            <w:shd w:val="clear" w:color="auto" w:fill="C0C0C0"/>
          </w:tcPr>
          <w:p w14:paraId="51451BB4" w14:textId="77777777" w:rsidR="00145855" w:rsidRDefault="00145855">
            <w:pPr>
              <w:rPr>
                <w:rFonts w:ascii="Arial" w:hAnsi="Arial" w:cs="Arial"/>
                <w:b/>
              </w:rPr>
            </w:pPr>
          </w:p>
        </w:tc>
        <w:tc>
          <w:tcPr>
            <w:tcW w:w="222" w:type="dxa"/>
            <w:shd w:val="clear" w:color="auto" w:fill="C0C0C0"/>
          </w:tcPr>
          <w:p w14:paraId="63449783" w14:textId="77777777" w:rsidR="00145855" w:rsidRDefault="00145855">
            <w:pPr>
              <w:rPr>
                <w:rFonts w:ascii="Arial" w:hAnsi="Arial" w:cs="Arial"/>
                <w:b/>
              </w:rPr>
            </w:pPr>
          </w:p>
        </w:tc>
        <w:tc>
          <w:tcPr>
            <w:tcW w:w="4380" w:type="dxa"/>
            <w:shd w:val="clear" w:color="auto" w:fill="C0C0C0"/>
          </w:tcPr>
          <w:p w14:paraId="59757599" w14:textId="77777777" w:rsidR="00145855" w:rsidRDefault="00145855">
            <w:pPr>
              <w:rPr>
                <w:rFonts w:ascii="Arial" w:hAnsi="Arial" w:cs="Arial"/>
                <w:b/>
              </w:rPr>
            </w:pPr>
          </w:p>
        </w:tc>
        <w:tc>
          <w:tcPr>
            <w:tcW w:w="7632" w:type="dxa"/>
            <w:gridSpan w:val="4"/>
            <w:shd w:val="clear" w:color="auto" w:fill="C0C0C0"/>
          </w:tcPr>
          <w:p w14:paraId="0A2D55D6" w14:textId="77777777" w:rsidR="00145855" w:rsidRDefault="00145855">
            <w:pPr>
              <w:rPr>
                <w:rFonts w:ascii="Arial" w:hAnsi="Arial" w:cs="Arial"/>
              </w:rPr>
            </w:pPr>
            <w:r>
              <w:rPr>
                <w:rFonts w:ascii="Arial" w:hAnsi="Arial" w:cs="Arial"/>
                <w:b/>
              </w:rPr>
              <w:t>Effaith Gweithgareddau / Impact of activities (</w:t>
            </w:r>
            <w:r>
              <w:rPr>
                <w:rFonts w:ascii="Arial" w:hAnsi="Arial" w:cs="Arial"/>
              </w:rPr>
              <w:t>i gwblhau fel y bo’n briodol / complete as appropriate)</w:t>
            </w:r>
          </w:p>
        </w:tc>
        <w:tc>
          <w:tcPr>
            <w:tcW w:w="1828" w:type="dxa"/>
            <w:shd w:val="clear" w:color="auto" w:fill="C0C0C0"/>
          </w:tcPr>
          <w:p w14:paraId="0842B1C3" w14:textId="77777777" w:rsidR="00145855" w:rsidRDefault="00145855">
            <w:pPr>
              <w:rPr>
                <w:rFonts w:ascii="Arial" w:hAnsi="Arial" w:cs="Arial"/>
                <w:b/>
              </w:rPr>
            </w:pPr>
          </w:p>
        </w:tc>
      </w:tr>
      <w:tr w:rsidR="00145855" w14:paraId="0CD14F04" w14:textId="77777777" w:rsidTr="00145855">
        <w:tc>
          <w:tcPr>
            <w:tcW w:w="4825" w:type="dxa"/>
            <w:gridSpan w:val="3"/>
          </w:tcPr>
          <w:p w14:paraId="79041A00" w14:textId="77777777" w:rsidR="00145855" w:rsidRDefault="00145855" w:rsidP="00145855">
            <w:pPr>
              <w:rPr>
                <w:rFonts w:ascii="Arial" w:hAnsi="Arial" w:cs="Arial"/>
                <w:b/>
                <w:sz w:val="20"/>
                <w:szCs w:val="20"/>
              </w:rPr>
            </w:pPr>
          </w:p>
        </w:tc>
        <w:tc>
          <w:tcPr>
            <w:tcW w:w="2065" w:type="dxa"/>
          </w:tcPr>
          <w:p w14:paraId="2D6679EC" w14:textId="77777777"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14:paraId="4F6024C8" w14:textId="17E5EB9E" w:rsidR="00145855" w:rsidRDefault="00145855" w:rsidP="00145855">
            <w:pPr>
              <w:jc w:val="center"/>
              <w:rPr>
                <w:rFonts w:ascii="Arial" w:hAnsi="Arial" w:cs="Arial"/>
                <w:sz w:val="20"/>
                <w:szCs w:val="20"/>
              </w:rPr>
            </w:pPr>
            <w:r>
              <w:rPr>
                <w:rFonts w:ascii="Arial" w:hAnsi="Arial" w:cs="Arial"/>
                <w:b/>
                <w:sz w:val="20"/>
                <w:szCs w:val="20"/>
              </w:rPr>
              <w:t>20</w:t>
            </w:r>
            <w:r w:rsidR="00361948">
              <w:rPr>
                <w:rFonts w:ascii="Arial" w:hAnsi="Arial" w:cs="Arial"/>
                <w:b/>
                <w:sz w:val="20"/>
                <w:szCs w:val="20"/>
              </w:rPr>
              <w:t>18-19</w:t>
            </w:r>
          </w:p>
        </w:tc>
        <w:tc>
          <w:tcPr>
            <w:tcW w:w="1806" w:type="dxa"/>
            <w:shd w:val="clear" w:color="auto" w:fill="BFBFBF" w:themeFill="background1" w:themeFillShade="BF"/>
          </w:tcPr>
          <w:p w14:paraId="366FE286" w14:textId="77777777" w:rsidR="00145855" w:rsidRDefault="00145855" w:rsidP="00145855">
            <w:pPr>
              <w:jc w:val="center"/>
              <w:rPr>
                <w:rFonts w:ascii="Arial" w:hAnsi="Arial" w:cs="Arial"/>
                <w:b/>
                <w:sz w:val="20"/>
                <w:szCs w:val="20"/>
              </w:rPr>
            </w:pPr>
            <w:r>
              <w:rPr>
                <w:rFonts w:ascii="Arial" w:hAnsi="Arial" w:cs="Arial"/>
                <w:b/>
                <w:sz w:val="20"/>
                <w:szCs w:val="20"/>
              </w:rPr>
              <w:t>TARGED / TARGET</w:t>
            </w:r>
          </w:p>
          <w:p w14:paraId="7D520EA9" w14:textId="3D07E361" w:rsidR="00145855" w:rsidRDefault="00145855" w:rsidP="00145855">
            <w:pPr>
              <w:tabs>
                <w:tab w:val="left" w:pos="300"/>
              </w:tabs>
              <w:jc w:val="center"/>
              <w:rPr>
                <w:rFonts w:ascii="Arial" w:hAnsi="Arial" w:cs="Arial"/>
                <w:b/>
                <w:sz w:val="20"/>
                <w:szCs w:val="20"/>
              </w:rPr>
            </w:pPr>
            <w:r>
              <w:rPr>
                <w:rFonts w:ascii="Arial" w:hAnsi="Arial" w:cs="Arial"/>
                <w:b/>
                <w:sz w:val="20"/>
                <w:szCs w:val="20"/>
              </w:rPr>
              <w:t>20</w:t>
            </w:r>
            <w:r w:rsidR="00361948">
              <w:rPr>
                <w:rFonts w:ascii="Arial" w:hAnsi="Arial" w:cs="Arial"/>
                <w:b/>
                <w:sz w:val="20"/>
                <w:szCs w:val="20"/>
              </w:rPr>
              <w:t>19-20</w:t>
            </w:r>
          </w:p>
        </w:tc>
        <w:tc>
          <w:tcPr>
            <w:tcW w:w="1952" w:type="dxa"/>
          </w:tcPr>
          <w:p w14:paraId="50095D62" w14:textId="77777777"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14:paraId="12505956" w14:textId="63BFEE25" w:rsidR="00145855" w:rsidRDefault="00145855" w:rsidP="00145855">
            <w:pPr>
              <w:jc w:val="center"/>
              <w:rPr>
                <w:rFonts w:ascii="Arial" w:hAnsi="Arial" w:cs="Arial"/>
                <w:sz w:val="20"/>
                <w:szCs w:val="20"/>
              </w:rPr>
            </w:pPr>
            <w:r>
              <w:rPr>
                <w:rFonts w:ascii="Arial" w:hAnsi="Arial" w:cs="Arial"/>
                <w:b/>
                <w:sz w:val="20"/>
                <w:szCs w:val="20"/>
              </w:rPr>
              <w:t>20</w:t>
            </w:r>
            <w:r w:rsidR="00361948">
              <w:rPr>
                <w:rFonts w:ascii="Arial" w:hAnsi="Arial" w:cs="Arial"/>
                <w:b/>
                <w:sz w:val="20"/>
                <w:szCs w:val="20"/>
              </w:rPr>
              <w:t>19-20</w:t>
            </w:r>
          </w:p>
        </w:tc>
        <w:tc>
          <w:tcPr>
            <w:tcW w:w="1809" w:type="dxa"/>
            <w:shd w:val="clear" w:color="auto" w:fill="BFBFBF" w:themeFill="background1" w:themeFillShade="BF"/>
          </w:tcPr>
          <w:p w14:paraId="2F7FFED3" w14:textId="77777777" w:rsidR="00145855" w:rsidRDefault="00145855" w:rsidP="00145855">
            <w:pPr>
              <w:jc w:val="center"/>
              <w:rPr>
                <w:rFonts w:ascii="Arial" w:hAnsi="Arial" w:cs="Arial"/>
                <w:b/>
                <w:sz w:val="20"/>
                <w:szCs w:val="20"/>
              </w:rPr>
            </w:pPr>
            <w:r>
              <w:rPr>
                <w:rFonts w:ascii="Arial" w:hAnsi="Arial" w:cs="Arial"/>
                <w:b/>
                <w:sz w:val="20"/>
                <w:szCs w:val="20"/>
              </w:rPr>
              <w:t>TARGED / TARGET</w:t>
            </w:r>
          </w:p>
          <w:p w14:paraId="5C5FC289" w14:textId="2C1AA420" w:rsidR="00145855" w:rsidRDefault="00145855" w:rsidP="00145855">
            <w:pPr>
              <w:jc w:val="center"/>
              <w:rPr>
                <w:rFonts w:ascii="Arial" w:hAnsi="Arial" w:cs="Arial"/>
                <w:sz w:val="20"/>
                <w:szCs w:val="20"/>
              </w:rPr>
            </w:pPr>
            <w:r>
              <w:rPr>
                <w:rFonts w:ascii="Arial" w:hAnsi="Arial" w:cs="Arial"/>
                <w:b/>
                <w:sz w:val="20"/>
                <w:szCs w:val="20"/>
              </w:rPr>
              <w:t>20</w:t>
            </w:r>
            <w:r w:rsidR="00EC0665">
              <w:rPr>
                <w:rFonts w:ascii="Arial" w:hAnsi="Arial" w:cs="Arial"/>
                <w:b/>
                <w:sz w:val="20"/>
                <w:szCs w:val="20"/>
              </w:rPr>
              <w:t>20</w:t>
            </w:r>
            <w:r>
              <w:rPr>
                <w:rFonts w:ascii="Arial" w:hAnsi="Arial" w:cs="Arial"/>
                <w:b/>
                <w:sz w:val="20"/>
                <w:szCs w:val="20"/>
              </w:rPr>
              <w:t>-2</w:t>
            </w:r>
            <w:r w:rsidR="00EC0665">
              <w:rPr>
                <w:rFonts w:ascii="Arial" w:hAnsi="Arial" w:cs="Arial"/>
                <w:b/>
                <w:sz w:val="20"/>
                <w:szCs w:val="20"/>
              </w:rPr>
              <w:t>1</w:t>
            </w:r>
          </w:p>
        </w:tc>
        <w:tc>
          <w:tcPr>
            <w:tcW w:w="1828" w:type="dxa"/>
          </w:tcPr>
          <w:p w14:paraId="60B6F276" w14:textId="77777777"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14:paraId="658079E6" w14:textId="743ED3B9" w:rsidR="00145855" w:rsidRDefault="00145855" w:rsidP="00145855">
            <w:pPr>
              <w:jc w:val="center"/>
              <w:rPr>
                <w:rFonts w:ascii="Arial" w:hAnsi="Arial" w:cs="Arial"/>
                <w:sz w:val="20"/>
                <w:szCs w:val="20"/>
              </w:rPr>
            </w:pPr>
            <w:r>
              <w:rPr>
                <w:rFonts w:ascii="Arial" w:hAnsi="Arial" w:cs="Arial"/>
                <w:b/>
                <w:sz w:val="20"/>
                <w:szCs w:val="20"/>
              </w:rPr>
              <w:t>20</w:t>
            </w:r>
            <w:r w:rsidR="00EC0665">
              <w:rPr>
                <w:rFonts w:ascii="Arial" w:hAnsi="Arial" w:cs="Arial"/>
                <w:b/>
                <w:sz w:val="20"/>
                <w:szCs w:val="20"/>
              </w:rPr>
              <w:t>20-21</w:t>
            </w:r>
          </w:p>
        </w:tc>
      </w:tr>
      <w:tr w:rsidR="00EC0665" w14:paraId="34B70D25" w14:textId="77777777" w:rsidTr="00145855">
        <w:tc>
          <w:tcPr>
            <w:tcW w:w="4825" w:type="dxa"/>
            <w:gridSpan w:val="3"/>
          </w:tcPr>
          <w:p w14:paraId="54D0F37D" w14:textId="77777777" w:rsidR="00EC0665" w:rsidRDefault="00EC0665" w:rsidP="00EC0665">
            <w:pPr>
              <w:rPr>
                <w:rFonts w:ascii="Arial" w:hAnsi="Arial" w:cs="Arial"/>
                <w:b/>
                <w:sz w:val="20"/>
                <w:szCs w:val="20"/>
              </w:rPr>
            </w:pPr>
            <w:r>
              <w:rPr>
                <w:rFonts w:ascii="Arial" w:hAnsi="Arial" w:cs="Arial"/>
                <w:b/>
                <w:sz w:val="20"/>
                <w:szCs w:val="20"/>
              </w:rPr>
              <w:t>Cyfnod Sylfaen / Foundation Phase</w:t>
            </w:r>
          </w:p>
          <w:p w14:paraId="6F19F499" w14:textId="77777777" w:rsidR="00EC0665" w:rsidRDefault="00EC0665" w:rsidP="00EC0665">
            <w:pPr>
              <w:rPr>
                <w:rFonts w:ascii="Arial" w:hAnsi="Arial" w:cs="Arial"/>
                <w:sz w:val="20"/>
                <w:szCs w:val="20"/>
              </w:rPr>
            </w:pPr>
            <w:r>
              <w:rPr>
                <w:rFonts w:ascii="Arial" w:hAnsi="Arial" w:cs="Arial"/>
                <w:sz w:val="20"/>
                <w:szCs w:val="20"/>
              </w:rPr>
              <w:t xml:space="preserve">% o ddisgyblion sy’n derbyn prydau ysgol am ddim sy’n cyflawni FPOI </w:t>
            </w:r>
          </w:p>
          <w:p w14:paraId="51C98AE4" w14:textId="77777777" w:rsidR="00EC0665" w:rsidRDefault="00EC0665" w:rsidP="00EC0665">
            <w:pPr>
              <w:rPr>
                <w:rFonts w:ascii="Arial" w:hAnsi="Arial" w:cs="Arial"/>
                <w:sz w:val="20"/>
                <w:szCs w:val="20"/>
              </w:rPr>
            </w:pPr>
            <w:r>
              <w:rPr>
                <w:rFonts w:ascii="Arial" w:hAnsi="Arial" w:cs="Arial"/>
                <w:sz w:val="20"/>
                <w:szCs w:val="20"/>
              </w:rPr>
              <w:t>% of pupils in receipt of FSM attaining FPOI</w:t>
            </w:r>
          </w:p>
        </w:tc>
        <w:tc>
          <w:tcPr>
            <w:tcW w:w="2065" w:type="dxa"/>
          </w:tcPr>
          <w:p w14:paraId="74849759" w14:textId="77777777" w:rsidR="00EC0665" w:rsidRDefault="00EC0665" w:rsidP="00EC0665">
            <w:pPr>
              <w:jc w:val="center"/>
              <w:rPr>
                <w:rFonts w:ascii="Arial" w:hAnsi="Arial" w:cs="Arial"/>
                <w:sz w:val="20"/>
                <w:szCs w:val="20"/>
                <w:lang w:eastAsia="en-US"/>
              </w:rPr>
            </w:pPr>
            <w:r>
              <w:rPr>
                <w:rFonts w:ascii="Arial" w:hAnsi="Arial" w:cs="Arial"/>
                <w:sz w:val="20"/>
                <w:szCs w:val="20"/>
                <w:lang w:eastAsia="en-US"/>
              </w:rPr>
              <w:t>72.7%</w:t>
            </w:r>
          </w:p>
          <w:p w14:paraId="1DAF2673" w14:textId="77777777" w:rsidR="00EC0665" w:rsidRPr="00F73BE4" w:rsidRDefault="00EC0665" w:rsidP="00EC0665">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80%</w:t>
            </w:r>
          </w:p>
          <w:p w14:paraId="3C86B3C3" w14:textId="2BF1C0F7" w:rsidR="00EC0665" w:rsidRDefault="00EC0665" w:rsidP="00EC0665">
            <w:pPr>
              <w:rPr>
                <w:rFonts w:ascii="Arial" w:hAnsi="Arial" w:cs="Arial"/>
                <w:sz w:val="20"/>
                <w:szCs w:val="20"/>
                <w:lang w:eastAsia="en-US"/>
              </w:rPr>
            </w:pPr>
          </w:p>
        </w:tc>
        <w:tc>
          <w:tcPr>
            <w:tcW w:w="1806" w:type="dxa"/>
            <w:shd w:val="clear" w:color="auto" w:fill="BFBFBF" w:themeFill="background1" w:themeFillShade="BF"/>
          </w:tcPr>
          <w:p w14:paraId="6362B9A8" w14:textId="09ED11C1" w:rsidR="00EC0665" w:rsidRDefault="00EC0665" w:rsidP="00EC0665">
            <w:pPr>
              <w:rPr>
                <w:rFonts w:ascii="Arial" w:hAnsi="Arial" w:cs="Arial"/>
                <w:sz w:val="20"/>
                <w:szCs w:val="20"/>
                <w:lang w:eastAsia="en-US"/>
              </w:rPr>
            </w:pPr>
            <w:r>
              <w:rPr>
                <w:rFonts w:ascii="Arial" w:hAnsi="Arial" w:cs="Arial"/>
                <w:sz w:val="20"/>
                <w:szCs w:val="20"/>
                <w:lang w:eastAsia="en-US"/>
              </w:rPr>
              <w:t xml:space="preserve">          70%</w:t>
            </w:r>
          </w:p>
          <w:p w14:paraId="16AB1D21" w14:textId="1FB44921" w:rsidR="00EC0665" w:rsidRDefault="00EC0665" w:rsidP="00EC0665">
            <w:pPr>
              <w:jc w:val="center"/>
              <w:rPr>
                <w:rFonts w:ascii="Arial" w:hAnsi="Arial" w:cs="Arial"/>
                <w:sz w:val="20"/>
                <w:szCs w:val="20"/>
              </w:rPr>
            </w:pPr>
          </w:p>
        </w:tc>
        <w:tc>
          <w:tcPr>
            <w:tcW w:w="1952" w:type="dxa"/>
          </w:tcPr>
          <w:p w14:paraId="5D793E7E" w14:textId="77777777" w:rsidR="00EC0665" w:rsidRDefault="00EC0665" w:rsidP="00EC0665">
            <w:pPr>
              <w:jc w:val="center"/>
              <w:rPr>
                <w:rFonts w:ascii="Arial" w:hAnsi="Arial" w:cs="Arial"/>
                <w:sz w:val="20"/>
                <w:szCs w:val="20"/>
                <w:lang w:eastAsia="en-US"/>
              </w:rPr>
            </w:pPr>
            <w:r>
              <w:rPr>
                <w:rFonts w:ascii="Arial" w:hAnsi="Arial" w:cs="Arial"/>
                <w:sz w:val="20"/>
                <w:szCs w:val="20"/>
                <w:lang w:eastAsia="en-US"/>
              </w:rPr>
              <w:t>58%</w:t>
            </w:r>
          </w:p>
          <w:p w14:paraId="0F5F4729" w14:textId="77777777" w:rsidR="00EC0665" w:rsidRPr="00F73BE4" w:rsidRDefault="00EC0665" w:rsidP="00EC0665">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88%</w:t>
            </w:r>
          </w:p>
          <w:p w14:paraId="5DB51553" w14:textId="77777777" w:rsidR="00EC0665" w:rsidRDefault="00EC0665" w:rsidP="00EC0665">
            <w:pPr>
              <w:jc w:val="center"/>
              <w:rPr>
                <w:rFonts w:ascii="Arial" w:hAnsi="Arial" w:cs="Arial"/>
                <w:sz w:val="20"/>
                <w:szCs w:val="20"/>
                <w:lang w:eastAsia="en-US"/>
              </w:rPr>
            </w:pPr>
          </w:p>
        </w:tc>
        <w:tc>
          <w:tcPr>
            <w:tcW w:w="1809" w:type="dxa"/>
            <w:shd w:val="clear" w:color="auto" w:fill="BFBFBF" w:themeFill="background1" w:themeFillShade="BF"/>
          </w:tcPr>
          <w:p w14:paraId="254288CA" w14:textId="245A52C6" w:rsidR="00EC0665" w:rsidRDefault="00EC0665" w:rsidP="00EC0665">
            <w:pPr>
              <w:jc w:val="center"/>
              <w:rPr>
                <w:rFonts w:ascii="Arial" w:hAnsi="Arial" w:cs="Arial"/>
                <w:sz w:val="20"/>
                <w:szCs w:val="20"/>
                <w:lang w:eastAsia="en-US"/>
              </w:rPr>
            </w:pPr>
            <w:r>
              <w:rPr>
                <w:rFonts w:ascii="Arial" w:hAnsi="Arial" w:cs="Arial"/>
                <w:sz w:val="20"/>
                <w:szCs w:val="20"/>
                <w:lang w:eastAsia="en-US"/>
              </w:rPr>
              <w:t>75%</w:t>
            </w:r>
          </w:p>
        </w:tc>
        <w:tc>
          <w:tcPr>
            <w:tcW w:w="1828" w:type="dxa"/>
          </w:tcPr>
          <w:p w14:paraId="04867159" w14:textId="77777777" w:rsidR="00EC0665" w:rsidRDefault="00EC0665" w:rsidP="00EC0665">
            <w:pPr>
              <w:jc w:val="center"/>
              <w:rPr>
                <w:rFonts w:ascii="Arial" w:hAnsi="Arial" w:cs="Arial"/>
                <w:sz w:val="20"/>
                <w:szCs w:val="20"/>
                <w:lang w:eastAsia="en-US"/>
              </w:rPr>
            </w:pPr>
          </w:p>
        </w:tc>
      </w:tr>
      <w:tr w:rsidR="00EC0665" w14:paraId="06D92D0B" w14:textId="77777777" w:rsidTr="00145855">
        <w:trPr>
          <w:trHeight w:val="293"/>
        </w:trPr>
        <w:tc>
          <w:tcPr>
            <w:tcW w:w="4825" w:type="dxa"/>
            <w:gridSpan w:val="3"/>
          </w:tcPr>
          <w:p w14:paraId="6D80058D" w14:textId="77777777" w:rsidR="00EC0665" w:rsidRDefault="00EC0665" w:rsidP="00EC0665">
            <w:pPr>
              <w:rPr>
                <w:rFonts w:ascii="Arial" w:hAnsi="Arial" w:cs="Arial"/>
                <w:b/>
                <w:sz w:val="20"/>
                <w:szCs w:val="20"/>
              </w:rPr>
            </w:pPr>
            <w:r>
              <w:rPr>
                <w:rFonts w:ascii="Arial" w:hAnsi="Arial" w:cs="Arial"/>
                <w:b/>
                <w:sz w:val="20"/>
                <w:szCs w:val="20"/>
              </w:rPr>
              <w:t>Cyfnod Allweddol 2 / Key Stage 2</w:t>
            </w:r>
          </w:p>
          <w:p w14:paraId="6361EC81" w14:textId="77777777" w:rsidR="00EC0665" w:rsidRDefault="00EC0665" w:rsidP="00EC0665">
            <w:pPr>
              <w:rPr>
                <w:rFonts w:ascii="Arial" w:hAnsi="Arial" w:cs="Arial"/>
                <w:sz w:val="20"/>
                <w:szCs w:val="20"/>
              </w:rPr>
            </w:pPr>
            <w:r>
              <w:rPr>
                <w:rFonts w:ascii="Arial" w:hAnsi="Arial" w:cs="Arial"/>
                <w:sz w:val="20"/>
                <w:szCs w:val="20"/>
              </w:rPr>
              <w:t xml:space="preserve">% o ddisgyblion sy’n derbyn prydau ysgol am ddim sy’n cyflawni’r DPC </w:t>
            </w:r>
          </w:p>
          <w:p w14:paraId="3EBAFB7D" w14:textId="77777777" w:rsidR="00EC0665" w:rsidRDefault="00EC0665" w:rsidP="00EC0665">
            <w:pPr>
              <w:rPr>
                <w:rFonts w:ascii="Arial" w:hAnsi="Arial" w:cs="Arial"/>
                <w:sz w:val="20"/>
                <w:szCs w:val="20"/>
              </w:rPr>
            </w:pPr>
            <w:r>
              <w:rPr>
                <w:rFonts w:ascii="Arial" w:hAnsi="Arial" w:cs="Arial"/>
                <w:sz w:val="20"/>
                <w:szCs w:val="20"/>
              </w:rPr>
              <w:t xml:space="preserve">% of pupils in receipt of FSM attaining CSI </w:t>
            </w:r>
          </w:p>
        </w:tc>
        <w:tc>
          <w:tcPr>
            <w:tcW w:w="2065" w:type="dxa"/>
          </w:tcPr>
          <w:p w14:paraId="5539AC23" w14:textId="77777777" w:rsidR="00EC0665" w:rsidRDefault="00EC0665" w:rsidP="00EC0665">
            <w:pPr>
              <w:jc w:val="center"/>
              <w:rPr>
                <w:rFonts w:ascii="Arial" w:hAnsi="Arial" w:cs="Arial"/>
                <w:sz w:val="20"/>
                <w:szCs w:val="20"/>
                <w:lang w:eastAsia="en-US"/>
              </w:rPr>
            </w:pPr>
            <w:r>
              <w:rPr>
                <w:rFonts w:ascii="Arial" w:hAnsi="Arial" w:cs="Arial"/>
                <w:sz w:val="20"/>
                <w:szCs w:val="20"/>
                <w:lang w:eastAsia="en-US"/>
              </w:rPr>
              <w:t>44.4%</w:t>
            </w:r>
          </w:p>
          <w:p w14:paraId="208D960E" w14:textId="77777777" w:rsidR="00EC0665" w:rsidRPr="00F73BE4" w:rsidRDefault="00EC0665" w:rsidP="00EC0665">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66.7</w:t>
            </w:r>
            <w:r w:rsidRPr="00F73BE4">
              <w:rPr>
                <w:rFonts w:ascii="Arial" w:hAnsi="Arial" w:cs="Arial"/>
                <w:color w:val="4F81BD" w:themeColor="accent1"/>
                <w:sz w:val="20"/>
                <w:szCs w:val="20"/>
                <w:lang w:eastAsia="en-US"/>
              </w:rPr>
              <w:t>%</w:t>
            </w:r>
          </w:p>
          <w:p w14:paraId="6898CA4E" w14:textId="77777777" w:rsidR="00EC0665" w:rsidRDefault="00EC0665" w:rsidP="00EC0665">
            <w:pPr>
              <w:rPr>
                <w:rFonts w:ascii="Arial" w:hAnsi="Arial" w:cs="Arial"/>
                <w:sz w:val="20"/>
                <w:szCs w:val="20"/>
                <w:lang w:eastAsia="en-US"/>
              </w:rPr>
            </w:pPr>
          </w:p>
        </w:tc>
        <w:tc>
          <w:tcPr>
            <w:tcW w:w="1806" w:type="dxa"/>
            <w:shd w:val="clear" w:color="auto" w:fill="BFBFBF" w:themeFill="background1" w:themeFillShade="BF"/>
          </w:tcPr>
          <w:p w14:paraId="72C25AAB" w14:textId="3ADDD699" w:rsidR="00EC0665" w:rsidRDefault="00EC0665" w:rsidP="00EC0665">
            <w:pPr>
              <w:rPr>
                <w:rFonts w:ascii="Arial" w:hAnsi="Arial" w:cs="Arial"/>
                <w:sz w:val="20"/>
                <w:szCs w:val="20"/>
                <w:lang w:eastAsia="en-US"/>
              </w:rPr>
            </w:pPr>
            <w:r>
              <w:rPr>
                <w:rFonts w:ascii="Arial" w:hAnsi="Arial" w:cs="Arial"/>
                <w:sz w:val="20"/>
                <w:szCs w:val="20"/>
                <w:lang w:eastAsia="en-US"/>
              </w:rPr>
              <w:t xml:space="preserve">          65%</w:t>
            </w:r>
          </w:p>
          <w:p w14:paraId="251D4C2E" w14:textId="77777777" w:rsidR="00EC0665" w:rsidRDefault="00EC0665" w:rsidP="00EC0665">
            <w:pPr>
              <w:rPr>
                <w:rFonts w:ascii="Arial" w:hAnsi="Arial" w:cs="Arial"/>
                <w:sz w:val="20"/>
                <w:szCs w:val="20"/>
                <w:lang w:eastAsia="en-US"/>
              </w:rPr>
            </w:pPr>
          </w:p>
          <w:p w14:paraId="4895F8B0" w14:textId="62662A16" w:rsidR="00EC0665" w:rsidRDefault="00EC0665" w:rsidP="00EC0665">
            <w:pPr>
              <w:jc w:val="center"/>
              <w:rPr>
                <w:rFonts w:ascii="Arial" w:hAnsi="Arial" w:cs="Arial"/>
                <w:sz w:val="20"/>
                <w:szCs w:val="20"/>
              </w:rPr>
            </w:pPr>
          </w:p>
        </w:tc>
        <w:tc>
          <w:tcPr>
            <w:tcW w:w="1952" w:type="dxa"/>
          </w:tcPr>
          <w:p w14:paraId="70005680" w14:textId="77777777" w:rsidR="00EC0665" w:rsidRDefault="00EC0665" w:rsidP="00EC0665">
            <w:pPr>
              <w:jc w:val="center"/>
              <w:rPr>
                <w:rFonts w:ascii="Arial" w:hAnsi="Arial" w:cs="Arial"/>
                <w:sz w:val="20"/>
                <w:szCs w:val="20"/>
                <w:lang w:eastAsia="en-US"/>
              </w:rPr>
            </w:pPr>
            <w:r>
              <w:rPr>
                <w:rFonts w:ascii="Arial" w:hAnsi="Arial" w:cs="Arial"/>
                <w:sz w:val="20"/>
                <w:szCs w:val="20"/>
                <w:lang w:eastAsia="en-US"/>
              </w:rPr>
              <w:t>62.5%</w:t>
            </w:r>
          </w:p>
          <w:p w14:paraId="58036BE0" w14:textId="77777777" w:rsidR="00EC0665" w:rsidRPr="00F73BE4" w:rsidRDefault="00EC0665" w:rsidP="00EC0665">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83.3</w:t>
            </w:r>
            <w:r w:rsidRPr="00F73BE4">
              <w:rPr>
                <w:rFonts w:ascii="Arial" w:hAnsi="Arial" w:cs="Arial"/>
                <w:color w:val="4F81BD" w:themeColor="accent1"/>
                <w:sz w:val="20"/>
                <w:szCs w:val="20"/>
                <w:lang w:eastAsia="en-US"/>
              </w:rPr>
              <w:t>%</w:t>
            </w:r>
          </w:p>
          <w:p w14:paraId="4D7D5257" w14:textId="77777777" w:rsidR="00EC0665" w:rsidRDefault="00EC0665" w:rsidP="00EC0665">
            <w:pPr>
              <w:jc w:val="center"/>
              <w:rPr>
                <w:rFonts w:ascii="Arial" w:hAnsi="Arial" w:cs="Arial"/>
                <w:sz w:val="20"/>
                <w:szCs w:val="20"/>
                <w:lang w:eastAsia="en-US"/>
              </w:rPr>
            </w:pPr>
          </w:p>
        </w:tc>
        <w:tc>
          <w:tcPr>
            <w:tcW w:w="1809" w:type="dxa"/>
            <w:shd w:val="clear" w:color="auto" w:fill="BFBFBF" w:themeFill="background1" w:themeFillShade="BF"/>
          </w:tcPr>
          <w:p w14:paraId="6C46026F" w14:textId="0FE1BB7D" w:rsidR="00EC0665" w:rsidRDefault="00EC0665" w:rsidP="00EC0665">
            <w:pPr>
              <w:jc w:val="center"/>
              <w:rPr>
                <w:rFonts w:ascii="Arial" w:hAnsi="Arial" w:cs="Arial"/>
                <w:sz w:val="20"/>
                <w:szCs w:val="20"/>
                <w:lang w:eastAsia="en-US"/>
              </w:rPr>
            </w:pPr>
            <w:r>
              <w:rPr>
                <w:rFonts w:ascii="Arial" w:hAnsi="Arial" w:cs="Arial"/>
                <w:sz w:val="20"/>
                <w:szCs w:val="20"/>
                <w:lang w:eastAsia="en-US"/>
              </w:rPr>
              <w:t>70%</w:t>
            </w:r>
          </w:p>
        </w:tc>
        <w:tc>
          <w:tcPr>
            <w:tcW w:w="1828" w:type="dxa"/>
          </w:tcPr>
          <w:p w14:paraId="54D83E41" w14:textId="77777777" w:rsidR="00EC0665" w:rsidRDefault="00EC0665" w:rsidP="00EC0665">
            <w:pPr>
              <w:jc w:val="center"/>
              <w:rPr>
                <w:rFonts w:ascii="Arial" w:hAnsi="Arial" w:cs="Arial"/>
                <w:sz w:val="20"/>
                <w:szCs w:val="20"/>
                <w:lang w:eastAsia="en-US"/>
              </w:rPr>
            </w:pPr>
          </w:p>
        </w:tc>
      </w:tr>
    </w:tbl>
    <w:p w14:paraId="54A1A1E9" w14:textId="77777777" w:rsidR="00E31F82" w:rsidRDefault="00E31F82">
      <w:pPr>
        <w:autoSpaceDE w:val="0"/>
        <w:autoSpaceDN w:val="0"/>
        <w:adjustRightInd w:val="0"/>
        <w:jc w:val="center"/>
        <w:rPr>
          <w:rFonts w:ascii="Arial" w:hAnsi="Arial" w:cs="Arial"/>
          <w:lang w:eastAsia="en-GB"/>
        </w:rPr>
      </w:pPr>
    </w:p>
    <w:p w14:paraId="57CD5A35" w14:textId="77777777" w:rsidR="00145855" w:rsidRDefault="00145855">
      <w:pPr>
        <w:autoSpaceDE w:val="0"/>
        <w:autoSpaceDN w:val="0"/>
        <w:adjustRightInd w:val="0"/>
        <w:jc w:val="center"/>
        <w:rPr>
          <w:rFonts w:ascii="Arial" w:hAnsi="Arial" w:cs="Arial"/>
          <w:lang w:eastAsia="en-GB"/>
        </w:rPr>
      </w:pPr>
    </w:p>
    <w:p w14:paraId="7C0A990A" w14:textId="77777777" w:rsidR="00145855" w:rsidRDefault="00145855">
      <w:pPr>
        <w:autoSpaceDE w:val="0"/>
        <w:autoSpaceDN w:val="0"/>
        <w:adjustRightInd w:val="0"/>
        <w:jc w:val="center"/>
        <w:rPr>
          <w:rFonts w:ascii="Arial" w:hAnsi="Arial" w:cs="Arial"/>
          <w:lang w:eastAsia="en-GB"/>
        </w:rPr>
      </w:pPr>
    </w:p>
    <w:p w14:paraId="3D9E0327" w14:textId="77777777" w:rsidR="00145855" w:rsidRDefault="00145855">
      <w:pPr>
        <w:autoSpaceDE w:val="0"/>
        <w:autoSpaceDN w:val="0"/>
        <w:adjustRightInd w:val="0"/>
        <w:jc w:val="center"/>
        <w:rPr>
          <w:rFonts w:ascii="Arial" w:hAnsi="Arial" w:cs="Arial"/>
          <w:lang w:eastAsia="en-GB"/>
        </w:rPr>
      </w:pPr>
    </w:p>
    <w:p w14:paraId="71EBC602" w14:textId="77777777" w:rsidR="00145855" w:rsidRDefault="00145855">
      <w:pPr>
        <w:autoSpaceDE w:val="0"/>
        <w:autoSpaceDN w:val="0"/>
        <w:adjustRightInd w:val="0"/>
        <w:jc w:val="center"/>
        <w:rPr>
          <w:rFonts w:ascii="Arial" w:hAnsi="Arial" w:cs="Arial"/>
          <w:lang w:eastAsia="en-GB"/>
        </w:rPr>
      </w:pPr>
    </w:p>
    <w:p w14:paraId="7D182891" w14:textId="77777777" w:rsidR="00145855" w:rsidRDefault="00145855">
      <w:pPr>
        <w:autoSpaceDE w:val="0"/>
        <w:autoSpaceDN w:val="0"/>
        <w:adjustRightInd w:val="0"/>
        <w:jc w:val="center"/>
        <w:rPr>
          <w:rFonts w:ascii="Arial" w:hAnsi="Arial" w:cs="Arial"/>
          <w:lang w:eastAsia="en-GB"/>
        </w:rPr>
      </w:pPr>
    </w:p>
    <w:p w14:paraId="22D94DF8" w14:textId="77777777" w:rsidR="00145855" w:rsidRDefault="00145855">
      <w:pPr>
        <w:autoSpaceDE w:val="0"/>
        <w:autoSpaceDN w:val="0"/>
        <w:adjustRightInd w:val="0"/>
        <w:jc w:val="center"/>
        <w:rPr>
          <w:rFonts w:ascii="Arial" w:hAnsi="Arial" w:cs="Arial"/>
          <w:lang w:eastAsia="en-GB"/>
        </w:rPr>
      </w:pPr>
    </w:p>
    <w:p w14:paraId="0590F059" w14:textId="77777777" w:rsidR="00145855" w:rsidRDefault="00145855">
      <w:pPr>
        <w:autoSpaceDE w:val="0"/>
        <w:autoSpaceDN w:val="0"/>
        <w:adjustRightInd w:val="0"/>
        <w:jc w:val="center"/>
        <w:rPr>
          <w:rFonts w:ascii="Arial" w:hAnsi="Arial" w:cs="Arial"/>
          <w:lang w:eastAsia="en-GB"/>
        </w:rPr>
      </w:pPr>
    </w:p>
    <w:p w14:paraId="2461443A" w14:textId="77777777" w:rsidR="00145855" w:rsidRDefault="00145855">
      <w:pPr>
        <w:autoSpaceDE w:val="0"/>
        <w:autoSpaceDN w:val="0"/>
        <w:adjustRightInd w:val="0"/>
        <w:jc w:val="center"/>
        <w:rPr>
          <w:rFonts w:ascii="Arial" w:hAnsi="Arial" w:cs="Arial"/>
          <w:lang w:eastAsia="en-GB"/>
        </w:rPr>
      </w:pPr>
    </w:p>
    <w:p w14:paraId="428319E5" w14:textId="77777777" w:rsidR="00145855" w:rsidRDefault="00145855">
      <w:pPr>
        <w:autoSpaceDE w:val="0"/>
        <w:autoSpaceDN w:val="0"/>
        <w:adjustRightInd w:val="0"/>
        <w:jc w:val="center"/>
        <w:rPr>
          <w:rFonts w:ascii="Arial" w:hAnsi="Arial" w:cs="Arial"/>
          <w:lang w:eastAsia="en-GB"/>
        </w:rPr>
      </w:pPr>
    </w:p>
    <w:p w14:paraId="3A854234" w14:textId="77777777" w:rsidR="00145855" w:rsidRDefault="00145855">
      <w:pPr>
        <w:autoSpaceDE w:val="0"/>
        <w:autoSpaceDN w:val="0"/>
        <w:adjustRightInd w:val="0"/>
        <w:jc w:val="center"/>
        <w:rPr>
          <w:rFonts w:ascii="Arial" w:hAnsi="Arial" w:cs="Arial"/>
          <w:lang w:eastAsia="en-GB"/>
        </w:rPr>
      </w:pPr>
    </w:p>
    <w:p w14:paraId="2549A0D4" w14:textId="77777777" w:rsidR="00145855" w:rsidRDefault="00145855">
      <w:pPr>
        <w:autoSpaceDE w:val="0"/>
        <w:autoSpaceDN w:val="0"/>
        <w:adjustRightInd w:val="0"/>
        <w:jc w:val="center"/>
        <w:rPr>
          <w:rFonts w:ascii="Arial" w:hAnsi="Arial" w:cs="Arial"/>
          <w:lang w:eastAsia="en-GB"/>
        </w:rPr>
      </w:pPr>
    </w:p>
    <w:p w14:paraId="14ABB9FD" w14:textId="77777777" w:rsidR="00E31F82" w:rsidRDefault="00CF42FF">
      <w:pPr>
        <w:autoSpaceDE w:val="0"/>
        <w:autoSpaceDN w:val="0"/>
        <w:adjustRightInd w:val="0"/>
        <w:jc w:val="center"/>
        <w:rPr>
          <w:rFonts w:ascii="Arial" w:hAnsi="Arial" w:cs="Arial"/>
          <w:lang w:eastAsia="en-GB"/>
        </w:rPr>
      </w:pPr>
      <w:r>
        <w:rPr>
          <w:rFonts w:ascii="Arial" w:hAnsi="Arial" w:cs="Arial"/>
          <w:lang w:eastAsia="en-GB"/>
        </w:rPr>
        <w:t>In addition to these indicators, you may wish to use others which reflect your school’s aims for addressing the impact of deprivation.  Examples may include the number of learners accessing after school clubs, taking music lessons etc.</w:t>
      </w:r>
    </w:p>
    <w:p w14:paraId="1B0AD1A4" w14:textId="77777777" w:rsidR="00E31F82" w:rsidRDefault="00E31F82">
      <w:pPr>
        <w:autoSpaceDE w:val="0"/>
        <w:autoSpaceDN w:val="0"/>
        <w:adjustRightInd w:val="0"/>
        <w:rPr>
          <w:rFonts w:ascii="Arial" w:hAnsi="Arial" w:cs="Arial"/>
          <w:lang w:eastAsia="en-GB"/>
        </w:rPr>
      </w:pPr>
    </w:p>
    <w:p w14:paraId="091932EF" w14:textId="77777777" w:rsidR="00E31F82" w:rsidRDefault="00CF42FF">
      <w:pPr>
        <w:autoSpaceDE w:val="0"/>
        <w:autoSpaceDN w:val="0"/>
        <w:adjustRightInd w:val="0"/>
        <w:jc w:val="center"/>
        <w:rPr>
          <w:rFonts w:ascii="Arial" w:hAnsi="Arial" w:cs="Arial"/>
          <w:b/>
          <w:i/>
          <w:lang w:eastAsia="en-GB"/>
        </w:rPr>
      </w:pPr>
      <w:r>
        <w:rPr>
          <w:rFonts w:ascii="Arial" w:hAnsi="Arial" w:cs="Arial"/>
          <w:lang w:eastAsia="en-GB"/>
        </w:rPr>
        <w:t>Please note</w:t>
      </w:r>
      <w:r>
        <w:rPr>
          <w:rFonts w:ascii="Arial" w:hAnsi="Arial" w:cs="Arial"/>
          <w:b/>
          <w:i/>
          <w:lang w:eastAsia="en-GB"/>
        </w:rPr>
        <w:t>: “Schools are required to publish online their PDG allocation, together with details of</w:t>
      </w:r>
    </w:p>
    <w:p w14:paraId="26C3B0B3" w14:textId="77777777"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how they have utilised the grant, the grant spend and its impact, to ensure that they</w:t>
      </w:r>
    </w:p>
    <w:p w14:paraId="3C5E8D82" w14:textId="77777777"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are accountable for their performance to parents/carers and the wider community</w:t>
      </w:r>
    </w:p>
    <w:p w14:paraId="12677CD6" w14:textId="77777777" w:rsidR="00E31F82" w:rsidRDefault="00CF42FF">
      <w:pPr>
        <w:jc w:val="center"/>
        <w:rPr>
          <w:rFonts w:ascii="Arial" w:hAnsi="Arial" w:cs="Arial"/>
          <w:b/>
          <w:i/>
          <w:lang w:eastAsia="en-GB"/>
        </w:rPr>
      </w:pPr>
      <w:r>
        <w:rPr>
          <w:rFonts w:ascii="Arial" w:hAnsi="Arial" w:cs="Arial"/>
          <w:b/>
          <w:i/>
          <w:lang w:eastAsia="en-GB"/>
        </w:rPr>
        <w:t>and that they have addressed the specific focus of the funding.”</w:t>
      </w:r>
    </w:p>
    <w:p w14:paraId="272CD198" w14:textId="77777777" w:rsidR="00946188" w:rsidRDefault="00946188">
      <w:pPr>
        <w:jc w:val="center"/>
        <w:rPr>
          <w:rFonts w:ascii="Arial" w:hAnsi="Arial" w:cs="Arial"/>
          <w:b/>
          <w:i/>
          <w:lang w:eastAsia="en-GB"/>
        </w:rPr>
      </w:pPr>
    </w:p>
    <w:p w14:paraId="7D71825E" w14:textId="77777777" w:rsidR="00946188" w:rsidRDefault="00946188">
      <w:pPr>
        <w:jc w:val="center"/>
        <w:rPr>
          <w:rFonts w:ascii="Arial" w:hAnsi="Arial" w:cs="Arial"/>
          <w:b/>
          <w:i/>
          <w:lang w:eastAsia="en-GB"/>
        </w:rPr>
      </w:pPr>
    </w:p>
    <w:p w14:paraId="06A33B4D" w14:textId="77777777" w:rsidR="00946188" w:rsidRDefault="00946188">
      <w:pPr>
        <w:jc w:val="center"/>
        <w:rPr>
          <w:rFonts w:ascii="Arial" w:hAnsi="Arial" w:cs="Arial"/>
          <w:b/>
          <w:i/>
          <w:lang w:eastAsia="en-GB"/>
        </w:rPr>
      </w:pPr>
    </w:p>
    <w:p w14:paraId="3F26A2DC" w14:textId="77777777" w:rsidR="00946188" w:rsidRDefault="00946188">
      <w:pPr>
        <w:jc w:val="center"/>
        <w:rPr>
          <w:rFonts w:ascii="Arial" w:hAnsi="Arial" w:cs="Arial"/>
          <w:b/>
          <w:i/>
          <w:lang w:eastAsia="en-GB"/>
        </w:rPr>
      </w:pPr>
    </w:p>
    <w:p w14:paraId="48429A01" w14:textId="77777777" w:rsidR="00F24D4A" w:rsidRDefault="001A1C90" w:rsidP="00F24D4A">
      <w:pPr>
        <w:rPr>
          <w:rFonts w:ascii="Arial" w:hAnsi="Arial" w:cs="Arial"/>
          <w:b/>
          <w:i/>
          <w:lang w:eastAsia="en-GB"/>
        </w:rPr>
      </w:pPr>
      <w:r>
        <w:rPr>
          <w:rFonts w:ascii="Arial" w:hAnsi="Arial" w:cs="Arial"/>
          <w:b/>
          <w:i/>
          <w:lang w:eastAsia="en-GB"/>
        </w:rPr>
        <w:t xml:space="preserve">PDG </w:t>
      </w:r>
      <w:r w:rsidR="00240384">
        <w:rPr>
          <w:rFonts w:ascii="Arial" w:hAnsi="Arial" w:cs="Arial"/>
          <w:b/>
          <w:i/>
          <w:lang w:eastAsia="en-GB"/>
        </w:rPr>
        <w:t>Progress Review 20</w:t>
      </w:r>
      <w:r w:rsidR="00DE6FF3">
        <w:rPr>
          <w:rFonts w:ascii="Arial" w:hAnsi="Arial" w:cs="Arial"/>
          <w:b/>
          <w:i/>
          <w:lang w:eastAsia="en-GB"/>
        </w:rPr>
        <w:t>20</w:t>
      </w:r>
      <w:r w:rsidR="008A6D41">
        <w:rPr>
          <w:rFonts w:ascii="Arial" w:hAnsi="Arial" w:cs="Arial"/>
          <w:b/>
          <w:i/>
          <w:lang w:eastAsia="en-GB"/>
        </w:rPr>
        <w:t>-</w:t>
      </w:r>
      <w:r w:rsidR="00F24D4A">
        <w:rPr>
          <w:rFonts w:ascii="Arial" w:hAnsi="Arial" w:cs="Arial"/>
          <w:b/>
          <w:i/>
          <w:lang w:eastAsia="en-GB"/>
        </w:rPr>
        <w:t>20</w:t>
      </w:r>
      <w:r w:rsidR="00145855">
        <w:rPr>
          <w:rFonts w:ascii="Arial" w:hAnsi="Arial" w:cs="Arial"/>
          <w:b/>
          <w:i/>
          <w:lang w:eastAsia="en-GB"/>
        </w:rPr>
        <w:t>2</w:t>
      </w:r>
      <w:r w:rsidR="00DE6FF3">
        <w:rPr>
          <w:rFonts w:ascii="Arial" w:hAnsi="Arial" w:cs="Arial"/>
          <w:b/>
          <w:i/>
          <w:lang w:eastAsia="en-GB"/>
        </w:rPr>
        <w:t>1</w:t>
      </w:r>
    </w:p>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470"/>
      </w:tblGrid>
      <w:tr w:rsidR="00F24D4A" w14:paraId="7DBDAE5A" w14:textId="77777777" w:rsidTr="006431C5">
        <w:trPr>
          <w:cantSplit/>
          <w:trHeight w:val="528"/>
        </w:trPr>
        <w:tc>
          <w:tcPr>
            <w:tcW w:w="4440" w:type="dxa"/>
            <w:vAlign w:val="center"/>
          </w:tcPr>
          <w:p w14:paraId="3E1AE82A" w14:textId="77777777" w:rsidR="00F24D4A" w:rsidRDefault="00F24D4A" w:rsidP="006431C5">
            <w:pPr>
              <w:jc w:val="center"/>
              <w:rPr>
                <w:rFonts w:ascii="Arial" w:hAnsi="Arial" w:cs="Arial"/>
                <w:b/>
                <w:sz w:val="20"/>
                <w:szCs w:val="20"/>
              </w:rPr>
            </w:pPr>
            <w:r>
              <w:rPr>
                <w:rFonts w:ascii="Arial" w:hAnsi="Arial" w:cs="Arial"/>
                <w:b/>
                <w:sz w:val="20"/>
                <w:szCs w:val="20"/>
              </w:rPr>
              <w:t>Outcomes</w:t>
            </w:r>
            <w:r w:rsidR="006431C5">
              <w:rPr>
                <w:rFonts w:ascii="Arial" w:hAnsi="Arial" w:cs="Arial"/>
                <w:b/>
                <w:sz w:val="20"/>
                <w:szCs w:val="20"/>
              </w:rPr>
              <w:t>/Impact to date</w:t>
            </w:r>
            <w:r>
              <w:rPr>
                <w:rFonts w:ascii="Arial" w:hAnsi="Arial" w:cs="Arial"/>
                <w:b/>
                <w:sz w:val="20"/>
                <w:szCs w:val="20"/>
              </w:rPr>
              <w:t xml:space="preserve"> </w:t>
            </w:r>
          </w:p>
          <w:p w14:paraId="294957E5" w14:textId="77777777" w:rsidR="00F24D4A" w:rsidRDefault="00F24D4A" w:rsidP="006431C5">
            <w:pPr>
              <w:jc w:val="center"/>
              <w:rPr>
                <w:rFonts w:ascii="Arial" w:hAnsi="Arial" w:cs="Arial"/>
                <w:sz w:val="20"/>
                <w:szCs w:val="20"/>
              </w:rPr>
            </w:pPr>
          </w:p>
        </w:tc>
      </w:tr>
      <w:tr w:rsidR="00F24D4A" w14:paraId="77A1170C" w14:textId="77777777" w:rsidTr="006431C5">
        <w:trPr>
          <w:trHeight w:val="733"/>
        </w:trPr>
        <w:tc>
          <w:tcPr>
            <w:tcW w:w="4440" w:type="dxa"/>
          </w:tcPr>
          <w:p w14:paraId="70D69B71" w14:textId="757C7A86" w:rsidR="00240384" w:rsidRDefault="00F24D4A" w:rsidP="00240384">
            <w:pPr>
              <w:pStyle w:val="ListParagraph"/>
              <w:numPr>
                <w:ilvl w:val="0"/>
                <w:numId w:val="19"/>
              </w:numPr>
              <w:rPr>
                <w:rFonts w:ascii="Arial" w:hAnsi="Arial" w:cs="Arial"/>
                <w:color w:val="000000"/>
                <w:sz w:val="18"/>
                <w:szCs w:val="18"/>
              </w:rPr>
            </w:pPr>
            <w:r w:rsidRPr="00F24D4A">
              <w:rPr>
                <w:rFonts w:ascii="Arial" w:hAnsi="Arial" w:cs="Arial"/>
                <w:color w:val="000000"/>
                <w:sz w:val="18"/>
                <w:szCs w:val="18"/>
              </w:rPr>
              <w:t>Teachers and TAs have been upskilled through training courses and ADDS sessions</w:t>
            </w:r>
            <w:r w:rsidR="00240384">
              <w:rPr>
                <w:rFonts w:ascii="Arial" w:hAnsi="Arial" w:cs="Arial"/>
                <w:color w:val="000000"/>
                <w:sz w:val="18"/>
                <w:szCs w:val="18"/>
              </w:rPr>
              <w:t>.</w:t>
            </w:r>
            <w:r w:rsidR="00A35BFB">
              <w:rPr>
                <w:rFonts w:ascii="Arial" w:hAnsi="Arial" w:cs="Arial"/>
                <w:color w:val="000000"/>
                <w:sz w:val="18"/>
                <w:szCs w:val="18"/>
              </w:rPr>
              <w:t xml:space="preserve">  As a result of this training</w:t>
            </w:r>
            <w:r w:rsidR="00A45428">
              <w:rPr>
                <w:rFonts w:ascii="Arial" w:hAnsi="Arial" w:cs="Arial"/>
                <w:color w:val="000000"/>
                <w:sz w:val="18"/>
                <w:szCs w:val="18"/>
              </w:rPr>
              <w:t>,</w:t>
            </w:r>
            <w:r w:rsidR="00A4679B">
              <w:rPr>
                <w:rFonts w:ascii="Arial" w:hAnsi="Arial" w:cs="Arial"/>
                <w:color w:val="000000"/>
                <w:sz w:val="18"/>
                <w:szCs w:val="18"/>
              </w:rPr>
              <w:t xml:space="preserve"> </w:t>
            </w:r>
            <w:r w:rsidR="00A35BFB">
              <w:rPr>
                <w:rFonts w:ascii="Arial" w:hAnsi="Arial" w:cs="Arial"/>
                <w:color w:val="000000"/>
                <w:sz w:val="18"/>
                <w:szCs w:val="18"/>
              </w:rPr>
              <w:t>teaching/interventions are more effective.</w:t>
            </w:r>
          </w:p>
          <w:p w14:paraId="74163BDA" w14:textId="77777777" w:rsidR="001D7054" w:rsidRDefault="008B2089"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The New Curriculum and AoLEs, </w:t>
            </w:r>
            <w:r w:rsidR="00D7089D">
              <w:rPr>
                <w:rFonts w:ascii="Arial" w:hAnsi="Arial" w:cs="Arial"/>
                <w:color w:val="000000"/>
                <w:sz w:val="18"/>
                <w:szCs w:val="18"/>
              </w:rPr>
              <w:t xml:space="preserve">DCF, </w:t>
            </w:r>
            <w:r w:rsidR="001D7054">
              <w:rPr>
                <w:rFonts w:ascii="Arial" w:hAnsi="Arial" w:cs="Arial"/>
                <w:color w:val="000000"/>
                <w:sz w:val="18"/>
                <w:szCs w:val="18"/>
              </w:rPr>
              <w:t>Building Blocks</w:t>
            </w:r>
            <w:r w:rsidR="007D360C">
              <w:rPr>
                <w:rFonts w:ascii="Arial" w:hAnsi="Arial" w:cs="Arial"/>
                <w:color w:val="000000"/>
                <w:sz w:val="18"/>
                <w:szCs w:val="18"/>
              </w:rPr>
              <w:t>, Cornerstones Love to Inves</w:t>
            </w:r>
            <w:r w:rsidR="00D7089D">
              <w:rPr>
                <w:rFonts w:ascii="Arial" w:hAnsi="Arial" w:cs="Arial"/>
                <w:color w:val="000000"/>
                <w:sz w:val="18"/>
                <w:szCs w:val="18"/>
              </w:rPr>
              <w:t xml:space="preserve">tigate and Cornerstones Love to </w:t>
            </w:r>
            <w:r w:rsidR="007D360C">
              <w:rPr>
                <w:rFonts w:ascii="Arial" w:hAnsi="Arial" w:cs="Arial"/>
                <w:color w:val="000000"/>
                <w:sz w:val="18"/>
                <w:szCs w:val="18"/>
              </w:rPr>
              <w:t>Celebrate</w:t>
            </w:r>
            <w:r w:rsidR="00A35BFB">
              <w:rPr>
                <w:rFonts w:ascii="Arial" w:hAnsi="Arial" w:cs="Arial"/>
                <w:color w:val="000000"/>
                <w:sz w:val="18"/>
                <w:szCs w:val="18"/>
              </w:rPr>
              <w:t xml:space="preserve"> </w:t>
            </w:r>
            <w:r w:rsidR="00D7089D">
              <w:rPr>
                <w:rFonts w:ascii="Arial" w:hAnsi="Arial" w:cs="Arial"/>
                <w:color w:val="000000"/>
                <w:sz w:val="18"/>
                <w:szCs w:val="18"/>
              </w:rPr>
              <w:t xml:space="preserve">are being mapped into current curriculum maps </w:t>
            </w:r>
            <w:r w:rsidR="00A35BFB">
              <w:rPr>
                <w:rFonts w:ascii="Arial" w:hAnsi="Arial" w:cs="Arial"/>
                <w:color w:val="000000"/>
                <w:sz w:val="18"/>
                <w:szCs w:val="18"/>
              </w:rPr>
              <w:t xml:space="preserve">on a termly basis and are providing a range of rich tasks/learning opportunities that are engaging </w:t>
            </w:r>
            <w:r w:rsidR="007D360C">
              <w:rPr>
                <w:rFonts w:ascii="Arial" w:hAnsi="Arial" w:cs="Arial"/>
                <w:color w:val="000000"/>
                <w:sz w:val="18"/>
                <w:szCs w:val="18"/>
              </w:rPr>
              <w:t>disaffected learners.</w:t>
            </w:r>
          </w:p>
          <w:p w14:paraId="14031980" w14:textId="4A7B5037" w:rsidR="00A35BFB" w:rsidRDefault="001E6B51"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have responded well to resources purchased </w:t>
            </w:r>
            <w:r w:rsidR="006431C5">
              <w:rPr>
                <w:rFonts w:ascii="Arial" w:hAnsi="Arial" w:cs="Arial"/>
                <w:color w:val="000000"/>
                <w:sz w:val="18"/>
                <w:szCs w:val="18"/>
              </w:rPr>
              <w:t>for the teaching of literacy and numeracy catch-up</w:t>
            </w:r>
            <w:r w:rsidR="00A45428">
              <w:rPr>
                <w:rFonts w:ascii="Arial" w:hAnsi="Arial" w:cs="Arial"/>
                <w:color w:val="000000"/>
                <w:sz w:val="18"/>
                <w:szCs w:val="18"/>
              </w:rPr>
              <w:t xml:space="preserve"> such as MyMaths and Rising Stars</w:t>
            </w:r>
            <w:r w:rsidR="006431C5">
              <w:rPr>
                <w:rFonts w:ascii="Arial" w:hAnsi="Arial" w:cs="Arial"/>
                <w:color w:val="000000"/>
                <w:sz w:val="18"/>
                <w:szCs w:val="18"/>
              </w:rPr>
              <w:t xml:space="preserve">.  </w:t>
            </w:r>
          </w:p>
          <w:p w14:paraId="55F60E5A" w14:textId="45DB0E8B" w:rsidR="001E6B51" w:rsidRDefault="006431C5"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in FP are </w:t>
            </w:r>
            <w:r w:rsidR="00A45428">
              <w:rPr>
                <w:rFonts w:ascii="Arial" w:hAnsi="Arial" w:cs="Arial"/>
                <w:color w:val="000000"/>
                <w:sz w:val="18"/>
                <w:szCs w:val="18"/>
              </w:rPr>
              <w:t xml:space="preserve">provided with opportunities </w:t>
            </w:r>
            <w:r>
              <w:rPr>
                <w:rFonts w:ascii="Arial" w:hAnsi="Arial" w:cs="Arial"/>
                <w:color w:val="000000"/>
                <w:sz w:val="18"/>
                <w:szCs w:val="18"/>
              </w:rPr>
              <w:t>to practise basic skills in the continuous/enhanced provisions</w:t>
            </w:r>
            <w:r w:rsidR="00D7089D">
              <w:rPr>
                <w:rFonts w:ascii="Arial" w:hAnsi="Arial" w:cs="Arial"/>
                <w:color w:val="000000"/>
                <w:sz w:val="18"/>
                <w:szCs w:val="18"/>
              </w:rPr>
              <w:t>.</w:t>
            </w:r>
          </w:p>
          <w:p w14:paraId="5B917E24" w14:textId="77777777" w:rsidR="00F24D4A" w:rsidRDefault="00F24D4A" w:rsidP="00240384">
            <w:pPr>
              <w:pStyle w:val="ListParagraph"/>
              <w:ind w:left="360"/>
              <w:rPr>
                <w:rFonts w:ascii="Arial" w:hAnsi="Arial" w:cs="Arial"/>
                <w:color w:val="000000"/>
                <w:sz w:val="18"/>
                <w:szCs w:val="18"/>
              </w:rPr>
            </w:pPr>
          </w:p>
        </w:tc>
      </w:tr>
      <w:tr w:rsidR="00F24D4A" w14:paraId="72B256B8" w14:textId="77777777" w:rsidTr="006431C5">
        <w:trPr>
          <w:trHeight w:val="711"/>
        </w:trPr>
        <w:tc>
          <w:tcPr>
            <w:tcW w:w="4440" w:type="dxa"/>
          </w:tcPr>
          <w:p w14:paraId="79FE1DBE" w14:textId="7FC9BF89" w:rsidR="00A35BFB" w:rsidRDefault="00240384" w:rsidP="00FA2BB2">
            <w:pPr>
              <w:pStyle w:val="ListParagraph"/>
              <w:numPr>
                <w:ilvl w:val="0"/>
                <w:numId w:val="19"/>
              </w:numPr>
              <w:jc w:val="both"/>
              <w:rPr>
                <w:rFonts w:ascii="Arial" w:hAnsi="Arial" w:cs="Arial"/>
                <w:color w:val="000000"/>
                <w:sz w:val="18"/>
                <w:szCs w:val="18"/>
              </w:rPr>
            </w:pPr>
            <w:r w:rsidRPr="00FA2BB2">
              <w:rPr>
                <w:rFonts w:ascii="Arial" w:hAnsi="Arial" w:cs="Arial"/>
                <w:color w:val="000000"/>
                <w:sz w:val="18"/>
                <w:szCs w:val="18"/>
              </w:rPr>
              <w:t>FSM pupil</w:t>
            </w:r>
            <w:r w:rsidR="00E30F83">
              <w:rPr>
                <w:rFonts w:ascii="Arial" w:hAnsi="Arial" w:cs="Arial"/>
                <w:color w:val="000000"/>
                <w:sz w:val="18"/>
                <w:szCs w:val="18"/>
              </w:rPr>
              <w:t xml:space="preserve"> progress is being monitored on Incerts and in catch up groups.  Class</w:t>
            </w:r>
            <w:r w:rsidR="00172A61">
              <w:rPr>
                <w:rFonts w:ascii="Arial" w:hAnsi="Arial" w:cs="Arial"/>
                <w:color w:val="000000"/>
                <w:sz w:val="18"/>
                <w:szCs w:val="18"/>
              </w:rPr>
              <w:t>-</w:t>
            </w:r>
            <w:r w:rsidR="00E30F83">
              <w:rPr>
                <w:rFonts w:ascii="Arial" w:hAnsi="Arial" w:cs="Arial"/>
                <w:color w:val="000000"/>
                <w:sz w:val="18"/>
                <w:szCs w:val="18"/>
              </w:rPr>
              <w:t>teachers track progress from i</w:t>
            </w:r>
            <w:r w:rsidRPr="00FA2BB2">
              <w:rPr>
                <w:rFonts w:ascii="Arial" w:hAnsi="Arial" w:cs="Arial"/>
                <w:color w:val="000000"/>
                <w:sz w:val="18"/>
                <w:szCs w:val="18"/>
              </w:rPr>
              <w:t xml:space="preserve">dentified baseline </w:t>
            </w:r>
            <w:r w:rsidR="00E30F83">
              <w:rPr>
                <w:rFonts w:ascii="Arial" w:hAnsi="Arial" w:cs="Arial"/>
                <w:color w:val="000000"/>
                <w:sz w:val="18"/>
                <w:szCs w:val="18"/>
              </w:rPr>
              <w:t xml:space="preserve">and then on a termly basis. </w:t>
            </w:r>
            <w:r w:rsidRPr="00FA2BB2">
              <w:rPr>
                <w:rFonts w:ascii="Arial" w:hAnsi="Arial" w:cs="Arial"/>
                <w:color w:val="000000"/>
                <w:sz w:val="18"/>
                <w:szCs w:val="18"/>
              </w:rPr>
              <w:t xml:space="preserve">FSM pupils have been </w:t>
            </w:r>
            <w:r w:rsidR="00E70EDD" w:rsidRPr="00FA2BB2">
              <w:rPr>
                <w:rFonts w:ascii="Arial" w:hAnsi="Arial" w:cs="Arial"/>
                <w:color w:val="000000"/>
                <w:sz w:val="18"/>
                <w:szCs w:val="18"/>
              </w:rPr>
              <w:t>highlight</w:t>
            </w:r>
            <w:r w:rsidRPr="00FA2BB2">
              <w:rPr>
                <w:rFonts w:ascii="Arial" w:hAnsi="Arial" w:cs="Arial"/>
                <w:color w:val="000000"/>
                <w:sz w:val="18"/>
                <w:szCs w:val="18"/>
              </w:rPr>
              <w:t>ed</w:t>
            </w:r>
            <w:r w:rsidR="00E70EDD" w:rsidRPr="00FA2BB2">
              <w:rPr>
                <w:rFonts w:ascii="Arial" w:hAnsi="Arial" w:cs="Arial"/>
                <w:color w:val="000000"/>
                <w:sz w:val="18"/>
                <w:szCs w:val="18"/>
              </w:rPr>
              <w:t xml:space="preserve"> in a different colour on Catch-up sheets</w:t>
            </w:r>
            <w:r w:rsidR="00AE2F18">
              <w:rPr>
                <w:rFonts w:ascii="Arial" w:hAnsi="Arial" w:cs="Arial"/>
                <w:color w:val="000000"/>
                <w:sz w:val="18"/>
                <w:szCs w:val="18"/>
              </w:rPr>
              <w:t>/MAT registers</w:t>
            </w:r>
            <w:r w:rsidRPr="00FA2BB2">
              <w:rPr>
                <w:rFonts w:ascii="Arial" w:hAnsi="Arial" w:cs="Arial"/>
                <w:color w:val="000000"/>
                <w:sz w:val="18"/>
                <w:szCs w:val="18"/>
              </w:rPr>
              <w:t xml:space="preserve"> and identified as a group on </w:t>
            </w:r>
            <w:r w:rsidR="00F24D4A" w:rsidRPr="00FA2BB2">
              <w:rPr>
                <w:rFonts w:ascii="Arial" w:hAnsi="Arial" w:cs="Arial"/>
                <w:color w:val="000000"/>
                <w:sz w:val="18"/>
                <w:szCs w:val="18"/>
              </w:rPr>
              <w:t>Incerts</w:t>
            </w:r>
            <w:r w:rsidRPr="00FA2BB2">
              <w:rPr>
                <w:rFonts w:ascii="Arial" w:hAnsi="Arial" w:cs="Arial"/>
                <w:color w:val="000000"/>
                <w:sz w:val="18"/>
                <w:szCs w:val="18"/>
              </w:rPr>
              <w:t>.  Teachers</w:t>
            </w:r>
            <w:r w:rsidR="00E30F83">
              <w:rPr>
                <w:rFonts w:ascii="Arial" w:hAnsi="Arial" w:cs="Arial"/>
                <w:color w:val="000000"/>
                <w:sz w:val="18"/>
                <w:szCs w:val="18"/>
              </w:rPr>
              <w:t xml:space="preserve"> </w:t>
            </w:r>
            <w:r w:rsidRPr="00FA2BB2">
              <w:rPr>
                <w:rFonts w:ascii="Arial" w:hAnsi="Arial" w:cs="Arial"/>
                <w:color w:val="000000"/>
                <w:sz w:val="18"/>
                <w:szCs w:val="18"/>
              </w:rPr>
              <w:t>identif</w:t>
            </w:r>
            <w:r w:rsidR="00E30F83">
              <w:rPr>
                <w:rFonts w:ascii="Arial" w:hAnsi="Arial" w:cs="Arial"/>
                <w:color w:val="000000"/>
                <w:sz w:val="18"/>
                <w:szCs w:val="18"/>
              </w:rPr>
              <w:t>y</w:t>
            </w:r>
            <w:r w:rsidRPr="00FA2BB2">
              <w:rPr>
                <w:rFonts w:ascii="Arial" w:hAnsi="Arial" w:cs="Arial"/>
                <w:color w:val="000000"/>
                <w:sz w:val="18"/>
                <w:szCs w:val="18"/>
              </w:rPr>
              <w:t xml:space="preserve"> those in additional need of support by analysing TA, </w:t>
            </w:r>
            <w:r w:rsidR="00F24D4A" w:rsidRPr="00FA2BB2">
              <w:rPr>
                <w:rFonts w:ascii="Arial" w:hAnsi="Arial" w:cs="Arial"/>
                <w:color w:val="000000"/>
                <w:sz w:val="18"/>
                <w:szCs w:val="18"/>
              </w:rPr>
              <w:t>read</w:t>
            </w:r>
            <w:r w:rsidR="00E30F83">
              <w:rPr>
                <w:rFonts w:ascii="Arial" w:hAnsi="Arial" w:cs="Arial"/>
                <w:color w:val="000000"/>
                <w:sz w:val="18"/>
                <w:szCs w:val="18"/>
              </w:rPr>
              <w:t>ing age, spelling age, NGRT, RWI</w:t>
            </w:r>
            <w:r w:rsidR="00F24D4A" w:rsidRPr="00FA2BB2">
              <w:rPr>
                <w:rFonts w:ascii="Arial" w:hAnsi="Arial" w:cs="Arial"/>
                <w:color w:val="000000"/>
                <w:sz w:val="18"/>
                <w:szCs w:val="18"/>
              </w:rPr>
              <w:t>nc and National Test data</w:t>
            </w:r>
            <w:r w:rsidR="006431C5">
              <w:rPr>
                <w:rFonts w:ascii="Arial" w:hAnsi="Arial" w:cs="Arial"/>
                <w:color w:val="000000"/>
                <w:sz w:val="18"/>
                <w:szCs w:val="18"/>
              </w:rPr>
              <w:t xml:space="preserve">.  </w:t>
            </w:r>
          </w:p>
          <w:p w14:paraId="24C801EE" w14:textId="77777777" w:rsidR="00F24D4A" w:rsidRPr="00FA2BB2" w:rsidRDefault="006431C5" w:rsidP="00FA2BB2">
            <w:pPr>
              <w:pStyle w:val="ListParagraph"/>
              <w:numPr>
                <w:ilvl w:val="0"/>
                <w:numId w:val="19"/>
              </w:numPr>
              <w:jc w:val="both"/>
              <w:rPr>
                <w:rFonts w:ascii="Arial" w:hAnsi="Arial" w:cs="Arial"/>
                <w:color w:val="000000"/>
                <w:sz w:val="18"/>
                <w:szCs w:val="18"/>
              </w:rPr>
            </w:pPr>
            <w:r>
              <w:rPr>
                <w:rFonts w:ascii="Arial" w:hAnsi="Arial" w:cs="Arial"/>
                <w:color w:val="000000"/>
                <w:sz w:val="18"/>
                <w:szCs w:val="18"/>
              </w:rPr>
              <w:t>TAs being used effectively to work with catch-up groups for spelling, reading and maths</w:t>
            </w:r>
            <w:r w:rsidR="00AE2F18">
              <w:rPr>
                <w:rFonts w:ascii="Arial" w:hAnsi="Arial" w:cs="Arial"/>
                <w:color w:val="000000"/>
                <w:sz w:val="18"/>
                <w:szCs w:val="18"/>
              </w:rPr>
              <w:t xml:space="preserve"> and to develop our MAT</w:t>
            </w:r>
            <w:r>
              <w:rPr>
                <w:rFonts w:ascii="Arial" w:hAnsi="Arial" w:cs="Arial"/>
                <w:color w:val="000000"/>
                <w:sz w:val="18"/>
                <w:szCs w:val="18"/>
              </w:rPr>
              <w:t>.</w:t>
            </w:r>
            <w:r w:rsidR="00E30F83">
              <w:rPr>
                <w:rFonts w:ascii="Arial" w:hAnsi="Arial" w:cs="Arial"/>
                <w:color w:val="000000"/>
                <w:sz w:val="18"/>
                <w:szCs w:val="18"/>
              </w:rPr>
              <w:t xml:space="preserve">  This is having a positive impact on pupil outcomes as evidenced in class assessment files.</w:t>
            </w:r>
          </w:p>
          <w:p w14:paraId="27FEBD56" w14:textId="77777777" w:rsidR="00F24D4A" w:rsidRDefault="00F24D4A" w:rsidP="00240384">
            <w:pPr>
              <w:pStyle w:val="ListParagraph"/>
              <w:jc w:val="both"/>
              <w:rPr>
                <w:rFonts w:ascii="Arial" w:hAnsi="Arial" w:cs="Arial"/>
                <w:sz w:val="18"/>
                <w:szCs w:val="18"/>
              </w:rPr>
            </w:pPr>
            <w:r>
              <w:rPr>
                <w:rFonts w:ascii="Arial" w:hAnsi="Arial" w:cs="Arial"/>
                <w:sz w:val="18"/>
                <w:szCs w:val="18"/>
              </w:rPr>
              <w:t xml:space="preserve"> </w:t>
            </w:r>
          </w:p>
        </w:tc>
      </w:tr>
      <w:tr w:rsidR="00F24D4A" w14:paraId="502A9EE7" w14:textId="77777777" w:rsidTr="006431C5">
        <w:trPr>
          <w:trHeight w:val="702"/>
        </w:trPr>
        <w:tc>
          <w:tcPr>
            <w:tcW w:w="4440" w:type="dxa"/>
          </w:tcPr>
          <w:p w14:paraId="3EB5BFD0" w14:textId="080A2139"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E70EDD">
              <w:rPr>
                <w:rFonts w:ascii="Arial" w:hAnsi="Arial" w:cs="Arial"/>
                <w:color w:val="000000"/>
                <w:sz w:val="18"/>
                <w:szCs w:val="18"/>
              </w:rPr>
              <w:t xml:space="preserve"> </w:t>
            </w:r>
            <w:r>
              <w:rPr>
                <w:rFonts w:ascii="Arial" w:hAnsi="Arial" w:cs="Arial"/>
                <w:color w:val="000000"/>
                <w:sz w:val="18"/>
                <w:szCs w:val="18"/>
              </w:rPr>
              <w:t>monitor</w:t>
            </w:r>
            <w:r w:rsidR="00E30F83">
              <w:rPr>
                <w:rFonts w:ascii="Arial" w:hAnsi="Arial" w:cs="Arial"/>
                <w:color w:val="000000"/>
                <w:sz w:val="18"/>
                <w:szCs w:val="18"/>
              </w:rPr>
              <w:t>s</w:t>
            </w:r>
            <w:r>
              <w:rPr>
                <w:rFonts w:ascii="Arial" w:hAnsi="Arial" w:cs="Arial"/>
                <w:color w:val="000000"/>
                <w:sz w:val="18"/>
                <w:szCs w:val="18"/>
              </w:rPr>
              <w:t xml:space="preserve"> absence and punctuality </w:t>
            </w:r>
            <w:r w:rsidR="00240384">
              <w:rPr>
                <w:rFonts w:ascii="Arial" w:hAnsi="Arial" w:cs="Arial"/>
                <w:color w:val="000000"/>
                <w:sz w:val="18"/>
                <w:szCs w:val="18"/>
              </w:rPr>
              <w:t xml:space="preserve">and </w:t>
            </w:r>
            <w:r w:rsidR="00E70EDD">
              <w:rPr>
                <w:rFonts w:ascii="Arial" w:hAnsi="Arial" w:cs="Arial"/>
                <w:color w:val="000000"/>
                <w:sz w:val="18"/>
                <w:szCs w:val="18"/>
              </w:rPr>
              <w:t>carr</w:t>
            </w:r>
            <w:r w:rsidR="00E30F83">
              <w:rPr>
                <w:rFonts w:ascii="Arial" w:hAnsi="Arial" w:cs="Arial"/>
                <w:color w:val="000000"/>
                <w:sz w:val="18"/>
                <w:szCs w:val="18"/>
              </w:rPr>
              <w:t>ies</w:t>
            </w:r>
            <w:r w:rsidR="00E70EDD">
              <w:rPr>
                <w:rFonts w:ascii="Arial" w:hAnsi="Arial" w:cs="Arial"/>
                <w:color w:val="000000"/>
                <w:sz w:val="18"/>
                <w:szCs w:val="18"/>
              </w:rPr>
              <w:t xml:space="preserve"> out</w:t>
            </w:r>
            <w:r>
              <w:rPr>
                <w:rFonts w:ascii="Arial" w:hAnsi="Arial" w:cs="Arial"/>
                <w:color w:val="000000"/>
                <w:sz w:val="18"/>
                <w:szCs w:val="18"/>
              </w:rPr>
              <w:t xml:space="preserve"> home visits, liais</w:t>
            </w:r>
            <w:r w:rsidR="00E70EDD">
              <w:rPr>
                <w:rFonts w:ascii="Arial" w:hAnsi="Arial" w:cs="Arial"/>
                <w:color w:val="000000"/>
                <w:sz w:val="18"/>
                <w:szCs w:val="18"/>
              </w:rPr>
              <w:t>ing with EWO, holding p</w:t>
            </w:r>
            <w:r>
              <w:rPr>
                <w:rFonts w:ascii="Arial" w:hAnsi="Arial" w:cs="Arial"/>
                <w:color w:val="000000"/>
                <w:sz w:val="18"/>
                <w:szCs w:val="18"/>
              </w:rPr>
              <w:t>arent meetings</w:t>
            </w:r>
            <w:r w:rsidR="00EB31C9">
              <w:rPr>
                <w:rFonts w:ascii="Arial" w:hAnsi="Arial" w:cs="Arial"/>
                <w:color w:val="000000"/>
                <w:sz w:val="18"/>
                <w:szCs w:val="18"/>
              </w:rPr>
              <w:t xml:space="preserve"> (when possible)</w:t>
            </w:r>
            <w:r>
              <w:rPr>
                <w:rFonts w:ascii="Arial" w:hAnsi="Arial" w:cs="Arial"/>
                <w:color w:val="000000"/>
                <w:sz w:val="18"/>
                <w:szCs w:val="18"/>
              </w:rPr>
              <w:t>, supporting parents</w:t>
            </w:r>
            <w:r w:rsidR="00EB31C9">
              <w:rPr>
                <w:rFonts w:ascii="Arial" w:hAnsi="Arial" w:cs="Arial"/>
                <w:color w:val="000000"/>
                <w:sz w:val="18"/>
                <w:szCs w:val="18"/>
              </w:rPr>
              <w:t xml:space="preserve"> </w:t>
            </w:r>
            <w:r w:rsidR="00E70EDD">
              <w:rPr>
                <w:rFonts w:ascii="Arial" w:hAnsi="Arial" w:cs="Arial"/>
                <w:color w:val="000000"/>
                <w:sz w:val="18"/>
                <w:szCs w:val="18"/>
              </w:rPr>
              <w:t>etc.</w:t>
            </w:r>
            <w:r w:rsidR="00E30F83">
              <w:rPr>
                <w:rFonts w:ascii="Arial" w:hAnsi="Arial" w:cs="Arial"/>
                <w:color w:val="000000"/>
                <w:sz w:val="18"/>
                <w:szCs w:val="18"/>
              </w:rPr>
              <w:t xml:space="preserve"> this continues to have a positive impact on attendance.</w:t>
            </w:r>
          </w:p>
          <w:p w14:paraId="5D8C68DA" w14:textId="25CAAC66"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7D360C">
              <w:rPr>
                <w:rFonts w:ascii="Arial" w:hAnsi="Arial" w:cs="Arial"/>
                <w:color w:val="000000"/>
                <w:sz w:val="18"/>
                <w:szCs w:val="18"/>
              </w:rPr>
              <w:t xml:space="preserve"> </w:t>
            </w:r>
            <w:r w:rsidR="00E70EDD">
              <w:rPr>
                <w:rFonts w:ascii="Arial" w:hAnsi="Arial" w:cs="Arial"/>
                <w:color w:val="000000"/>
                <w:sz w:val="18"/>
                <w:szCs w:val="18"/>
              </w:rPr>
              <w:t>continu</w:t>
            </w:r>
            <w:r w:rsidR="00A4679B">
              <w:rPr>
                <w:rFonts w:ascii="Arial" w:hAnsi="Arial" w:cs="Arial"/>
                <w:color w:val="000000"/>
                <w:sz w:val="18"/>
                <w:szCs w:val="18"/>
              </w:rPr>
              <w:t>es</w:t>
            </w:r>
            <w:r w:rsidR="00E70EDD">
              <w:rPr>
                <w:rFonts w:ascii="Arial" w:hAnsi="Arial" w:cs="Arial"/>
                <w:color w:val="000000"/>
                <w:sz w:val="18"/>
                <w:szCs w:val="18"/>
              </w:rPr>
              <w:t xml:space="preserve"> to work </w:t>
            </w:r>
            <w:r w:rsidR="00FA2BB2">
              <w:rPr>
                <w:rFonts w:ascii="Arial" w:hAnsi="Arial" w:cs="Arial"/>
                <w:color w:val="000000"/>
                <w:sz w:val="18"/>
                <w:szCs w:val="18"/>
              </w:rPr>
              <w:t xml:space="preserve">with </w:t>
            </w:r>
            <w:r w:rsidR="00EB31C9">
              <w:rPr>
                <w:rFonts w:ascii="Arial" w:hAnsi="Arial" w:cs="Arial"/>
                <w:color w:val="000000"/>
                <w:sz w:val="18"/>
                <w:szCs w:val="18"/>
              </w:rPr>
              <w:t>EHH</w:t>
            </w:r>
            <w:r w:rsidR="00FA2BB2">
              <w:rPr>
                <w:rFonts w:ascii="Arial" w:hAnsi="Arial" w:cs="Arial"/>
                <w:color w:val="000000"/>
                <w:sz w:val="18"/>
                <w:szCs w:val="18"/>
              </w:rPr>
              <w:t>, CI</w:t>
            </w:r>
            <w:r>
              <w:rPr>
                <w:rFonts w:ascii="Arial" w:hAnsi="Arial" w:cs="Arial"/>
                <w:color w:val="000000"/>
                <w:sz w:val="18"/>
                <w:szCs w:val="18"/>
              </w:rPr>
              <w:t xml:space="preserve">N, SS, </w:t>
            </w:r>
            <w:r w:rsidR="007D360C">
              <w:rPr>
                <w:rFonts w:ascii="Arial" w:hAnsi="Arial" w:cs="Arial"/>
                <w:color w:val="000000"/>
                <w:sz w:val="18"/>
                <w:szCs w:val="18"/>
              </w:rPr>
              <w:t>and continu</w:t>
            </w:r>
            <w:r w:rsidR="00A4679B">
              <w:rPr>
                <w:rFonts w:ascii="Arial" w:hAnsi="Arial" w:cs="Arial"/>
                <w:color w:val="000000"/>
                <w:sz w:val="18"/>
                <w:szCs w:val="18"/>
              </w:rPr>
              <w:t>es</w:t>
            </w:r>
            <w:r w:rsidR="007D360C">
              <w:rPr>
                <w:rFonts w:ascii="Arial" w:hAnsi="Arial" w:cs="Arial"/>
                <w:color w:val="000000"/>
                <w:sz w:val="18"/>
                <w:szCs w:val="18"/>
              </w:rPr>
              <w:t xml:space="preserve"> to work</w:t>
            </w:r>
            <w:r>
              <w:rPr>
                <w:rFonts w:ascii="Arial" w:hAnsi="Arial" w:cs="Arial"/>
                <w:color w:val="000000"/>
                <w:sz w:val="18"/>
                <w:szCs w:val="18"/>
              </w:rPr>
              <w:t xml:space="preserve"> with </w:t>
            </w:r>
            <w:r w:rsidR="006431C5">
              <w:rPr>
                <w:rFonts w:ascii="Arial" w:hAnsi="Arial" w:cs="Arial"/>
                <w:color w:val="000000"/>
                <w:sz w:val="18"/>
                <w:szCs w:val="18"/>
              </w:rPr>
              <w:t xml:space="preserve">vulnerable </w:t>
            </w:r>
            <w:r>
              <w:rPr>
                <w:rFonts w:ascii="Arial" w:hAnsi="Arial" w:cs="Arial"/>
                <w:color w:val="000000"/>
                <w:sz w:val="18"/>
                <w:szCs w:val="18"/>
              </w:rPr>
              <w:t>families according to identified need, making referrals etc.</w:t>
            </w:r>
            <w:r w:rsidR="00E30F83">
              <w:rPr>
                <w:rFonts w:ascii="Arial" w:hAnsi="Arial" w:cs="Arial"/>
                <w:color w:val="000000"/>
                <w:sz w:val="18"/>
                <w:szCs w:val="18"/>
              </w:rPr>
              <w:t xml:space="preserve"> this is providing </w:t>
            </w:r>
            <w:r w:rsidR="00EB31C9">
              <w:rPr>
                <w:rFonts w:ascii="Arial" w:hAnsi="Arial" w:cs="Arial"/>
                <w:color w:val="000000"/>
                <w:sz w:val="18"/>
                <w:szCs w:val="18"/>
              </w:rPr>
              <w:t>appropriate s</w:t>
            </w:r>
            <w:r w:rsidR="00E30F83">
              <w:rPr>
                <w:rFonts w:ascii="Arial" w:hAnsi="Arial" w:cs="Arial"/>
                <w:color w:val="000000"/>
                <w:sz w:val="18"/>
                <w:szCs w:val="18"/>
              </w:rPr>
              <w:t>upport for these families and is impacting positively on parental engagement.  This has been evidenced through positive feedback from the families and improved home/school relationships.</w:t>
            </w:r>
          </w:p>
          <w:p w14:paraId="6E9F4850" w14:textId="77777777" w:rsidR="00F24D4A" w:rsidRDefault="00F24D4A" w:rsidP="006431C5">
            <w:pPr>
              <w:pStyle w:val="ListParagraph"/>
              <w:ind w:left="360"/>
              <w:rPr>
                <w:rFonts w:ascii="Arial" w:hAnsi="Arial" w:cs="Arial"/>
                <w:color w:val="000000"/>
                <w:sz w:val="18"/>
                <w:szCs w:val="18"/>
              </w:rPr>
            </w:pPr>
          </w:p>
          <w:p w14:paraId="6FA60C16" w14:textId="77777777" w:rsidR="00F24D4A" w:rsidRDefault="00F24D4A" w:rsidP="006431C5">
            <w:pPr>
              <w:rPr>
                <w:rFonts w:ascii="Arial" w:hAnsi="Arial" w:cs="Arial"/>
                <w:color w:val="000000"/>
                <w:sz w:val="18"/>
                <w:szCs w:val="18"/>
              </w:rPr>
            </w:pPr>
          </w:p>
        </w:tc>
      </w:tr>
      <w:tr w:rsidR="00F24D4A" w14:paraId="52B51B8F" w14:textId="77777777" w:rsidTr="006431C5">
        <w:trPr>
          <w:trHeight w:val="702"/>
        </w:trPr>
        <w:tc>
          <w:tcPr>
            <w:tcW w:w="4440" w:type="dxa"/>
          </w:tcPr>
          <w:p w14:paraId="0E1EE7F3" w14:textId="77777777" w:rsidR="00F24D4A" w:rsidRDefault="00FA2BB2"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Addition</w:t>
            </w:r>
            <w:r w:rsidR="00F24D4A">
              <w:rPr>
                <w:rFonts w:ascii="Arial" w:hAnsi="Arial" w:cs="Arial"/>
                <w:color w:val="000000"/>
                <w:sz w:val="18"/>
                <w:szCs w:val="18"/>
              </w:rPr>
              <w:t xml:space="preserve">al TA support </w:t>
            </w:r>
            <w:r>
              <w:rPr>
                <w:rFonts w:ascii="Arial" w:hAnsi="Arial" w:cs="Arial"/>
                <w:color w:val="000000"/>
                <w:sz w:val="18"/>
                <w:szCs w:val="18"/>
              </w:rPr>
              <w:t xml:space="preserve">has been placed into classes with a high number of </w:t>
            </w:r>
            <w:r w:rsidR="00E70EDD">
              <w:rPr>
                <w:rFonts w:ascii="Arial" w:hAnsi="Arial" w:cs="Arial"/>
                <w:color w:val="000000"/>
                <w:sz w:val="18"/>
                <w:szCs w:val="18"/>
              </w:rPr>
              <w:t>FSM</w:t>
            </w:r>
            <w:r>
              <w:rPr>
                <w:rFonts w:ascii="Arial" w:hAnsi="Arial" w:cs="Arial"/>
                <w:color w:val="000000"/>
                <w:sz w:val="18"/>
                <w:szCs w:val="18"/>
              </w:rPr>
              <w:t xml:space="preserve"> pupils</w:t>
            </w:r>
            <w:r w:rsidR="00F24D4A">
              <w:rPr>
                <w:rFonts w:ascii="Arial" w:hAnsi="Arial" w:cs="Arial"/>
                <w:color w:val="000000"/>
                <w:sz w:val="18"/>
                <w:szCs w:val="18"/>
              </w:rPr>
              <w:t xml:space="preserve">.  </w:t>
            </w:r>
            <w:r w:rsidR="006431C5">
              <w:rPr>
                <w:rFonts w:ascii="Arial" w:hAnsi="Arial" w:cs="Arial"/>
                <w:color w:val="000000"/>
                <w:sz w:val="18"/>
                <w:szCs w:val="18"/>
              </w:rPr>
              <w:t>TA support is being used effectively to provide additional support in class to pupils who need it.</w:t>
            </w:r>
            <w:r w:rsidR="00E30F83">
              <w:rPr>
                <w:rFonts w:ascii="Arial" w:hAnsi="Arial" w:cs="Arial"/>
                <w:color w:val="000000"/>
                <w:sz w:val="18"/>
                <w:szCs w:val="18"/>
              </w:rPr>
              <w:t xml:space="preserve">  This is enabling pupils to remain engaged in lessons and make positive progress.</w:t>
            </w:r>
          </w:p>
        </w:tc>
      </w:tr>
      <w:tr w:rsidR="00F24D4A" w14:paraId="51D46532" w14:textId="77777777" w:rsidTr="006431C5">
        <w:trPr>
          <w:trHeight w:val="702"/>
        </w:trPr>
        <w:tc>
          <w:tcPr>
            <w:tcW w:w="4440" w:type="dxa"/>
          </w:tcPr>
          <w:p w14:paraId="08EF2554" w14:textId="7AB9F4DE"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S</w:t>
            </w:r>
            <w:r w:rsidR="00E70EDD">
              <w:rPr>
                <w:rFonts w:ascii="Arial" w:hAnsi="Arial" w:cs="Arial"/>
                <w:color w:val="000000"/>
                <w:sz w:val="18"/>
                <w:szCs w:val="18"/>
              </w:rPr>
              <w:t>ome s</w:t>
            </w:r>
            <w:r>
              <w:rPr>
                <w:rFonts w:ascii="Arial" w:hAnsi="Arial" w:cs="Arial"/>
                <w:color w:val="000000"/>
                <w:sz w:val="18"/>
                <w:szCs w:val="18"/>
              </w:rPr>
              <w:t xml:space="preserve">upport </w:t>
            </w:r>
            <w:r w:rsidR="00E70EDD">
              <w:rPr>
                <w:rFonts w:ascii="Arial" w:hAnsi="Arial" w:cs="Arial"/>
                <w:color w:val="000000"/>
                <w:sz w:val="18"/>
                <w:szCs w:val="18"/>
              </w:rPr>
              <w:t xml:space="preserve">has been given towards </w:t>
            </w:r>
            <w:r>
              <w:rPr>
                <w:rFonts w:ascii="Arial" w:hAnsi="Arial" w:cs="Arial"/>
                <w:color w:val="000000"/>
                <w:sz w:val="18"/>
                <w:szCs w:val="18"/>
              </w:rPr>
              <w:t>FSM pupils to enrich their experiences and enhance learning (transport costs</w:t>
            </w:r>
            <w:r w:rsidR="00EB31C9">
              <w:rPr>
                <w:rFonts w:ascii="Arial" w:hAnsi="Arial" w:cs="Arial"/>
                <w:color w:val="000000"/>
                <w:sz w:val="18"/>
                <w:szCs w:val="18"/>
              </w:rPr>
              <w:t xml:space="preserve"> as applicable</w:t>
            </w:r>
            <w:r>
              <w:rPr>
                <w:rFonts w:ascii="Arial" w:hAnsi="Arial" w:cs="Arial"/>
                <w:color w:val="000000"/>
                <w:sz w:val="18"/>
                <w:szCs w:val="18"/>
              </w:rPr>
              <w:t>)</w:t>
            </w:r>
            <w:r w:rsidR="00A4679B">
              <w:rPr>
                <w:rFonts w:ascii="Arial" w:hAnsi="Arial" w:cs="Arial"/>
                <w:color w:val="000000"/>
                <w:sz w:val="18"/>
                <w:szCs w:val="18"/>
              </w:rPr>
              <w:t>.</w:t>
            </w:r>
            <w:r w:rsidR="00253E46">
              <w:rPr>
                <w:rFonts w:ascii="Arial" w:hAnsi="Arial" w:cs="Arial"/>
                <w:color w:val="000000"/>
                <w:sz w:val="18"/>
                <w:szCs w:val="18"/>
              </w:rPr>
              <w:t xml:space="preserve">  This means all our pupils are being provided with these opportunities and rich, first-hand learning opportunities.</w:t>
            </w:r>
          </w:p>
          <w:p w14:paraId="5977BBF7" w14:textId="77777777" w:rsidR="00F24D4A" w:rsidRPr="00CF42FF" w:rsidRDefault="00E70EDD" w:rsidP="006431C5">
            <w:pPr>
              <w:pStyle w:val="ListParagraph"/>
              <w:numPr>
                <w:ilvl w:val="0"/>
                <w:numId w:val="21"/>
              </w:numPr>
              <w:rPr>
                <w:rFonts w:ascii="Arial" w:hAnsi="Arial" w:cs="Arial"/>
                <w:color w:val="000000"/>
                <w:sz w:val="18"/>
                <w:szCs w:val="18"/>
              </w:rPr>
            </w:pPr>
            <w:r w:rsidRPr="00CF42FF">
              <w:rPr>
                <w:rFonts w:ascii="Arial" w:hAnsi="Arial" w:cs="Arial"/>
                <w:color w:val="000000"/>
                <w:sz w:val="18"/>
                <w:szCs w:val="18"/>
              </w:rPr>
              <w:t xml:space="preserve">Welcomm </w:t>
            </w:r>
            <w:r w:rsidR="00FA2BB2">
              <w:rPr>
                <w:rFonts w:ascii="Arial" w:hAnsi="Arial" w:cs="Arial"/>
                <w:color w:val="000000"/>
                <w:sz w:val="18"/>
                <w:szCs w:val="18"/>
              </w:rPr>
              <w:t xml:space="preserve">Programme </w:t>
            </w:r>
            <w:r w:rsidR="006431C5">
              <w:rPr>
                <w:rFonts w:ascii="Arial" w:hAnsi="Arial" w:cs="Arial"/>
                <w:color w:val="000000"/>
                <w:sz w:val="18"/>
                <w:szCs w:val="18"/>
              </w:rPr>
              <w:t xml:space="preserve">is being used well and is now </w:t>
            </w:r>
            <w:r w:rsidR="00FA2BB2">
              <w:rPr>
                <w:rFonts w:ascii="Arial" w:hAnsi="Arial" w:cs="Arial"/>
                <w:color w:val="000000"/>
                <w:sz w:val="18"/>
                <w:szCs w:val="18"/>
              </w:rPr>
              <w:t xml:space="preserve">integral to the </w:t>
            </w:r>
            <w:r w:rsidRPr="00CF42FF">
              <w:rPr>
                <w:rFonts w:ascii="Arial" w:hAnsi="Arial" w:cs="Arial"/>
                <w:color w:val="000000"/>
                <w:sz w:val="18"/>
                <w:szCs w:val="18"/>
              </w:rPr>
              <w:t>Nursery</w:t>
            </w:r>
            <w:r w:rsidR="00FA2BB2">
              <w:rPr>
                <w:rFonts w:ascii="Arial" w:hAnsi="Arial" w:cs="Arial"/>
                <w:color w:val="000000"/>
                <w:sz w:val="18"/>
                <w:szCs w:val="18"/>
              </w:rPr>
              <w:t xml:space="preserve"> Prov</w:t>
            </w:r>
            <w:r w:rsidR="007D360C">
              <w:rPr>
                <w:rFonts w:ascii="Arial" w:hAnsi="Arial" w:cs="Arial"/>
                <w:color w:val="000000"/>
                <w:sz w:val="18"/>
                <w:szCs w:val="18"/>
              </w:rPr>
              <w:t>i</w:t>
            </w:r>
            <w:r w:rsidR="00FA2BB2">
              <w:rPr>
                <w:rFonts w:ascii="Arial" w:hAnsi="Arial" w:cs="Arial"/>
                <w:color w:val="000000"/>
                <w:sz w:val="18"/>
                <w:szCs w:val="18"/>
              </w:rPr>
              <w:t>sion</w:t>
            </w:r>
            <w:r w:rsidRPr="00CF42FF">
              <w:rPr>
                <w:rFonts w:ascii="Arial" w:hAnsi="Arial" w:cs="Arial"/>
                <w:color w:val="000000"/>
                <w:sz w:val="18"/>
                <w:szCs w:val="18"/>
              </w:rPr>
              <w:t xml:space="preserve"> for e</w:t>
            </w:r>
            <w:r w:rsidR="00F24D4A" w:rsidRPr="00CF42FF">
              <w:rPr>
                <w:rFonts w:ascii="Arial" w:hAnsi="Arial" w:cs="Arial"/>
                <w:color w:val="000000"/>
                <w:sz w:val="18"/>
                <w:szCs w:val="18"/>
              </w:rPr>
              <w:t>arly identification of pupils experiencing speech and language and communication difficulties.  Targ</w:t>
            </w:r>
            <w:r w:rsidRPr="00CF42FF">
              <w:rPr>
                <w:rFonts w:ascii="Arial" w:hAnsi="Arial" w:cs="Arial"/>
                <w:color w:val="000000"/>
                <w:sz w:val="18"/>
                <w:szCs w:val="18"/>
              </w:rPr>
              <w:t xml:space="preserve">eted support to ‘close the gap’ </w:t>
            </w:r>
            <w:r w:rsidR="00FA2BB2">
              <w:rPr>
                <w:rFonts w:ascii="Arial" w:hAnsi="Arial" w:cs="Arial"/>
                <w:color w:val="000000"/>
                <w:sz w:val="18"/>
                <w:szCs w:val="18"/>
              </w:rPr>
              <w:t>is being delivered</w:t>
            </w:r>
            <w:r w:rsidR="006431C5">
              <w:rPr>
                <w:rFonts w:ascii="Arial" w:hAnsi="Arial" w:cs="Arial"/>
                <w:color w:val="000000"/>
                <w:sz w:val="18"/>
                <w:szCs w:val="18"/>
              </w:rPr>
              <w:t xml:space="preserve"> effectively</w:t>
            </w:r>
            <w:r w:rsidR="00253E46">
              <w:rPr>
                <w:rFonts w:ascii="Arial" w:hAnsi="Arial" w:cs="Arial"/>
                <w:color w:val="000000"/>
                <w:sz w:val="18"/>
                <w:szCs w:val="18"/>
              </w:rPr>
              <w:t xml:space="preserve"> and means fewer pupils need support in Reception</w:t>
            </w:r>
            <w:r w:rsidR="006431C5">
              <w:rPr>
                <w:rFonts w:ascii="Arial" w:hAnsi="Arial" w:cs="Arial"/>
                <w:color w:val="000000"/>
                <w:sz w:val="18"/>
                <w:szCs w:val="18"/>
              </w:rPr>
              <w:t>.</w:t>
            </w:r>
            <w:r w:rsidR="00FA2BB2">
              <w:rPr>
                <w:rFonts w:ascii="Arial" w:hAnsi="Arial" w:cs="Arial"/>
                <w:color w:val="000000"/>
                <w:sz w:val="18"/>
                <w:szCs w:val="18"/>
              </w:rPr>
              <w:t xml:space="preserve"> </w:t>
            </w:r>
          </w:p>
          <w:p w14:paraId="6172D243" w14:textId="4AF3D73E" w:rsidR="00CF42FF" w:rsidRPr="00E70EDD" w:rsidRDefault="00CF42FF"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The Outdoor</w:t>
            </w:r>
            <w:r w:rsidR="00A4679B">
              <w:rPr>
                <w:rFonts w:ascii="Arial" w:hAnsi="Arial" w:cs="Arial"/>
                <w:color w:val="000000"/>
                <w:sz w:val="18"/>
                <w:szCs w:val="18"/>
              </w:rPr>
              <w:t xml:space="preserve"> learning environment/resources continue to be further </w:t>
            </w:r>
            <w:r w:rsidR="00FA2BB2">
              <w:rPr>
                <w:rFonts w:ascii="Arial" w:hAnsi="Arial" w:cs="Arial"/>
                <w:color w:val="000000"/>
                <w:sz w:val="18"/>
                <w:szCs w:val="18"/>
              </w:rPr>
              <w:t>enhanced</w:t>
            </w:r>
            <w:r w:rsidR="006431C5">
              <w:rPr>
                <w:rFonts w:ascii="Arial" w:hAnsi="Arial" w:cs="Arial"/>
                <w:color w:val="000000"/>
                <w:sz w:val="18"/>
                <w:szCs w:val="18"/>
              </w:rPr>
              <w:t>, through zoning</w:t>
            </w:r>
            <w:r w:rsidR="00A4679B">
              <w:rPr>
                <w:rFonts w:ascii="Arial" w:hAnsi="Arial" w:cs="Arial"/>
                <w:color w:val="000000"/>
                <w:sz w:val="18"/>
                <w:szCs w:val="18"/>
              </w:rPr>
              <w:t>/resources</w:t>
            </w:r>
            <w:r w:rsidR="006431C5">
              <w:rPr>
                <w:rFonts w:ascii="Arial" w:hAnsi="Arial" w:cs="Arial"/>
                <w:color w:val="000000"/>
                <w:sz w:val="18"/>
                <w:szCs w:val="18"/>
              </w:rPr>
              <w:t xml:space="preserve">, </w:t>
            </w:r>
            <w:r w:rsidR="00FA2BB2">
              <w:rPr>
                <w:rFonts w:ascii="Arial" w:hAnsi="Arial" w:cs="Arial"/>
                <w:color w:val="000000"/>
                <w:sz w:val="18"/>
                <w:szCs w:val="18"/>
              </w:rPr>
              <w:t xml:space="preserve">to make the provision </w:t>
            </w:r>
            <w:r>
              <w:rPr>
                <w:rFonts w:ascii="Arial" w:hAnsi="Arial" w:cs="Arial"/>
                <w:color w:val="000000"/>
                <w:sz w:val="18"/>
                <w:szCs w:val="18"/>
              </w:rPr>
              <w:t xml:space="preserve">more engaging for </w:t>
            </w:r>
            <w:r w:rsidR="00FA2BB2">
              <w:rPr>
                <w:rFonts w:ascii="Arial" w:hAnsi="Arial" w:cs="Arial"/>
                <w:color w:val="000000"/>
                <w:sz w:val="18"/>
                <w:szCs w:val="18"/>
              </w:rPr>
              <w:t xml:space="preserve">those pupils who are at risk of becoming disengaged.  Resources have been aimed at </w:t>
            </w:r>
            <w:r>
              <w:rPr>
                <w:rFonts w:ascii="Arial" w:hAnsi="Arial" w:cs="Arial"/>
                <w:color w:val="000000"/>
                <w:sz w:val="18"/>
                <w:szCs w:val="18"/>
              </w:rPr>
              <w:t>foster</w:t>
            </w:r>
            <w:r w:rsidR="00FA2BB2">
              <w:rPr>
                <w:rFonts w:ascii="Arial" w:hAnsi="Arial" w:cs="Arial"/>
                <w:color w:val="000000"/>
                <w:sz w:val="18"/>
                <w:szCs w:val="18"/>
              </w:rPr>
              <w:t>ing</w:t>
            </w:r>
            <w:r>
              <w:rPr>
                <w:rFonts w:ascii="Arial" w:hAnsi="Arial" w:cs="Arial"/>
                <w:color w:val="000000"/>
                <w:sz w:val="18"/>
                <w:szCs w:val="18"/>
              </w:rPr>
              <w:t xml:space="preserve"> play skills, develop</w:t>
            </w:r>
            <w:r w:rsidR="00FA2BB2">
              <w:rPr>
                <w:rFonts w:ascii="Arial" w:hAnsi="Arial" w:cs="Arial"/>
                <w:color w:val="000000"/>
                <w:sz w:val="18"/>
                <w:szCs w:val="18"/>
              </w:rPr>
              <w:t>ing</w:t>
            </w:r>
            <w:r>
              <w:rPr>
                <w:rFonts w:ascii="Arial" w:hAnsi="Arial" w:cs="Arial"/>
                <w:color w:val="000000"/>
                <w:sz w:val="18"/>
                <w:szCs w:val="18"/>
              </w:rPr>
              <w:t xml:space="preserve"> oracy skills</w:t>
            </w:r>
            <w:r w:rsidR="00FA2BB2">
              <w:rPr>
                <w:rFonts w:ascii="Arial" w:hAnsi="Arial" w:cs="Arial"/>
                <w:color w:val="000000"/>
                <w:sz w:val="18"/>
                <w:szCs w:val="18"/>
              </w:rPr>
              <w:t xml:space="preserve">, </w:t>
            </w:r>
            <w:r w:rsidR="006431C5">
              <w:rPr>
                <w:rFonts w:ascii="Arial" w:hAnsi="Arial" w:cs="Arial"/>
                <w:color w:val="000000"/>
                <w:sz w:val="18"/>
                <w:szCs w:val="18"/>
              </w:rPr>
              <w:t xml:space="preserve">numeracy skills, </w:t>
            </w:r>
            <w:r w:rsidR="00FA2BB2">
              <w:rPr>
                <w:rFonts w:ascii="Arial" w:hAnsi="Arial" w:cs="Arial"/>
                <w:color w:val="000000"/>
                <w:sz w:val="18"/>
                <w:szCs w:val="18"/>
              </w:rPr>
              <w:t>gross motor skills and engagement</w:t>
            </w:r>
            <w:r>
              <w:rPr>
                <w:rFonts w:ascii="Arial" w:hAnsi="Arial" w:cs="Arial"/>
                <w:color w:val="000000"/>
                <w:sz w:val="18"/>
                <w:szCs w:val="18"/>
              </w:rPr>
              <w:t>.</w:t>
            </w:r>
            <w:r w:rsidR="00253E46">
              <w:rPr>
                <w:rFonts w:ascii="Arial" w:hAnsi="Arial" w:cs="Arial"/>
                <w:color w:val="000000"/>
                <w:sz w:val="18"/>
                <w:szCs w:val="18"/>
              </w:rPr>
              <w:t xml:space="preserve">  This is impacting positively on pupil progress and is evidenced in their improved engagement and teacher assessment scores.</w:t>
            </w:r>
          </w:p>
          <w:p w14:paraId="0CF944E3" w14:textId="77777777" w:rsidR="00F24D4A" w:rsidRDefault="00F24D4A" w:rsidP="006431C5">
            <w:pPr>
              <w:rPr>
                <w:rFonts w:ascii="Arial" w:hAnsi="Arial" w:cs="Arial"/>
                <w:color w:val="000000"/>
                <w:sz w:val="18"/>
                <w:szCs w:val="18"/>
              </w:rPr>
            </w:pPr>
          </w:p>
        </w:tc>
      </w:tr>
      <w:tr w:rsidR="00F24D4A" w14:paraId="7E766D0E" w14:textId="77777777" w:rsidTr="006431C5">
        <w:trPr>
          <w:trHeight w:val="701"/>
        </w:trPr>
        <w:tc>
          <w:tcPr>
            <w:tcW w:w="4440" w:type="dxa"/>
          </w:tcPr>
          <w:p w14:paraId="5C3B19DC" w14:textId="77777777" w:rsidR="00F24D4A" w:rsidRDefault="00F24D4A" w:rsidP="006431C5">
            <w:pPr>
              <w:rPr>
                <w:rFonts w:ascii="Arial" w:hAnsi="Arial" w:cs="Arial"/>
                <w:color w:val="000000"/>
                <w:sz w:val="18"/>
                <w:szCs w:val="18"/>
              </w:rPr>
            </w:pPr>
          </w:p>
          <w:p w14:paraId="625BFFEF" w14:textId="5D91C366" w:rsidR="00F24D4A" w:rsidRPr="00FA2BB2" w:rsidRDefault="00F24D4A" w:rsidP="00253E46">
            <w:pPr>
              <w:pStyle w:val="ListParagraph"/>
              <w:numPr>
                <w:ilvl w:val="0"/>
                <w:numId w:val="21"/>
              </w:numPr>
              <w:rPr>
                <w:rFonts w:ascii="Arial" w:hAnsi="Arial" w:cs="Arial"/>
                <w:color w:val="000000"/>
                <w:sz w:val="18"/>
                <w:szCs w:val="18"/>
              </w:rPr>
            </w:pPr>
            <w:r w:rsidRPr="00FA2BB2">
              <w:rPr>
                <w:rFonts w:ascii="Arial" w:hAnsi="Arial" w:cs="Arial"/>
                <w:color w:val="000000"/>
                <w:sz w:val="18"/>
                <w:szCs w:val="18"/>
              </w:rPr>
              <w:t>F</w:t>
            </w:r>
            <w:r w:rsidR="00FA2BB2" w:rsidRPr="00FA2BB2">
              <w:rPr>
                <w:rFonts w:ascii="Arial" w:hAnsi="Arial" w:cs="Arial"/>
                <w:color w:val="000000"/>
                <w:sz w:val="18"/>
                <w:szCs w:val="18"/>
              </w:rPr>
              <w:t>amil</w:t>
            </w:r>
            <w:r w:rsidR="00A4679B">
              <w:rPr>
                <w:rFonts w:ascii="Arial" w:hAnsi="Arial" w:cs="Arial"/>
                <w:color w:val="000000"/>
                <w:sz w:val="18"/>
                <w:szCs w:val="18"/>
              </w:rPr>
              <w:t xml:space="preserve">y engagement interventions </w:t>
            </w:r>
            <w:r w:rsidR="003410E7">
              <w:rPr>
                <w:rFonts w:ascii="Arial" w:hAnsi="Arial" w:cs="Arial"/>
                <w:color w:val="000000"/>
                <w:sz w:val="18"/>
                <w:szCs w:val="18"/>
              </w:rPr>
              <w:t>target</w:t>
            </w:r>
            <w:r w:rsidR="00FA2BB2" w:rsidRPr="00FA2BB2">
              <w:rPr>
                <w:rFonts w:ascii="Arial" w:hAnsi="Arial" w:cs="Arial"/>
                <w:color w:val="000000"/>
                <w:sz w:val="18"/>
                <w:szCs w:val="18"/>
              </w:rPr>
              <w:t xml:space="preserve"> vulnerable families </w:t>
            </w:r>
            <w:r w:rsidR="003410E7">
              <w:rPr>
                <w:rFonts w:ascii="Arial" w:hAnsi="Arial" w:cs="Arial"/>
                <w:color w:val="000000"/>
                <w:sz w:val="18"/>
                <w:szCs w:val="18"/>
              </w:rPr>
              <w:t>in order to improve</w:t>
            </w:r>
            <w:r w:rsidR="00FA2BB2" w:rsidRPr="00FA2BB2">
              <w:rPr>
                <w:rFonts w:ascii="Arial" w:hAnsi="Arial" w:cs="Arial"/>
                <w:color w:val="000000"/>
                <w:sz w:val="18"/>
                <w:szCs w:val="18"/>
              </w:rPr>
              <w:t xml:space="preserve"> their understanding of what’s expected of their children in school and how best to support them</w:t>
            </w:r>
            <w:r w:rsidR="00A4679B">
              <w:rPr>
                <w:rFonts w:ascii="Arial" w:hAnsi="Arial" w:cs="Arial"/>
                <w:color w:val="000000"/>
                <w:sz w:val="18"/>
                <w:szCs w:val="18"/>
              </w:rPr>
              <w:t>.  A number of the interventions are aimed at ensuring families know how to access services, use effective strategies at home for dealing with behaviour, routines etc.</w:t>
            </w:r>
            <w:r w:rsidR="00246EA8">
              <w:rPr>
                <w:rFonts w:ascii="Arial" w:hAnsi="Arial" w:cs="Arial"/>
                <w:color w:val="000000"/>
                <w:sz w:val="18"/>
                <w:szCs w:val="18"/>
              </w:rPr>
              <w:t xml:space="preserve"> </w:t>
            </w:r>
            <w:r w:rsidR="00253E46">
              <w:rPr>
                <w:rFonts w:ascii="Arial" w:hAnsi="Arial" w:cs="Arial"/>
                <w:color w:val="000000"/>
                <w:sz w:val="18"/>
                <w:szCs w:val="18"/>
              </w:rPr>
              <w:t xml:space="preserve">This work is having an impact </w:t>
            </w:r>
            <w:r w:rsidR="00EB31C9">
              <w:rPr>
                <w:rFonts w:ascii="Arial" w:hAnsi="Arial" w:cs="Arial"/>
                <w:color w:val="000000"/>
                <w:sz w:val="18"/>
                <w:szCs w:val="18"/>
              </w:rPr>
              <w:t xml:space="preserve">and </w:t>
            </w:r>
            <w:r w:rsidR="00253E46">
              <w:rPr>
                <w:rFonts w:ascii="Arial" w:hAnsi="Arial" w:cs="Arial"/>
                <w:color w:val="000000"/>
                <w:sz w:val="18"/>
                <w:szCs w:val="18"/>
              </w:rPr>
              <w:t>has improved parental links with the school and has impacted positively on the pupils’ engagement in the classroom.</w:t>
            </w:r>
          </w:p>
        </w:tc>
      </w:tr>
    </w:tbl>
    <w:p w14:paraId="2042AE3F" w14:textId="77777777" w:rsidR="00F24D4A" w:rsidRDefault="00F24D4A" w:rsidP="00F24D4A">
      <w:pPr>
        <w:rPr>
          <w:rFonts w:ascii="Arial" w:hAnsi="Arial" w:cs="Arial"/>
          <w:b/>
          <w:i/>
          <w:lang w:eastAsia="en-GB"/>
        </w:rPr>
      </w:pPr>
    </w:p>
    <w:sectPr w:rsidR="00F24D4A">
      <w:headerReference w:type="default" r:id="rId8"/>
      <w:footerReference w:type="default" r:id="rId9"/>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5269FA" w14:textId="77777777" w:rsidR="007C6C5C" w:rsidRDefault="007C6C5C">
      <w:r>
        <w:separator/>
      </w:r>
    </w:p>
  </w:endnote>
  <w:endnote w:type="continuationSeparator" w:id="0">
    <w:p w14:paraId="6E3680B4" w14:textId="77777777" w:rsidR="007C6C5C" w:rsidRDefault="007C6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ity of Swansea Logo">
    <w:altName w:val="Symbol"/>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C7832" w14:textId="77777777" w:rsidR="006431C5" w:rsidRDefault="006431C5">
    <w:pPr>
      <w:jc w:val="center"/>
      <w:rPr>
        <w:rFonts w:ascii="Arial" w:hAnsi="Arial" w:cs="Arial"/>
        <w:b/>
        <w:sz w:val="18"/>
        <w:szCs w:val="18"/>
      </w:rPr>
    </w:pPr>
    <w:r>
      <w:rPr>
        <w:rFonts w:ascii="Arial" w:hAnsi="Arial" w:cs="Arial"/>
        <w:b/>
        <w:sz w:val="18"/>
        <w:szCs w:val="18"/>
      </w:rPr>
      <w:t xml:space="preserve"> </w:t>
    </w:r>
  </w:p>
  <w:p w14:paraId="744C03EE" w14:textId="0C788681" w:rsidR="006431C5" w:rsidRDefault="006431C5">
    <w:pPr>
      <w:pStyle w:val="Footer"/>
      <w:jc w:val="right"/>
      <w:rPr>
        <w:i/>
        <w:sz w:val="16"/>
        <w:szCs w:val="16"/>
      </w:rPr>
    </w:pPr>
    <w:r>
      <w:rPr>
        <w:i/>
        <w:sz w:val="16"/>
        <w:szCs w:val="16"/>
      </w:rPr>
      <w:fldChar w:fldCharType="begin"/>
    </w:r>
    <w:r>
      <w:rPr>
        <w:i/>
        <w:sz w:val="16"/>
        <w:szCs w:val="16"/>
      </w:rPr>
      <w:instrText xml:space="preserve"> PAGE   \* MERGEFORMAT </w:instrText>
    </w:r>
    <w:r>
      <w:rPr>
        <w:i/>
        <w:sz w:val="16"/>
        <w:szCs w:val="16"/>
      </w:rPr>
      <w:fldChar w:fldCharType="separate"/>
    </w:r>
    <w:r w:rsidR="003F07D4">
      <w:rPr>
        <w:i/>
        <w:noProof/>
        <w:sz w:val="16"/>
        <w:szCs w:val="16"/>
      </w:rPr>
      <w:t>1</w:t>
    </w:r>
    <w:r>
      <w:rPr>
        <w:i/>
        <w:sz w:val="16"/>
        <w:szCs w:val="16"/>
      </w:rPr>
      <w:fldChar w:fldCharType="end"/>
    </w:r>
    <w:r>
      <w:rPr>
        <w:i/>
        <w:sz w:val="16"/>
        <w:szCs w:val="16"/>
      </w:rPr>
      <w:t xml:space="preserve">of </w:t>
    </w:r>
    <w:r>
      <w:rPr>
        <w:rStyle w:val="PageNumber"/>
        <w:i/>
        <w:sz w:val="16"/>
        <w:szCs w:val="16"/>
      </w:rPr>
      <w:fldChar w:fldCharType="begin"/>
    </w:r>
    <w:r>
      <w:rPr>
        <w:rStyle w:val="PageNumber"/>
        <w:i/>
        <w:sz w:val="16"/>
        <w:szCs w:val="16"/>
      </w:rPr>
      <w:instrText xml:space="preserve"> NUMPAGES </w:instrText>
    </w:r>
    <w:r>
      <w:rPr>
        <w:rStyle w:val="PageNumber"/>
        <w:i/>
        <w:sz w:val="16"/>
        <w:szCs w:val="16"/>
      </w:rPr>
      <w:fldChar w:fldCharType="separate"/>
    </w:r>
    <w:r w:rsidR="003F07D4">
      <w:rPr>
        <w:rStyle w:val="PageNumber"/>
        <w:i/>
        <w:noProof/>
        <w:sz w:val="16"/>
        <w:szCs w:val="16"/>
      </w:rPr>
      <w:t>5</w:t>
    </w:r>
    <w:r>
      <w:rPr>
        <w:rStyle w:val="PageNumb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7F1D5" w14:textId="77777777" w:rsidR="007C6C5C" w:rsidRDefault="007C6C5C">
      <w:r>
        <w:separator/>
      </w:r>
    </w:p>
  </w:footnote>
  <w:footnote w:type="continuationSeparator" w:id="0">
    <w:p w14:paraId="69204ABB" w14:textId="77777777" w:rsidR="007C6C5C" w:rsidRDefault="007C6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BF6CD" w14:textId="77777777" w:rsidR="006431C5" w:rsidRDefault="006431C5">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F589C22"/>
    <w:lvl w:ilvl="0">
      <w:numFmt w:val="bullet"/>
      <w:pStyle w:val="BCSBulletparagraph"/>
      <w:lvlText w:val="*"/>
      <w:lvlJc w:val="left"/>
    </w:lvl>
  </w:abstractNum>
  <w:abstractNum w:abstractNumId="11" w15:restartNumberingAfterBreak="0">
    <w:nsid w:val="03730607"/>
    <w:multiLevelType w:val="hybridMultilevel"/>
    <w:tmpl w:val="BE92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8AE2EAC"/>
    <w:multiLevelType w:val="hybridMultilevel"/>
    <w:tmpl w:val="B406B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BE91E9F"/>
    <w:multiLevelType w:val="hybridMultilevel"/>
    <w:tmpl w:val="EE90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F8003B"/>
    <w:multiLevelType w:val="hybridMultilevel"/>
    <w:tmpl w:val="FCCEF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A40BF2"/>
    <w:multiLevelType w:val="hybridMultilevel"/>
    <w:tmpl w:val="F582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FD37CD"/>
    <w:multiLevelType w:val="hybridMultilevel"/>
    <w:tmpl w:val="2E24A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6D6EAE"/>
    <w:multiLevelType w:val="hybridMultilevel"/>
    <w:tmpl w:val="9E24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082C1D"/>
    <w:multiLevelType w:val="hybridMultilevel"/>
    <w:tmpl w:val="2A72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24"/>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21"/>
  </w:num>
  <w:num w:numId="4">
    <w:abstractNumId w:val="25"/>
  </w:num>
  <w:num w:numId="5">
    <w:abstractNumId w:val="20"/>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3"/>
  </w:num>
  <w:num w:numId="20">
    <w:abstractNumId w:val="16"/>
  </w:num>
  <w:num w:numId="21">
    <w:abstractNumId w:val="18"/>
  </w:num>
  <w:num w:numId="22">
    <w:abstractNumId w:val="17"/>
  </w:num>
  <w:num w:numId="23">
    <w:abstractNumId w:val="14"/>
  </w:num>
  <w:num w:numId="24">
    <w:abstractNumId w:val="11"/>
  </w:num>
  <w:num w:numId="25">
    <w:abstractNumId w:val="19"/>
  </w:num>
  <w:num w:numId="26">
    <w:abstractNumId w:val="23"/>
  </w:num>
  <w:num w:numId="2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F82"/>
    <w:rsid w:val="0000610E"/>
    <w:rsid w:val="000161AC"/>
    <w:rsid w:val="00051D3E"/>
    <w:rsid w:val="00082C2D"/>
    <w:rsid w:val="00096343"/>
    <w:rsid w:val="00132C01"/>
    <w:rsid w:val="00145855"/>
    <w:rsid w:val="00156BF5"/>
    <w:rsid w:val="00172A61"/>
    <w:rsid w:val="001A1C90"/>
    <w:rsid w:val="001C480F"/>
    <w:rsid w:val="001D7054"/>
    <w:rsid w:val="001E6B51"/>
    <w:rsid w:val="0020313E"/>
    <w:rsid w:val="00240384"/>
    <w:rsid w:val="00246EA8"/>
    <w:rsid w:val="00253E46"/>
    <w:rsid w:val="002667CD"/>
    <w:rsid w:val="002858D7"/>
    <w:rsid w:val="0029494E"/>
    <w:rsid w:val="002B2CE8"/>
    <w:rsid w:val="002B5F23"/>
    <w:rsid w:val="003410E7"/>
    <w:rsid w:val="00361948"/>
    <w:rsid w:val="00377DD1"/>
    <w:rsid w:val="00384A09"/>
    <w:rsid w:val="003A6335"/>
    <w:rsid w:val="003F07D4"/>
    <w:rsid w:val="004212F7"/>
    <w:rsid w:val="004F4855"/>
    <w:rsid w:val="005A0AF9"/>
    <w:rsid w:val="005A25B0"/>
    <w:rsid w:val="005C4AF0"/>
    <w:rsid w:val="00606E32"/>
    <w:rsid w:val="006101D0"/>
    <w:rsid w:val="006146D8"/>
    <w:rsid w:val="006431C5"/>
    <w:rsid w:val="00654B8A"/>
    <w:rsid w:val="0065755D"/>
    <w:rsid w:val="006775C7"/>
    <w:rsid w:val="006C690A"/>
    <w:rsid w:val="007B701A"/>
    <w:rsid w:val="007C6763"/>
    <w:rsid w:val="007C6C5C"/>
    <w:rsid w:val="007D360C"/>
    <w:rsid w:val="00825620"/>
    <w:rsid w:val="00890D44"/>
    <w:rsid w:val="008A0FD7"/>
    <w:rsid w:val="008A6D41"/>
    <w:rsid w:val="008B2089"/>
    <w:rsid w:val="008D0658"/>
    <w:rsid w:val="008D6A72"/>
    <w:rsid w:val="00946188"/>
    <w:rsid w:val="00967ADF"/>
    <w:rsid w:val="009C0DE5"/>
    <w:rsid w:val="009D2C0C"/>
    <w:rsid w:val="00A0518E"/>
    <w:rsid w:val="00A31788"/>
    <w:rsid w:val="00A32CDA"/>
    <w:rsid w:val="00A35BFB"/>
    <w:rsid w:val="00A45428"/>
    <w:rsid w:val="00A460DD"/>
    <w:rsid w:val="00A4679B"/>
    <w:rsid w:val="00A92DAB"/>
    <w:rsid w:val="00AA6E71"/>
    <w:rsid w:val="00AD19DA"/>
    <w:rsid w:val="00AE2F18"/>
    <w:rsid w:val="00B024F5"/>
    <w:rsid w:val="00B23BAA"/>
    <w:rsid w:val="00B5503E"/>
    <w:rsid w:val="00B83137"/>
    <w:rsid w:val="00B96FCA"/>
    <w:rsid w:val="00BE2664"/>
    <w:rsid w:val="00C601BF"/>
    <w:rsid w:val="00C6277E"/>
    <w:rsid w:val="00C62E08"/>
    <w:rsid w:val="00CB3BAE"/>
    <w:rsid w:val="00CE775E"/>
    <w:rsid w:val="00CF42FF"/>
    <w:rsid w:val="00CF5C0C"/>
    <w:rsid w:val="00D606DD"/>
    <w:rsid w:val="00D7089D"/>
    <w:rsid w:val="00DB0348"/>
    <w:rsid w:val="00DE6FF3"/>
    <w:rsid w:val="00DE7408"/>
    <w:rsid w:val="00E2191F"/>
    <w:rsid w:val="00E30F83"/>
    <w:rsid w:val="00E31F82"/>
    <w:rsid w:val="00E36071"/>
    <w:rsid w:val="00E4627E"/>
    <w:rsid w:val="00E54927"/>
    <w:rsid w:val="00E70EDD"/>
    <w:rsid w:val="00E74455"/>
    <w:rsid w:val="00E85017"/>
    <w:rsid w:val="00E920BA"/>
    <w:rsid w:val="00EB31C9"/>
    <w:rsid w:val="00EC0665"/>
    <w:rsid w:val="00EC1D94"/>
    <w:rsid w:val="00EF00E6"/>
    <w:rsid w:val="00F203F1"/>
    <w:rsid w:val="00F24D4A"/>
    <w:rsid w:val="00F30AAD"/>
    <w:rsid w:val="00F67E21"/>
    <w:rsid w:val="00F73BE4"/>
    <w:rsid w:val="00FA2BB2"/>
    <w:rsid w:val="00FB60A5"/>
    <w:rsid w:val="00FB6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3628C4"/>
  <w15:docId w15:val="{9C94F03D-8B74-4AB2-8F73-DA7ED5015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ales.gov.uk/topics/educationandskills/publications/guidance/school-effectiveness-grant-2013-2015/?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2071</Words>
  <Characters>11808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CONSORTIWM GOGLEDD CYMRU / NORTH WALES CONSORTIUM</vt:lpstr>
    </vt:vector>
  </TitlesOfParts>
  <Company>Cynnal</Company>
  <LinksUpToDate>false</LinksUpToDate>
  <CharactersWithSpaces>13852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CONSORTIWM GOGLEDD CYMRU / NORTH WALES CONSORTIUM</dc:title>
  <dc:creator>Susan Edwards</dc:creator>
  <cp:lastModifiedBy>Thomas, Alison</cp:lastModifiedBy>
  <cp:revision>2</cp:revision>
  <cp:lastPrinted>2019-09-06T12:22:00Z</cp:lastPrinted>
  <dcterms:created xsi:type="dcterms:W3CDTF">2020-10-07T09:37:00Z</dcterms:created>
  <dcterms:modified xsi:type="dcterms:W3CDTF">2020-10-07T09:37:00Z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7.47161725682438E-304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ies>
</file>