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ABB59D" w14:textId="77777777" w:rsidR="00EB668F" w:rsidRPr="00672037" w:rsidRDefault="00603F57" w:rsidP="00EB668F">
      <w:pPr>
        <w:rPr>
          <w:rFonts w:asciiTheme="minorHAnsi" w:hAnsiTheme="minorHAnsi"/>
        </w:rPr>
      </w:pPr>
      <w:bookmarkStart w:id="0" w:name="_top"/>
      <w:bookmarkEnd w:id="0"/>
      <w:r w:rsidRPr="00672037">
        <w:rPr>
          <w:rFonts w:asciiTheme="minorHAnsi" w:hAnsiTheme="minorHAnsi"/>
          <w:noProof/>
          <w:lang w:eastAsia="en-GB"/>
        </w:rPr>
        <w:drawing>
          <wp:anchor distT="0" distB="0" distL="114300" distR="114300" simplePos="0" relativeHeight="251660288" behindDoc="1" locked="0" layoutInCell="1" allowOverlap="1" wp14:anchorId="78F5DEC5" wp14:editId="0B701C30">
            <wp:simplePos x="0" y="0"/>
            <wp:positionH relativeFrom="column">
              <wp:posOffset>-116840</wp:posOffset>
            </wp:positionH>
            <wp:positionV relativeFrom="paragraph">
              <wp:posOffset>-5716</wp:posOffset>
            </wp:positionV>
            <wp:extent cx="716280" cy="759581"/>
            <wp:effectExtent l="0" t="0" r="762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0013" cy="763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633941" w14:textId="77777777" w:rsidR="008722AC" w:rsidRPr="00672037" w:rsidRDefault="008722AC" w:rsidP="00EB668F">
      <w:pPr>
        <w:rPr>
          <w:rFonts w:asciiTheme="minorHAnsi" w:hAnsiTheme="minorHAnsi"/>
          <w:b/>
          <w:bCs/>
        </w:rPr>
      </w:pPr>
    </w:p>
    <w:p w14:paraId="189837B3" w14:textId="77777777" w:rsidR="005408A9" w:rsidRPr="007B47BC" w:rsidRDefault="008722AC" w:rsidP="005408A9">
      <w:pPr>
        <w:pStyle w:val="Heading2"/>
        <w:rPr>
          <w:rFonts w:asciiTheme="minorHAnsi" w:hAnsiTheme="minorHAnsi"/>
          <w:sz w:val="24"/>
          <w:szCs w:val="24"/>
        </w:rPr>
      </w:pPr>
      <w:bookmarkStart w:id="1" w:name="_Toc65751839"/>
      <w:bookmarkStart w:id="2" w:name="_Toc65752075"/>
      <w:bookmarkStart w:id="3" w:name="_Toc73106035"/>
      <w:r w:rsidRPr="007B47BC">
        <w:rPr>
          <w:rFonts w:asciiTheme="minorHAnsi" w:hAnsiTheme="minorHAnsi"/>
          <w:sz w:val="24"/>
          <w:szCs w:val="24"/>
        </w:rPr>
        <w:t>Swansea Council/</w:t>
      </w:r>
      <w:proofErr w:type="spellStart"/>
      <w:r w:rsidRPr="007B47BC">
        <w:rPr>
          <w:rFonts w:asciiTheme="minorHAnsi" w:hAnsiTheme="minorHAnsi"/>
          <w:sz w:val="24"/>
          <w:szCs w:val="24"/>
        </w:rPr>
        <w:t>Cyngor</w:t>
      </w:r>
      <w:proofErr w:type="spellEnd"/>
      <w:r w:rsidRPr="007B47BC">
        <w:rPr>
          <w:rFonts w:asciiTheme="minorHAnsi" w:hAnsiTheme="minorHAnsi"/>
          <w:sz w:val="24"/>
          <w:szCs w:val="24"/>
        </w:rPr>
        <w:t xml:space="preserve"> </w:t>
      </w:r>
      <w:proofErr w:type="spellStart"/>
      <w:r w:rsidRPr="007B47BC">
        <w:rPr>
          <w:rFonts w:asciiTheme="minorHAnsi" w:hAnsiTheme="minorHAnsi"/>
          <w:sz w:val="24"/>
          <w:szCs w:val="24"/>
        </w:rPr>
        <w:t>Abertawe</w:t>
      </w:r>
      <w:bookmarkEnd w:id="1"/>
      <w:bookmarkEnd w:id="2"/>
      <w:bookmarkEnd w:id="3"/>
      <w:proofErr w:type="spellEnd"/>
      <w:r w:rsidR="005408A9" w:rsidRPr="007B47BC">
        <w:rPr>
          <w:rFonts w:asciiTheme="minorHAnsi" w:hAnsiTheme="minorHAnsi"/>
          <w:sz w:val="24"/>
          <w:szCs w:val="24"/>
        </w:rPr>
        <w:t xml:space="preserve"> </w:t>
      </w:r>
    </w:p>
    <w:p w14:paraId="229D93A3" w14:textId="77777777" w:rsidR="00943ED3" w:rsidRPr="00943ED3" w:rsidRDefault="00943ED3" w:rsidP="00943ED3"/>
    <w:p w14:paraId="1235A43E" w14:textId="1C22C481" w:rsidR="00F039B3" w:rsidRPr="00AB66E3" w:rsidRDefault="00B17321" w:rsidP="00F039B3">
      <w:pPr>
        <w:pStyle w:val="Heading2"/>
        <w:rPr>
          <w:rFonts w:asciiTheme="minorHAnsi" w:hAnsiTheme="minorHAnsi"/>
          <w:sz w:val="32"/>
          <w:szCs w:val="32"/>
        </w:rPr>
      </w:pPr>
      <w:bookmarkStart w:id="4" w:name="_Toc65751840"/>
      <w:bookmarkStart w:id="5" w:name="_Toc65752076"/>
      <w:bookmarkStart w:id="6" w:name="_Toc73106036"/>
      <w:r w:rsidRPr="00AB66E3">
        <w:rPr>
          <w:rFonts w:asciiTheme="minorHAnsi" w:hAnsiTheme="minorHAnsi"/>
          <w:sz w:val="32"/>
          <w:szCs w:val="32"/>
        </w:rPr>
        <w:t xml:space="preserve">Risk </w:t>
      </w:r>
      <w:r w:rsidR="00133B67" w:rsidRPr="00AB66E3">
        <w:rPr>
          <w:rFonts w:asciiTheme="minorHAnsi" w:hAnsiTheme="minorHAnsi"/>
          <w:sz w:val="32"/>
          <w:szCs w:val="32"/>
        </w:rPr>
        <w:t>Assessment (</w:t>
      </w:r>
      <w:r w:rsidR="00745851" w:rsidRPr="00AB66E3">
        <w:rPr>
          <w:rFonts w:asciiTheme="minorHAnsi" w:hAnsiTheme="minorHAnsi"/>
          <w:sz w:val="32"/>
          <w:szCs w:val="32"/>
        </w:rPr>
        <w:t>1</w:t>
      </w:r>
      <w:r w:rsidR="00745851" w:rsidRPr="00AB66E3">
        <w:rPr>
          <w:rFonts w:asciiTheme="minorHAnsi" w:hAnsiTheme="minorHAnsi"/>
          <w:sz w:val="32"/>
          <w:szCs w:val="32"/>
          <w:vertAlign w:val="superscript"/>
        </w:rPr>
        <w:t>st</w:t>
      </w:r>
      <w:r w:rsidR="00745851" w:rsidRPr="00AB66E3">
        <w:rPr>
          <w:rFonts w:asciiTheme="minorHAnsi" w:hAnsiTheme="minorHAnsi"/>
          <w:sz w:val="32"/>
          <w:szCs w:val="32"/>
        </w:rPr>
        <w:t xml:space="preserve"> September</w:t>
      </w:r>
      <w:r w:rsidR="007B47BC" w:rsidRPr="00AB66E3">
        <w:rPr>
          <w:rFonts w:asciiTheme="minorHAnsi" w:hAnsiTheme="minorHAnsi"/>
          <w:sz w:val="32"/>
          <w:szCs w:val="32"/>
        </w:rPr>
        <w:t xml:space="preserve"> 2021)</w:t>
      </w:r>
      <w:bookmarkEnd w:id="4"/>
      <w:bookmarkEnd w:id="5"/>
      <w:bookmarkEnd w:id="6"/>
    </w:p>
    <w:p w14:paraId="2EEA91B3" w14:textId="77777777" w:rsidR="00F50CE7" w:rsidRPr="00AB66E3" w:rsidRDefault="00F50CE7" w:rsidP="005408A9">
      <w:pPr>
        <w:rPr>
          <w:rFonts w:asciiTheme="minorHAnsi" w:hAnsiTheme="minorHAnsi"/>
        </w:rPr>
      </w:pPr>
    </w:p>
    <w:p w14:paraId="77E45C30" w14:textId="0689E1D4" w:rsidR="00D9084D" w:rsidRPr="00AB66E3" w:rsidRDefault="00821CD9" w:rsidP="009C7767">
      <w:pPr>
        <w:rPr>
          <w:rFonts w:asciiTheme="minorHAnsi" w:hAnsiTheme="minorHAnsi"/>
        </w:rPr>
      </w:pPr>
      <w:r w:rsidRPr="00AB66E3">
        <w:rPr>
          <w:rFonts w:asciiTheme="minorHAnsi" w:hAnsiTheme="minorHAnsi"/>
        </w:rPr>
        <w:t xml:space="preserve">This risk assessment has been </w:t>
      </w:r>
      <w:r w:rsidR="00D54FC8" w:rsidRPr="00AB66E3">
        <w:rPr>
          <w:rFonts w:asciiTheme="minorHAnsi" w:hAnsiTheme="minorHAnsi"/>
        </w:rPr>
        <w:t>updated</w:t>
      </w:r>
      <w:r w:rsidR="004F097D" w:rsidRPr="00AB66E3">
        <w:rPr>
          <w:rFonts w:asciiTheme="minorHAnsi" w:hAnsiTheme="minorHAnsi"/>
        </w:rPr>
        <w:t xml:space="preserve"> </w:t>
      </w:r>
      <w:r w:rsidRPr="00AB66E3">
        <w:rPr>
          <w:rFonts w:asciiTheme="minorHAnsi" w:hAnsiTheme="minorHAnsi"/>
        </w:rPr>
        <w:t xml:space="preserve">following </w:t>
      </w:r>
      <w:r w:rsidR="00EE55DE" w:rsidRPr="00AB66E3">
        <w:rPr>
          <w:rFonts w:asciiTheme="minorHAnsi" w:hAnsiTheme="minorHAnsi"/>
        </w:rPr>
        <w:t xml:space="preserve">Welsh </w:t>
      </w:r>
      <w:r w:rsidR="00462248" w:rsidRPr="00AB66E3">
        <w:rPr>
          <w:rFonts w:asciiTheme="minorHAnsi" w:hAnsiTheme="minorHAnsi"/>
        </w:rPr>
        <w:t>G</w:t>
      </w:r>
      <w:r w:rsidR="005408A9" w:rsidRPr="00AB66E3">
        <w:rPr>
          <w:rFonts w:asciiTheme="minorHAnsi" w:hAnsiTheme="minorHAnsi"/>
        </w:rPr>
        <w:t>overnment</w:t>
      </w:r>
      <w:r w:rsidR="00144B36" w:rsidRPr="00AB66E3">
        <w:rPr>
          <w:rFonts w:asciiTheme="minorHAnsi" w:hAnsiTheme="minorHAnsi"/>
        </w:rPr>
        <w:t xml:space="preserve"> easing </w:t>
      </w:r>
      <w:r w:rsidR="00D9084D" w:rsidRPr="00AB66E3">
        <w:rPr>
          <w:rFonts w:asciiTheme="minorHAnsi" w:hAnsiTheme="minorHAnsi"/>
        </w:rPr>
        <w:t>of restrictions to alert level 0</w:t>
      </w:r>
      <w:r w:rsidR="006B4CA9">
        <w:rPr>
          <w:rFonts w:asciiTheme="minorHAnsi" w:hAnsiTheme="minorHAnsi"/>
        </w:rPr>
        <w:t xml:space="preserve"> and the publication of the l</w:t>
      </w:r>
      <w:r w:rsidR="006B4CA9" w:rsidRPr="006B4CA9">
        <w:rPr>
          <w:rFonts w:asciiTheme="minorHAnsi" w:hAnsiTheme="minorHAnsi"/>
        </w:rPr>
        <w:t>ocal COVID-19 infection control decision framework for schools</w:t>
      </w:r>
      <w:r w:rsidR="00D9084D" w:rsidRPr="00AB66E3">
        <w:rPr>
          <w:rFonts w:asciiTheme="minorHAnsi" w:hAnsiTheme="minorHAnsi"/>
        </w:rPr>
        <w:t>.</w:t>
      </w:r>
    </w:p>
    <w:p w14:paraId="0EB18751" w14:textId="77777777" w:rsidR="00D9084D" w:rsidRDefault="00D9084D" w:rsidP="009C7767">
      <w:pPr>
        <w:rPr>
          <w:rFonts w:asciiTheme="minorHAnsi" w:hAnsiTheme="minorHAnsi"/>
        </w:rPr>
      </w:pPr>
    </w:p>
    <w:p w14:paraId="4BA0D4DD" w14:textId="77777777" w:rsidR="00B43C66" w:rsidRPr="009C7767" w:rsidRDefault="00250986" w:rsidP="009C7767">
      <w:pPr>
        <w:rPr>
          <w:rFonts w:asciiTheme="minorHAnsi" w:hAnsiTheme="minorHAnsi"/>
          <w:color w:val="FF0000"/>
        </w:rPr>
      </w:pPr>
      <w:r w:rsidRPr="006C05A5">
        <w:rPr>
          <w:rFonts w:asciiTheme="minorHAnsi" w:hAnsiTheme="minorHAnsi"/>
        </w:rPr>
        <w:t xml:space="preserve">Flying Start settings based in </w:t>
      </w:r>
      <w:r w:rsidR="00B36741" w:rsidRPr="006C05A5">
        <w:rPr>
          <w:rFonts w:asciiTheme="minorHAnsi" w:hAnsiTheme="minorHAnsi"/>
        </w:rPr>
        <w:t>s</w:t>
      </w:r>
      <w:r w:rsidR="00770646" w:rsidRPr="006C05A5">
        <w:rPr>
          <w:rFonts w:asciiTheme="minorHAnsi" w:hAnsiTheme="minorHAnsi"/>
        </w:rPr>
        <w:t xml:space="preserve">chools </w:t>
      </w:r>
      <w:r w:rsidRPr="006C05A5">
        <w:rPr>
          <w:rFonts w:asciiTheme="minorHAnsi" w:hAnsiTheme="minorHAnsi"/>
        </w:rPr>
        <w:t>will</w:t>
      </w:r>
      <w:r w:rsidR="007B47BC" w:rsidRPr="006C05A5">
        <w:rPr>
          <w:rFonts w:asciiTheme="minorHAnsi" w:hAnsiTheme="minorHAnsi"/>
        </w:rPr>
        <w:t xml:space="preserve"> continue to</w:t>
      </w:r>
      <w:r w:rsidRPr="006C05A5">
        <w:rPr>
          <w:rFonts w:asciiTheme="minorHAnsi" w:hAnsiTheme="minorHAnsi"/>
        </w:rPr>
        <w:t xml:space="preserve"> work closely with their host school to mirror operations.  As such, </w:t>
      </w:r>
      <w:r w:rsidR="006C05A5">
        <w:rPr>
          <w:rFonts w:asciiTheme="minorHAnsi" w:hAnsiTheme="minorHAnsi"/>
        </w:rPr>
        <w:t>Primary and</w:t>
      </w:r>
      <w:r w:rsidR="00435F32" w:rsidRPr="006C05A5">
        <w:rPr>
          <w:rFonts w:asciiTheme="minorHAnsi" w:hAnsiTheme="minorHAnsi"/>
        </w:rPr>
        <w:t xml:space="preserve"> Secondary schools</w:t>
      </w:r>
      <w:r w:rsidR="007B47BC" w:rsidRPr="006C05A5">
        <w:rPr>
          <w:rFonts w:asciiTheme="minorHAnsi" w:hAnsiTheme="minorHAnsi"/>
        </w:rPr>
        <w:t xml:space="preserve">; </w:t>
      </w:r>
      <w:r w:rsidR="00921C73" w:rsidRPr="006C05A5">
        <w:rPr>
          <w:rFonts w:asciiTheme="minorHAnsi" w:hAnsiTheme="minorHAnsi"/>
        </w:rPr>
        <w:t>Flying Start settings</w:t>
      </w:r>
      <w:r w:rsidR="007B47BC" w:rsidRPr="006C05A5">
        <w:rPr>
          <w:rFonts w:asciiTheme="minorHAnsi" w:hAnsiTheme="minorHAnsi"/>
        </w:rPr>
        <w:t>; PRU and Special Schools</w:t>
      </w:r>
      <w:r w:rsidR="00770646" w:rsidRPr="006C05A5">
        <w:rPr>
          <w:rFonts w:asciiTheme="minorHAnsi" w:hAnsiTheme="minorHAnsi"/>
        </w:rPr>
        <w:t xml:space="preserve"> </w:t>
      </w:r>
      <w:r w:rsidRPr="006C05A5">
        <w:rPr>
          <w:rFonts w:asciiTheme="minorHAnsi" w:hAnsiTheme="minorHAnsi"/>
        </w:rPr>
        <w:t xml:space="preserve">will be referred to </w:t>
      </w:r>
      <w:r w:rsidR="00435F32" w:rsidRPr="006C05A5">
        <w:rPr>
          <w:rFonts w:asciiTheme="minorHAnsi" w:hAnsiTheme="minorHAnsi"/>
        </w:rPr>
        <w:t xml:space="preserve">as </w:t>
      </w:r>
      <w:r w:rsidRPr="006C05A5">
        <w:rPr>
          <w:rFonts w:asciiTheme="minorHAnsi" w:hAnsiTheme="minorHAnsi"/>
        </w:rPr>
        <w:t>schools/settings in this document.</w:t>
      </w:r>
      <w:r w:rsidR="00DB12B1" w:rsidRPr="006C05A5">
        <w:rPr>
          <w:rFonts w:asciiTheme="minorHAnsi" w:hAnsiTheme="minorHAnsi"/>
        </w:rPr>
        <w:t xml:space="preserve">  As Flying Start settings accommodate pre-Nursery age children, you will see ‘pupils/children’ used throughout the document.</w:t>
      </w:r>
      <w:r w:rsidRPr="006C05A5">
        <w:rPr>
          <w:rFonts w:asciiTheme="minorHAnsi" w:hAnsiTheme="minorHAnsi"/>
        </w:rPr>
        <w:t xml:space="preserve"> </w:t>
      </w:r>
    </w:p>
    <w:p w14:paraId="74130317" w14:textId="77777777" w:rsidR="00B43C66" w:rsidRPr="00257C27" w:rsidRDefault="00B43C66" w:rsidP="005408A9">
      <w:pPr>
        <w:rPr>
          <w:rFonts w:asciiTheme="minorHAnsi" w:hAnsiTheme="minorHAnsi"/>
          <w:b/>
        </w:rPr>
      </w:pPr>
    </w:p>
    <w:p w14:paraId="186A7D46" w14:textId="77777777" w:rsidR="00821CD9" w:rsidRPr="0095468B" w:rsidRDefault="00821CD9" w:rsidP="00821CD9">
      <w:pPr>
        <w:rPr>
          <w:rFonts w:asciiTheme="minorHAnsi" w:hAnsiTheme="minorHAnsi"/>
          <w:b/>
        </w:rPr>
      </w:pPr>
      <w:r w:rsidRPr="0095468B">
        <w:rPr>
          <w:rFonts w:asciiTheme="minorHAnsi" w:hAnsiTheme="minorHAnsi"/>
        </w:rPr>
        <w:t xml:space="preserve">Every effort has been made to mitigate the risk to pupils/children, staff and parents, however, it is important to note that total mitigation of the risk of contamination/infection with </w:t>
      </w:r>
      <w:r w:rsidR="009F4F97" w:rsidRPr="0095468B">
        <w:rPr>
          <w:rFonts w:asciiTheme="minorHAnsi" w:hAnsiTheme="minorHAnsi"/>
        </w:rPr>
        <w:t>C</w:t>
      </w:r>
      <w:r w:rsidR="00F50CE7" w:rsidRPr="0095468B">
        <w:rPr>
          <w:rFonts w:asciiTheme="minorHAnsi" w:hAnsiTheme="minorHAnsi"/>
        </w:rPr>
        <w:t>ovid</w:t>
      </w:r>
      <w:r w:rsidRPr="0095468B">
        <w:rPr>
          <w:rFonts w:asciiTheme="minorHAnsi" w:hAnsiTheme="minorHAnsi"/>
        </w:rPr>
        <w:t>-19 is not possible. This will be made clear to all those using the facility.</w:t>
      </w:r>
    </w:p>
    <w:p w14:paraId="485499E8" w14:textId="77777777" w:rsidR="00821CD9" w:rsidRPr="0095468B" w:rsidRDefault="00821CD9" w:rsidP="00821CD9">
      <w:pPr>
        <w:rPr>
          <w:rFonts w:asciiTheme="minorHAnsi" w:hAnsiTheme="minorHAnsi"/>
          <w:b/>
        </w:rPr>
      </w:pPr>
    </w:p>
    <w:p w14:paraId="70A12AF3" w14:textId="046BDC13" w:rsidR="00210103" w:rsidRPr="006C05A5" w:rsidRDefault="00821CD9" w:rsidP="008722AC">
      <w:pPr>
        <w:rPr>
          <w:rFonts w:asciiTheme="minorHAnsi" w:hAnsiTheme="minorHAnsi"/>
        </w:rPr>
      </w:pPr>
      <w:r w:rsidRPr="0095468B">
        <w:rPr>
          <w:rFonts w:asciiTheme="minorHAnsi" w:hAnsiTheme="minorHAnsi"/>
        </w:rPr>
        <w:t>This</w:t>
      </w:r>
      <w:r w:rsidR="007B47BC">
        <w:rPr>
          <w:rFonts w:asciiTheme="minorHAnsi" w:hAnsiTheme="minorHAnsi"/>
        </w:rPr>
        <w:t xml:space="preserve"> generic </w:t>
      </w:r>
      <w:r w:rsidRPr="007B47BC">
        <w:rPr>
          <w:rFonts w:asciiTheme="minorHAnsi" w:hAnsiTheme="minorHAnsi"/>
        </w:rPr>
        <w:t>risk assessment</w:t>
      </w:r>
      <w:r w:rsidRPr="0095468B">
        <w:rPr>
          <w:rFonts w:asciiTheme="minorHAnsi" w:hAnsiTheme="minorHAnsi"/>
        </w:rPr>
        <w:t xml:space="preserve"> </w:t>
      </w:r>
      <w:r w:rsidR="00C9595C" w:rsidRPr="0095468B">
        <w:rPr>
          <w:rFonts w:asciiTheme="minorHAnsi" w:hAnsiTheme="minorHAnsi"/>
        </w:rPr>
        <w:t>meets H&amp;S</w:t>
      </w:r>
      <w:r w:rsidRPr="0095468B">
        <w:rPr>
          <w:rFonts w:asciiTheme="minorHAnsi" w:hAnsiTheme="minorHAnsi"/>
        </w:rPr>
        <w:t xml:space="preserve"> requirements</w:t>
      </w:r>
      <w:r w:rsidR="00C9595C" w:rsidRPr="0095468B">
        <w:rPr>
          <w:rFonts w:asciiTheme="minorHAnsi" w:hAnsiTheme="minorHAnsi"/>
        </w:rPr>
        <w:t xml:space="preserve"> and is </w:t>
      </w:r>
      <w:r w:rsidRPr="0095468B">
        <w:rPr>
          <w:rFonts w:asciiTheme="minorHAnsi" w:hAnsiTheme="minorHAnsi"/>
        </w:rPr>
        <w:t>in line wi</w:t>
      </w:r>
      <w:r w:rsidR="00CF3066" w:rsidRPr="0095468B">
        <w:rPr>
          <w:rFonts w:asciiTheme="minorHAnsi" w:hAnsiTheme="minorHAnsi"/>
        </w:rPr>
        <w:t xml:space="preserve">th the most up to date WG </w:t>
      </w:r>
      <w:r w:rsidRPr="0095468B">
        <w:rPr>
          <w:rFonts w:asciiTheme="minorHAnsi" w:hAnsiTheme="minorHAnsi"/>
        </w:rPr>
        <w:t xml:space="preserve">guidance. </w:t>
      </w:r>
      <w:proofErr w:type="spellStart"/>
      <w:r w:rsidR="00AC6710" w:rsidRPr="0095468B">
        <w:rPr>
          <w:rFonts w:asciiTheme="minorHAnsi" w:hAnsiTheme="minorHAnsi"/>
        </w:rPr>
        <w:t>Headteachers</w:t>
      </w:r>
      <w:proofErr w:type="spellEnd"/>
      <w:r w:rsidR="00AC6710" w:rsidRPr="0095468B">
        <w:rPr>
          <w:rFonts w:asciiTheme="minorHAnsi" w:hAnsiTheme="minorHAnsi"/>
        </w:rPr>
        <w:t xml:space="preserve"> and Governing Bodies are advised to amend this </w:t>
      </w:r>
      <w:r w:rsidR="00AC6710" w:rsidRPr="006C05A5">
        <w:rPr>
          <w:rFonts w:asciiTheme="minorHAnsi" w:hAnsiTheme="minorHAnsi"/>
        </w:rPr>
        <w:t>assessment</w:t>
      </w:r>
      <w:r w:rsidR="007B47BC" w:rsidRPr="006C05A5">
        <w:rPr>
          <w:rFonts w:asciiTheme="minorHAnsi" w:hAnsiTheme="minorHAnsi"/>
        </w:rPr>
        <w:t xml:space="preserve"> to keep</w:t>
      </w:r>
      <w:r w:rsidR="00AC6710" w:rsidRPr="006C05A5">
        <w:rPr>
          <w:rFonts w:asciiTheme="minorHAnsi" w:hAnsiTheme="minorHAnsi"/>
        </w:rPr>
        <w:t xml:space="preserve"> </w:t>
      </w:r>
      <w:r w:rsidR="00AC6710" w:rsidRPr="0095468B">
        <w:rPr>
          <w:rFonts w:asciiTheme="minorHAnsi" w:hAnsiTheme="minorHAnsi"/>
        </w:rPr>
        <w:t>in</w:t>
      </w:r>
      <w:r w:rsidR="00F50CE7" w:rsidRPr="0095468B">
        <w:rPr>
          <w:rFonts w:asciiTheme="minorHAnsi" w:hAnsiTheme="minorHAnsi"/>
        </w:rPr>
        <w:t xml:space="preserve"> </w:t>
      </w:r>
      <w:r w:rsidR="00AC6710" w:rsidRPr="0095468B">
        <w:rPr>
          <w:rFonts w:asciiTheme="minorHAnsi" w:hAnsiTheme="minorHAnsi"/>
        </w:rPr>
        <w:t>line with their own setting’s circumstances and operational needs</w:t>
      </w:r>
      <w:r w:rsidR="007B47BC" w:rsidRPr="006C05A5">
        <w:rPr>
          <w:rFonts w:asciiTheme="minorHAnsi" w:hAnsiTheme="minorHAnsi"/>
        </w:rPr>
        <w:t xml:space="preserve">, </w:t>
      </w:r>
      <w:r w:rsidR="007B47BC" w:rsidRPr="006C05A5">
        <w:rPr>
          <w:rFonts w:asciiTheme="minorHAnsi" w:hAnsiTheme="minorHAnsi"/>
          <w:b/>
        </w:rPr>
        <w:t xml:space="preserve">by completing the </w:t>
      </w:r>
      <w:r w:rsidR="007B47BC" w:rsidRPr="006C05A5">
        <w:rPr>
          <w:rFonts w:asciiTheme="minorHAnsi" w:hAnsiTheme="minorHAnsi" w:cstheme="minorBidi"/>
          <w:b/>
          <w:i/>
        </w:rPr>
        <w:t xml:space="preserve">Rationale </w:t>
      </w:r>
      <w:r w:rsidR="007B47BC" w:rsidRPr="006C05A5">
        <w:rPr>
          <w:rFonts w:asciiTheme="minorHAnsi" w:hAnsiTheme="minorHAnsi" w:cstheme="minorBidi"/>
          <w:b/>
        </w:rPr>
        <w:t>box at the end of each risk assessment section</w:t>
      </w:r>
      <w:r w:rsidR="007B47BC">
        <w:rPr>
          <w:rFonts w:asciiTheme="minorHAnsi" w:hAnsiTheme="minorHAnsi" w:cstheme="minorBidi"/>
        </w:rPr>
        <w:t>.</w:t>
      </w:r>
      <w:r w:rsidR="007B47BC">
        <w:rPr>
          <w:rFonts w:asciiTheme="minorHAnsi" w:hAnsiTheme="minorHAnsi"/>
        </w:rPr>
        <w:t xml:space="preserve"> </w:t>
      </w:r>
      <w:r w:rsidR="00AC6710" w:rsidRPr="0095468B">
        <w:rPr>
          <w:rFonts w:asciiTheme="minorHAnsi" w:hAnsiTheme="minorHAnsi"/>
        </w:rPr>
        <w:t xml:space="preserve"> </w:t>
      </w:r>
    </w:p>
    <w:p w14:paraId="71F9AC07" w14:textId="77777777" w:rsidR="00AC6710" w:rsidRDefault="00AC6710" w:rsidP="00EB668F">
      <w:pPr>
        <w:rPr>
          <w:rFonts w:asciiTheme="minorHAnsi" w:hAnsiTheme="minorHAnsi"/>
          <w:b/>
          <w:bCs/>
        </w:rPr>
      </w:pPr>
    </w:p>
    <w:p w14:paraId="12497D36" w14:textId="36BD2FA6" w:rsidR="00485AC4" w:rsidRPr="00485AC4" w:rsidRDefault="00485AC4" w:rsidP="00EB668F">
      <w:pPr>
        <w:rPr>
          <w:rFonts w:asciiTheme="minorHAnsi" w:hAnsiTheme="minorHAnsi"/>
          <w:bCs/>
          <w:color w:val="FF0000"/>
        </w:rPr>
      </w:pPr>
      <w:r w:rsidRPr="00DB28DF">
        <w:rPr>
          <w:rFonts w:asciiTheme="minorHAnsi" w:hAnsiTheme="minorHAnsi"/>
          <w:bCs/>
        </w:rPr>
        <w:t xml:space="preserve">General instructions for use of this document:  Clicking on the Risk Assessment Section headings below will take you to that section of the risk assessment.  To return to this page, press ‘Ctrl’ &amp; ‘Home’ buttons at the same time.  </w:t>
      </w:r>
    </w:p>
    <w:p w14:paraId="28552D0D" w14:textId="77777777" w:rsidR="00AC6710" w:rsidRPr="00672037" w:rsidRDefault="00AC6710" w:rsidP="00EB668F">
      <w:pPr>
        <w:rPr>
          <w:rFonts w:asciiTheme="minorHAnsi" w:hAnsiTheme="minorHAnsi"/>
          <w:b/>
          <w:bCs/>
        </w:rPr>
      </w:pPr>
    </w:p>
    <w:tbl>
      <w:tblPr>
        <w:tblStyle w:val="TableGrid1"/>
        <w:tblpPr w:leftFromText="180" w:rightFromText="180" w:vertAnchor="text" w:horzAnchor="margin" w:tblpXSpec="center" w:tblpY="2"/>
        <w:tblW w:w="15107" w:type="dxa"/>
        <w:tblLayout w:type="fixed"/>
        <w:tblLook w:val="06A0" w:firstRow="1" w:lastRow="0" w:firstColumn="1" w:lastColumn="0" w:noHBand="1" w:noVBand="1"/>
      </w:tblPr>
      <w:tblGrid>
        <w:gridCol w:w="3687"/>
        <w:gridCol w:w="3260"/>
        <w:gridCol w:w="3685"/>
        <w:gridCol w:w="4475"/>
      </w:tblGrid>
      <w:tr w:rsidR="00B36741" w:rsidRPr="00F039B3" w14:paraId="55521012" w14:textId="77777777" w:rsidTr="00B36741">
        <w:tc>
          <w:tcPr>
            <w:tcW w:w="3687" w:type="dxa"/>
            <w:shd w:val="clear" w:color="auto" w:fill="BFBFBF" w:themeFill="background1" w:themeFillShade="BF"/>
            <w:vAlign w:val="center"/>
          </w:tcPr>
          <w:p w14:paraId="66AE1A8C" w14:textId="77777777" w:rsidR="00B36741" w:rsidRPr="00672037" w:rsidRDefault="00B36741" w:rsidP="00B36741">
            <w:pPr>
              <w:jc w:val="center"/>
              <w:rPr>
                <w:rFonts w:asciiTheme="minorHAnsi" w:hAnsiTheme="minorHAnsi"/>
                <w:b/>
                <w:bCs/>
              </w:rPr>
            </w:pPr>
            <w:r w:rsidRPr="00672037">
              <w:rPr>
                <w:rFonts w:asciiTheme="minorHAnsi" w:hAnsiTheme="minorHAnsi"/>
              </w:rPr>
              <w:t>School</w:t>
            </w:r>
            <w:r>
              <w:rPr>
                <w:rFonts w:asciiTheme="minorHAnsi" w:hAnsiTheme="minorHAnsi"/>
              </w:rPr>
              <w:t>/Setting</w:t>
            </w:r>
            <w:r w:rsidRPr="00672037">
              <w:rPr>
                <w:rFonts w:asciiTheme="minorHAnsi" w:hAnsiTheme="minorHAnsi"/>
              </w:rPr>
              <w:t xml:space="preserve"> Name</w:t>
            </w:r>
          </w:p>
        </w:tc>
        <w:tc>
          <w:tcPr>
            <w:tcW w:w="3260" w:type="dxa"/>
            <w:shd w:val="clear" w:color="auto" w:fill="BFBFBF" w:themeFill="background1" w:themeFillShade="BF"/>
            <w:vAlign w:val="center"/>
          </w:tcPr>
          <w:p w14:paraId="403D49FF" w14:textId="77777777" w:rsidR="00B36741" w:rsidRPr="00672037" w:rsidRDefault="00B36741" w:rsidP="00B36741">
            <w:pPr>
              <w:jc w:val="center"/>
              <w:rPr>
                <w:rFonts w:asciiTheme="minorHAnsi" w:hAnsiTheme="minorHAnsi"/>
                <w:b/>
                <w:bCs/>
              </w:rPr>
            </w:pPr>
            <w:r w:rsidRPr="00672037">
              <w:rPr>
                <w:rFonts w:asciiTheme="minorHAnsi" w:hAnsiTheme="minorHAnsi"/>
              </w:rPr>
              <w:t>Responsible Person/s</w:t>
            </w:r>
          </w:p>
        </w:tc>
        <w:tc>
          <w:tcPr>
            <w:tcW w:w="3685" w:type="dxa"/>
            <w:shd w:val="clear" w:color="auto" w:fill="BFBFBF" w:themeFill="background1" w:themeFillShade="BF"/>
            <w:vAlign w:val="center"/>
          </w:tcPr>
          <w:p w14:paraId="0A4C8D03" w14:textId="77777777" w:rsidR="00B36741" w:rsidRPr="00672037" w:rsidRDefault="00B36741" w:rsidP="00B36741">
            <w:pPr>
              <w:jc w:val="center"/>
              <w:rPr>
                <w:rFonts w:asciiTheme="minorHAnsi" w:hAnsiTheme="minorHAnsi"/>
                <w:b/>
                <w:bCs/>
              </w:rPr>
            </w:pPr>
            <w:r w:rsidRPr="00672037">
              <w:rPr>
                <w:rFonts w:asciiTheme="minorHAnsi" w:hAnsiTheme="minorHAnsi"/>
              </w:rPr>
              <w:t>Site Specific adaptation date:</w:t>
            </w:r>
          </w:p>
        </w:tc>
        <w:tc>
          <w:tcPr>
            <w:tcW w:w="4475" w:type="dxa"/>
            <w:shd w:val="clear" w:color="auto" w:fill="BFBFBF" w:themeFill="background1" w:themeFillShade="BF"/>
            <w:vAlign w:val="center"/>
          </w:tcPr>
          <w:p w14:paraId="35CA699B" w14:textId="77777777" w:rsidR="00B36741" w:rsidRPr="00672037" w:rsidRDefault="00B36741" w:rsidP="00B36741">
            <w:pPr>
              <w:jc w:val="center"/>
              <w:rPr>
                <w:rFonts w:asciiTheme="minorHAnsi" w:hAnsiTheme="minorHAnsi"/>
                <w:b/>
                <w:bCs/>
              </w:rPr>
            </w:pPr>
            <w:r w:rsidRPr="00672037">
              <w:rPr>
                <w:rFonts w:asciiTheme="minorHAnsi" w:hAnsiTheme="minorHAnsi"/>
              </w:rPr>
              <w:t>Quality assured:</w:t>
            </w:r>
          </w:p>
          <w:p w14:paraId="31423E05" w14:textId="77777777" w:rsidR="00B36741" w:rsidRPr="00672037" w:rsidRDefault="00B36741" w:rsidP="00B36741">
            <w:pPr>
              <w:jc w:val="center"/>
              <w:rPr>
                <w:rFonts w:asciiTheme="minorHAnsi" w:hAnsiTheme="minorHAnsi"/>
                <w:b/>
                <w:bCs/>
              </w:rPr>
            </w:pPr>
            <w:r w:rsidRPr="00672037">
              <w:rPr>
                <w:rFonts w:asciiTheme="minorHAnsi" w:hAnsiTheme="minorHAnsi"/>
              </w:rPr>
              <w:t>Named representative supporting the HT with completion of the risk assessment.</w:t>
            </w:r>
          </w:p>
        </w:tc>
      </w:tr>
      <w:tr w:rsidR="00B36741" w:rsidRPr="00F039B3" w14:paraId="0BFF5F79" w14:textId="77777777" w:rsidTr="00B36741">
        <w:tc>
          <w:tcPr>
            <w:tcW w:w="3687" w:type="dxa"/>
          </w:tcPr>
          <w:p w14:paraId="483F5C9A" w14:textId="3AC4DE23" w:rsidR="00B36741" w:rsidRPr="00672037" w:rsidRDefault="004D2823" w:rsidP="00B36741">
            <w:pPr>
              <w:rPr>
                <w:rFonts w:asciiTheme="minorHAnsi" w:hAnsiTheme="minorHAnsi"/>
                <w:b/>
                <w:bCs/>
              </w:rPr>
            </w:pPr>
            <w:r>
              <w:rPr>
                <w:rFonts w:asciiTheme="minorHAnsi" w:hAnsiTheme="minorHAnsi"/>
                <w:b/>
                <w:bCs/>
              </w:rPr>
              <w:t>Morriston Primary School</w:t>
            </w:r>
          </w:p>
        </w:tc>
        <w:tc>
          <w:tcPr>
            <w:tcW w:w="3260" w:type="dxa"/>
          </w:tcPr>
          <w:p w14:paraId="41D06686" w14:textId="4367D81C" w:rsidR="00B36741" w:rsidRDefault="004D2823" w:rsidP="00B36741">
            <w:pPr>
              <w:rPr>
                <w:rFonts w:asciiTheme="minorHAnsi" w:hAnsiTheme="minorHAnsi"/>
                <w:b/>
                <w:bCs/>
              </w:rPr>
            </w:pPr>
            <w:r>
              <w:rPr>
                <w:rFonts w:asciiTheme="minorHAnsi" w:hAnsiTheme="minorHAnsi"/>
                <w:b/>
                <w:bCs/>
              </w:rPr>
              <w:t>Alison Thomas</w:t>
            </w:r>
          </w:p>
          <w:p w14:paraId="72F9EFB4" w14:textId="77777777" w:rsidR="006C05A5" w:rsidRPr="00672037" w:rsidRDefault="006C05A5" w:rsidP="00B36741">
            <w:pPr>
              <w:rPr>
                <w:rFonts w:asciiTheme="minorHAnsi" w:hAnsiTheme="minorHAnsi"/>
                <w:b/>
                <w:bCs/>
              </w:rPr>
            </w:pPr>
          </w:p>
        </w:tc>
        <w:tc>
          <w:tcPr>
            <w:tcW w:w="3685" w:type="dxa"/>
          </w:tcPr>
          <w:p w14:paraId="796DC21A" w14:textId="556652B5" w:rsidR="00B36741" w:rsidRPr="00672037" w:rsidRDefault="004D2823" w:rsidP="00B36741">
            <w:pPr>
              <w:rPr>
                <w:rFonts w:asciiTheme="minorHAnsi" w:hAnsiTheme="minorHAnsi"/>
                <w:b/>
                <w:bCs/>
              </w:rPr>
            </w:pPr>
            <w:r>
              <w:rPr>
                <w:rFonts w:asciiTheme="minorHAnsi" w:hAnsiTheme="minorHAnsi"/>
                <w:b/>
                <w:bCs/>
              </w:rPr>
              <w:t>1</w:t>
            </w:r>
            <w:r w:rsidRPr="004D2823">
              <w:rPr>
                <w:rFonts w:asciiTheme="minorHAnsi" w:hAnsiTheme="minorHAnsi"/>
                <w:b/>
                <w:bCs/>
                <w:vertAlign w:val="superscript"/>
              </w:rPr>
              <w:t>st</w:t>
            </w:r>
            <w:r>
              <w:rPr>
                <w:rFonts w:asciiTheme="minorHAnsi" w:hAnsiTheme="minorHAnsi"/>
                <w:b/>
                <w:bCs/>
              </w:rPr>
              <w:t xml:space="preserve"> September 2021</w:t>
            </w:r>
          </w:p>
        </w:tc>
        <w:tc>
          <w:tcPr>
            <w:tcW w:w="4475" w:type="dxa"/>
          </w:tcPr>
          <w:p w14:paraId="02BC4713" w14:textId="4C46418F" w:rsidR="00B36741" w:rsidRPr="00672037" w:rsidRDefault="004D2823" w:rsidP="004D2823">
            <w:pPr>
              <w:tabs>
                <w:tab w:val="left" w:pos="1020"/>
              </w:tabs>
              <w:rPr>
                <w:rFonts w:asciiTheme="minorHAnsi" w:hAnsiTheme="minorHAnsi"/>
                <w:b/>
                <w:bCs/>
              </w:rPr>
            </w:pPr>
            <w:r>
              <w:rPr>
                <w:rFonts w:asciiTheme="minorHAnsi" w:hAnsiTheme="minorHAnsi"/>
                <w:b/>
                <w:bCs/>
              </w:rPr>
              <w:tab/>
              <w:t>Matthew Bannister</w:t>
            </w:r>
          </w:p>
        </w:tc>
      </w:tr>
    </w:tbl>
    <w:p w14:paraId="5EFE67F2" w14:textId="77777777" w:rsidR="006C05A5" w:rsidRDefault="006C05A5" w:rsidP="00EB668F">
      <w:pPr>
        <w:rPr>
          <w:rFonts w:asciiTheme="minorHAnsi" w:hAnsiTheme="minorHAnsi"/>
          <w:b/>
          <w:bCs/>
        </w:rPr>
      </w:pPr>
    </w:p>
    <w:p w14:paraId="60E68838" w14:textId="77777777" w:rsidR="006C05A5" w:rsidRPr="00672037" w:rsidRDefault="006C05A5" w:rsidP="00EB668F">
      <w:pPr>
        <w:rPr>
          <w:rFonts w:asciiTheme="minorHAnsi" w:hAnsiTheme="minorHAnsi"/>
          <w:b/>
          <w:bCs/>
        </w:rPr>
      </w:pPr>
    </w:p>
    <w:tbl>
      <w:tblPr>
        <w:tblStyle w:val="TableGrid"/>
        <w:tblW w:w="0" w:type="auto"/>
        <w:tblInd w:w="279" w:type="dxa"/>
        <w:tblLook w:val="04A0" w:firstRow="1" w:lastRow="0" w:firstColumn="1" w:lastColumn="0" w:noHBand="0" w:noVBand="1"/>
      </w:tblPr>
      <w:tblGrid>
        <w:gridCol w:w="3644"/>
        <w:gridCol w:w="3923"/>
        <w:gridCol w:w="3923"/>
        <w:gridCol w:w="3677"/>
      </w:tblGrid>
      <w:tr w:rsidR="0088705F" w:rsidRPr="0088705F" w14:paraId="5914A2FC" w14:textId="77777777" w:rsidTr="0088705F">
        <w:tc>
          <w:tcPr>
            <w:tcW w:w="15167" w:type="dxa"/>
            <w:gridSpan w:val="4"/>
            <w:shd w:val="clear" w:color="auto" w:fill="BFBFBF" w:themeFill="background1" w:themeFillShade="BF"/>
          </w:tcPr>
          <w:p w14:paraId="0704AAAF" w14:textId="77777777" w:rsidR="0088705F" w:rsidRPr="0088705F" w:rsidRDefault="0088705F" w:rsidP="0088705F">
            <w:pPr>
              <w:jc w:val="center"/>
              <w:rPr>
                <w:rFonts w:asciiTheme="minorHAnsi" w:hAnsiTheme="minorHAnsi"/>
                <w:b/>
                <w:bCs/>
                <w:sz w:val="20"/>
                <w:szCs w:val="20"/>
              </w:rPr>
            </w:pPr>
            <w:r w:rsidRPr="0088705F">
              <w:rPr>
                <w:rFonts w:asciiTheme="minorHAnsi" w:hAnsiTheme="minorHAnsi"/>
                <w:b/>
                <w:bCs/>
                <w:sz w:val="20"/>
                <w:szCs w:val="20"/>
              </w:rPr>
              <w:t xml:space="preserve">Risk Assessments Sections </w:t>
            </w:r>
          </w:p>
        </w:tc>
      </w:tr>
      <w:tr w:rsidR="007550CD" w:rsidRPr="0088705F" w14:paraId="3D5608DE" w14:textId="77777777" w:rsidTr="007550CD">
        <w:tc>
          <w:tcPr>
            <w:tcW w:w="3644" w:type="dxa"/>
          </w:tcPr>
          <w:p w14:paraId="07BD8C38" w14:textId="77777777" w:rsidR="007550CD" w:rsidRPr="0088705F" w:rsidRDefault="006314B9" w:rsidP="00E033A3">
            <w:pPr>
              <w:pStyle w:val="ListParagraph"/>
              <w:numPr>
                <w:ilvl w:val="0"/>
                <w:numId w:val="95"/>
              </w:numPr>
              <w:rPr>
                <w:rFonts w:asciiTheme="minorHAnsi" w:hAnsiTheme="minorHAnsi"/>
                <w:b/>
                <w:bCs/>
                <w:sz w:val="20"/>
                <w:szCs w:val="20"/>
              </w:rPr>
            </w:pPr>
            <w:hyperlink w:anchor="_People_@" w:history="1">
              <w:r w:rsidR="0088705F" w:rsidRPr="00C36CA9">
                <w:rPr>
                  <w:rStyle w:val="Hyperlink"/>
                  <w:rFonts w:asciiTheme="minorHAnsi" w:hAnsiTheme="minorHAnsi"/>
                  <w:b/>
                  <w:bCs/>
                  <w:sz w:val="20"/>
                  <w:szCs w:val="20"/>
                </w:rPr>
                <w:t>Spread of Covid-19 Infection</w:t>
              </w:r>
            </w:hyperlink>
          </w:p>
          <w:p w14:paraId="0DB8FEB0" w14:textId="77777777" w:rsidR="007550CD" w:rsidRPr="0088705F" w:rsidRDefault="006314B9" w:rsidP="00E033A3">
            <w:pPr>
              <w:pStyle w:val="ListParagraph"/>
              <w:numPr>
                <w:ilvl w:val="0"/>
                <w:numId w:val="95"/>
              </w:numPr>
              <w:rPr>
                <w:rFonts w:asciiTheme="minorHAnsi" w:hAnsiTheme="minorHAnsi"/>
                <w:b/>
                <w:bCs/>
                <w:sz w:val="20"/>
                <w:szCs w:val="20"/>
              </w:rPr>
            </w:pPr>
            <w:hyperlink w:anchor="_People_@_1" w:history="1">
              <w:r w:rsidR="0088705F" w:rsidRPr="007C12A1">
                <w:rPr>
                  <w:rStyle w:val="Hyperlink"/>
                  <w:rFonts w:asciiTheme="minorHAnsi" w:hAnsiTheme="minorHAnsi"/>
                  <w:b/>
                  <w:bCs/>
                  <w:sz w:val="20"/>
                  <w:szCs w:val="20"/>
                </w:rPr>
                <w:t>Communication</w:t>
              </w:r>
            </w:hyperlink>
          </w:p>
          <w:p w14:paraId="0D0F5E36" w14:textId="77777777" w:rsidR="0088705F" w:rsidRPr="0088705F" w:rsidRDefault="006314B9" w:rsidP="00E033A3">
            <w:pPr>
              <w:pStyle w:val="ListParagraph"/>
              <w:numPr>
                <w:ilvl w:val="0"/>
                <w:numId w:val="95"/>
              </w:numPr>
              <w:rPr>
                <w:rFonts w:asciiTheme="minorHAnsi" w:hAnsiTheme="minorHAnsi"/>
                <w:b/>
                <w:bCs/>
                <w:sz w:val="20"/>
                <w:szCs w:val="20"/>
              </w:rPr>
            </w:pPr>
            <w:hyperlink w:anchor="_People_@_2" w:history="1">
              <w:r w:rsidR="0088705F" w:rsidRPr="007C12A1">
                <w:rPr>
                  <w:rStyle w:val="Hyperlink"/>
                  <w:rFonts w:asciiTheme="minorHAnsi" w:hAnsiTheme="minorHAnsi"/>
                  <w:b/>
                  <w:bCs/>
                  <w:sz w:val="20"/>
                  <w:szCs w:val="20"/>
                </w:rPr>
                <w:t>Lack of Social Distancing</w:t>
              </w:r>
            </w:hyperlink>
          </w:p>
          <w:p w14:paraId="219E00E8" w14:textId="77777777" w:rsidR="0088705F" w:rsidRPr="0088705F" w:rsidRDefault="006314B9" w:rsidP="00E033A3">
            <w:pPr>
              <w:pStyle w:val="ListParagraph"/>
              <w:numPr>
                <w:ilvl w:val="0"/>
                <w:numId w:val="95"/>
              </w:numPr>
              <w:rPr>
                <w:rFonts w:asciiTheme="minorHAnsi" w:hAnsiTheme="minorHAnsi"/>
                <w:b/>
                <w:bCs/>
                <w:sz w:val="20"/>
                <w:szCs w:val="20"/>
              </w:rPr>
            </w:pPr>
            <w:hyperlink w:anchor="_People_@_3" w:history="1">
              <w:r w:rsidR="0088705F" w:rsidRPr="007C12A1">
                <w:rPr>
                  <w:rStyle w:val="Hyperlink"/>
                  <w:rFonts w:asciiTheme="minorHAnsi" w:hAnsiTheme="minorHAnsi"/>
                  <w:b/>
                  <w:bCs/>
                  <w:sz w:val="20"/>
                  <w:szCs w:val="20"/>
                </w:rPr>
                <w:t>Staff/Pupil Falling Ill</w:t>
              </w:r>
            </w:hyperlink>
          </w:p>
          <w:p w14:paraId="45957C1A" w14:textId="77777777" w:rsidR="0088705F" w:rsidRPr="0088705F" w:rsidRDefault="006314B9" w:rsidP="00E033A3">
            <w:pPr>
              <w:pStyle w:val="ListParagraph"/>
              <w:numPr>
                <w:ilvl w:val="0"/>
                <w:numId w:val="95"/>
              </w:numPr>
              <w:rPr>
                <w:rFonts w:asciiTheme="minorHAnsi" w:hAnsiTheme="minorHAnsi"/>
                <w:b/>
                <w:bCs/>
                <w:sz w:val="20"/>
                <w:szCs w:val="20"/>
              </w:rPr>
            </w:pPr>
            <w:hyperlink w:anchor="_People_@_4" w:history="1">
              <w:r w:rsidR="0088705F" w:rsidRPr="007C12A1">
                <w:rPr>
                  <w:rStyle w:val="Hyperlink"/>
                  <w:rFonts w:asciiTheme="minorHAnsi" w:hAnsiTheme="minorHAnsi"/>
                  <w:b/>
                  <w:bCs/>
                  <w:sz w:val="20"/>
                  <w:szCs w:val="20"/>
                </w:rPr>
                <w:t>Risk of Taking Covid-19 Home</w:t>
              </w:r>
            </w:hyperlink>
          </w:p>
        </w:tc>
        <w:tc>
          <w:tcPr>
            <w:tcW w:w="3923" w:type="dxa"/>
          </w:tcPr>
          <w:p w14:paraId="12C6D7A7" w14:textId="77777777" w:rsidR="007550CD" w:rsidRPr="0088705F" w:rsidRDefault="006314B9" w:rsidP="00E033A3">
            <w:pPr>
              <w:pStyle w:val="ListParagraph"/>
              <w:numPr>
                <w:ilvl w:val="0"/>
                <w:numId w:val="95"/>
              </w:numPr>
              <w:rPr>
                <w:rFonts w:asciiTheme="minorHAnsi" w:hAnsiTheme="minorHAnsi"/>
                <w:b/>
                <w:bCs/>
                <w:sz w:val="20"/>
                <w:szCs w:val="20"/>
              </w:rPr>
            </w:pPr>
            <w:hyperlink w:anchor="_People_@_5" w:history="1">
              <w:r w:rsidR="0088705F" w:rsidRPr="007C12A1">
                <w:rPr>
                  <w:rStyle w:val="Hyperlink"/>
                  <w:rFonts w:asciiTheme="minorHAnsi" w:hAnsiTheme="minorHAnsi"/>
                  <w:b/>
                  <w:bCs/>
                  <w:sz w:val="20"/>
                  <w:szCs w:val="20"/>
                </w:rPr>
                <w:t xml:space="preserve"> Commute to &amp; From Work</w:t>
              </w:r>
            </w:hyperlink>
          </w:p>
          <w:p w14:paraId="714BCBDA" w14:textId="77777777" w:rsid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6" w:history="1">
              <w:r w:rsidRPr="007C12A1">
                <w:rPr>
                  <w:rStyle w:val="Hyperlink"/>
                  <w:rFonts w:asciiTheme="minorHAnsi" w:hAnsiTheme="minorHAnsi"/>
                  <w:b/>
                  <w:bCs/>
                  <w:sz w:val="20"/>
                  <w:szCs w:val="20"/>
                </w:rPr>
                <w:t>Contact with Persons</w:t>
              </w:r>
            </w:hyperlink>
          </w:p>
          <w:p w14:paraId="03D84E27" w14:textId="77777777" w:rsid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7" w:history="1">
              <w:r w:rsidRPr="007C12A1">
                <w:rPr>
                  <w:rStyle w:val="Hyperlink"/>
                  <w:rFonts w:asciiTheme="minorHAnsi" w:hAnsiTheme="minorHAnsi"/>
                  <w:b/>
                  <w:bCs/>
                  <w:sz w:val="20"/>
                  <w:szCs w:val="20"/>
                </w:rPr>
                <w:t>Welfare at Work</w:t>
              </w:r>
            </w:hyperlink>
          </w:p>
          <w:p w14:paraId="1C3AEDA2" w14:textId="77777777" w:rsid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8" w:history="1">
              <w:r w:rsidRPr="007C12A1">
                <w:rPr>
                  <w:rStyle w:val="Hyperlink"/>
                  <w:rFonts w:asciiTheme="minorHAnsi" w:hAnsiTheme="minorHAnsi"/>
                  <w:b/>
                  <w:bCs/>
                  <w:sz w:val="20"/>
                  <w:szCs w:val="20"/>
                </w:rPr>
                <w:t>Welfare Facilities for Pupils</w:t>
              </w:r>
            </w:hyperlink>
          </w:p>
          <w:p w14:paraId="1BBB33EC" w14:textId="77777777" w:rsidR="0088705F" w:rsidRP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9" w:history="1">
              <w:r w:rsidRPr="007C12A1">
                <w:rPr>
                  <w:rStyle w:val="Hyperlink"/>
                  <w:rFonts w:asciiTheme="minorHAnsi" w:hAnsiTheme="minorHAnsi"/>
                  <w:b/>
                  <w:bCs/>
                  <w:sz w:val="20"/>
                  <w:szCs w:val="20"/>
                </w:rPr>
                <w:t>Deliveries to School</w:t>
              </w:r>
            </w:hyperlink>
          </w:p>
        </w:tc>
        <w:tc>
          <w:tcPr>
            <w:tcW w:w="3923" w:type="dxa"/>
          </w:tcPr>
          <w:p w14:paraId="77C3B6ED" w14:textId="77777777" w:rsidR="007550CD" w:rsidRP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11" w:history="1">
              <w:r w:rsidRPr="007C12A1">
                <w:rPr>
                  <w:rStyle w:val="Hyperlink"/>
                  <w:rFonts w:asciiTheme="minorHAnsi" w:hAnsiTheme="minorHAnsi"/>
                  <w:b/>
                  <w:bCs/>
                  <w:sz w:val="20"/>
                  <w:szCs w:val="20"/>
                </w:rPr>
                <w:t>Emergency Evacuation</w:t>
              </w:r>
            </w:hyperlink>
          </w:p>
          <w:p w14:paraId="2A4DAC44" w14:textId="77777777" w:rsid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10" w:history="1">
              <w:r w:rsidRPr="007C12A1">
                <w:rPr>
                  <w:rStyle w:val="Hyperlink"/>
                  <w:rFonts w:asciiTheme="minorHAnsi" w:hAnsiTheme="minorHAnsi"/>
                  <w:b/>
                  <w:bCs/>
                  <w:sz w:val="20"/>
                  <w:szCs w:val="20"/>
                </w:rPr>
                <w:t>First Aid Provision</w:t>
              </w:r>
            </w:hyperlink>
          </w:p>
          <w:p w14:paraId="00D68473" w14:textId="77777777" w:rsidR="0088705F" w:rsidRDefault="006314B9" w:rsidP="00E033A3">
            <w:pPr>
              <w:pStyle w:val="ListParagraph"/>
              <w:numPr>
                <w:ilvl w:val="0"/>
                <w:numId w:val="95"/>
              </w:numPr>
              <w:rPr>
                <w:rFonts w:asciiTheme="minorHAnsi" w:hAnsiTheme="minorHAnsi"/>
                <w:b/>
                <w:bCs/>
                <w:sz w:val="20"/>
                <w:szCs w:val="20"/>
              </w:rPr>
            </w:pPr>
            <w:hyperlink w:anchor="_People_@_12" w:history="1">
              <w:r w:rsidR="0088705F" w:rsidRPr="00C62B55">
                <w:rPr>
                  <w:rStyle w:val="Hyperlink"/>
                  <w:rFonts w:asciiTheme="minorHAnsi" w:hAnsiTheme="minorHAnsi"/>
                  <w:b/>
                  <w:bCs/>
                  <w:sz w:val="20"/>
                  <w:szCs w:val="20"/>
                </w:rPr>
                <w:t xml:space="preserve"> Early Years/ALN</w:t>
              </w:r>
            </w:hyperlink>
            <w:r w:rsidR="00D54FC8">
              <w:rPr>
                <w:rStyle w:val="Hyperlink"/>
                <w:rFonts w:asciiTheme="minorHAnsi" w:hAnsiTheme="minorHAnsi"/>
                <w:b/>
                <w:bCs/>
                <w:sz w:val="20"/>
                <w:szCs w:val="20"/>
              </w:rPr>
              <w:t>/PRU/Flying Start</w:t>
            </w:r>
          </w:p>
          <w:p w14:paraId="40A3D7CA" w14:textId="77777777" w:rsid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13" w:history="1">
              <w:r w:rsidRPr="00C62B55">
                <w:rPr>
                  <w:rStyle w:val="Hyperlink"/>
                  <w:rFonts w:asciiTheme="minorHAnsi" w:hAnsiTheme="minorHAnsi"/>
                  <w:b/>
                  <w:bCs/>
                  <w:sz w:val="20"/>
                  <w:szCs w:val="20"/>
                </w:rPr>
                <w:t>Personal Care &amp; Hygiene</w:t>
              </w:r>
            </w:hyperlink>
          </w:p>
          <w:p w14:paraId="689A3A12" w14:textId="77777777" w:rsidR="0088705F" w:rsidRP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14" w:history="1">
              <w:r w:rsidRPr="00C62B55">
                <w:rPr>
                  <w:rStyle w:val="Hyperlink"/>
                  <w:rFonts w:asciiTheme="minorHAnsi" w:hAnsiTheme="minorHAnsi"/>
                  <w:b/>
                  <w:bCs/>
                  <w:sz w:val="20"/>
                  <w:szCs w:val="20"/>
                </w:rPr>
                <w:t>Cleaning Activities/Cross Infection</w:t>
              </w:r>
            </w:hyperlink>
          </w:p>
        </w:tc>
        <w:tc>
          <w:tcPr>
            <w:tcW w:w="3677" w:type="dxa"/>
          </w:tcPr>
          <w:p w14:paraId="7FB2BA19" w14:textId="77777777" w:rsidR="007550CD" w:rsidRP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15" w:history="1">
              <w:r w:rsidRPr="00C62B55">
                <w:rPr>
                  <w:rStyle w:val="Hyperlink"/>
                  <w:rFonts w:asciiTheme="minorHAnsi" w:hAnsiTheme="minorHAnsi"/>
                  <w:b/>
                  <w:bCs/>
                  <w:sz w:val="20"/>
                  <w:szCs w:val="20"/>
                </w:rPr>
                <w:t>Traffic Management</w:t>
              </w:r>
            </w:hyperlink>
            <w:r w:rsidRPr="0088705F">
              <w:rPr>
                <w:rFonts w:asciiTheme="minorHAnsi" w:hAnsiTheme="minorHAnsi"/>
                <w:b/>
                <w:bCs/>
                <w:sz w:val="20"/>
                <w:szCs w:val="20"/>
              </w:rPr>
              <w:t xml:space="preserve"> </w:t>
            </w:r>
          </w:p>
          <w:p w14:paraId="069A5110" w14:textId="77777777" w:rsid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16" w:history="1">
              <w:r w:rsidRPr="00C62B55">
                <w:rPr>
                  <w:rStyle w:val="Hyperlink"/>
                  <w:rFonts w:asciiTheme="minorHAnsi" w:hAnsiTheme="minorHAnsi"/>
                  <w:b/>
                  <w:bCs/>
                  <w:sz w:val="20"/>
                  <w:szCs w:val="20"/>
                </w:rPr>
                <w:t>Safeguarding &amp; Child Protection</w:t>
              </w:r>
            </w:hyperlink>
          </w:p>
          <w:p w14:paraId="69248F94" w14:textId="77777777" w:rsidR="0088705F" w:rsidRDefault="006314B9" w:rsidP="00E033A3">
            <w:pPr>
              <w:pStyle w:val="ListParagraph"/>
              <w:numPr>
                <w:ilvl w:val="0"/>
                <w:numId w:val="95"/>
              </w:numPr>
              <w:rPr>
                <w:rFonts w:asciiTheme="minorHAnsi" w:hAnsiTheme="minorHAnsi"/>
                <w:b/>
                <w:bCs/>
                <w:sz w:val="20"/>
                <w:szCs w:val="20"/>
              </w:rPr>
            </w:pPr>
            <w:hyperlink w:anchor="_People_@_17" w:history="1">
              <w:r w:rsidR="0088705F" w:rsidRPr="00C62B55">
                <w:rPr>
                  <w:rStyle w:val="Hyperlink"/>
                  <w:rFonts w:asciiTheme="minorHAnsi" w:hAnsiTheme="minorHAnsi"/>
                  <w:b/>
                  <w:bCs/>
                  <w:sz w:val="20"/>
                  <w:szCs w:val="20"/>
                </w:rPr>
                <w:t xml:space="preserve"> Classroom Set Up</w:t>
              </w:r>
            </w:hyperlink>
          </w:p>
          <w:p w14:paraId="3AA50685" w14:textId="77777777" w:rsid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18" w:history="1">
              <w:r w:rsidRPr="00C62B55">
                <w:rPr>
                  <w:rStyle w:val="Hyperlink"/>
                  <w:rFonts w:asciiTheme="minorHAnsi" w:hAnsiTheme="minorHAnsi"/>
                  <w:b/>
                  <w:bCs/>
                  <w:sz w:val="20"/>
                  <w:szCs w:val="20"/>
                </w:rPr>
                <w:t>Lunchtimes – Classroom Function</w:t>
              </w:r>
            </w:hyperlink>
          </w:p>
          <w:p w14:paraId="67F7E96A" w14:textId="77777777" w:rsid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19" w:history="1">
              <w:r w:rsidRPr="00C62B55">
                <w:rPr>
                  <w:rStyle w:val="Hyperlink"/>
                  <w:rFonts w:asciiTheme="minorHAnsi" w:hAnsiTheme="minorHAnsi"/>
                  <w:b/>
                  <w:bCs/>
                  <w:sz w:val="20"/>
                  <w:szCs w:val="20"/>
                </w:rPr>
                <w:t>Business Continuity</w:t>
              </w:r>
            </w:hyperlink>
            <w:r>
              <w:rPr>
                <w:rFonts w:asciiTheme="minorHAnsi" w:hAnsiTheme="minorHAnsi"/>
                <w:b/>
                <w:bCs/>
                <w:sz w:val="20"/>
                <w:szCs w:val="20"/>
              </w:rPr>
              <w:t xml:space="preserve"> </w:t>
            </w:r>
          </w:p>
          <w:p w14:paraId="2CC28431" w14:textId="77777777" w:rsidR="00E375A5" w:rsidRPr="0088705F" w:rsidRDefault="00E375A5" w:rsidP="00E033A3">
            <w:pPr>
              <w:pStyle w:val="ListParagraph"/>
              <w:numPr>
                <w:ilvl w:val="0"/>
                <w:numId w:val="95"/>
              </w:numPr>
              <w:rPr>
                <w:rFonts w:asciiTheme="minorHAnsi" w:hAnsiTheme="minorHAnsi"/>
                <w:b/>
                <w:bCs/>
                <w:sz w:val="20"/>
                <w:szCs w:val="20"/>
              </w:rPr>
            </w:pPr>
            <w:r w:rsidRPr="00E375A5">
              <w:rPr>
                <w:rFonts w:asciiTheme="minorHAnsi" w:hAnsiTheme="minorHAnsi"/>
                <w:b/>
                <w:bCs/>
                <w:color w:val="FF0000"/>
                <w:sz w:val="20"/>
                <w:szCs w:val="20"/>
              </w:rPr>
              <w:t xml:space="preserve"> </w:t>
            </w:r>
            <w:hyperlink w:anchor="_People_@_20" w:history="1">
              <w:r w:rsidRPr="00073FBB">
                <w:rPr>
                  <w:rStyle w:val="Hyperlink"/>
                  <w:rFonts w:asciiTheme="minorHAnsi" w:hAnsiTheme="minorHAnsi"/>
                  <w:b/>
                  <w:bCs/>
                  <w:sz w:val="20"/>
                  <w:szCs w:val="20"/>
                </w:rPr>
                <w:t>Educational visits</w:t>
              </w:r>
            </w:hyperlink>
          </w:p>
        </w:tc>
      </w:tr>
    </w:tbl>
    <w:p w14:paraId="289F07EA" w14:textId="77777777" w:rsidR="007C2112" w:rsidRDefault="007C2112" w:rsidP="00EB668F">
      <w:pPr>
        <w:rPr>
          <w:rFonts w:asciiTheme="minorHAnsi" w:hAnsiTheme="minorHAnsi"/>
          <w:b/>
          <w:bCs/>
        </w:rPr>
      </w:pPr>
    </w:p>
    <w:p w14:paraId="77FF589F" w14:textId="77777777" w:rsidR="00257C27" w:rsidRDefault="00257C27" w:rsidP="00EB668F">
      <w:pPr>
        <w:rPr>
          <w:rFonts w:asciiTheme="minorHAnsi" w:hAnsiTheme="minorHAnsi"/>
          <w:b/>
          <w:bCs/>
        </w:rPr>
      </w:pPr>
    </w:p>
    <w:p w14:paraId="19F7C9F2" w14:textId="77777777" w:rsidR="006C05A5" w:rsidRDefault="006C05A5" w:rsidP="00EB668F">
      <w:pPr>
        <w:rPr>
          <w:rFonts w:asciiTheme="minorHAnsi" w:hAnsiTheme="minorHAnsi"/>
          <w:b/>
          <w:bCs/>
        </w:rPr>
      </w:pPr>
    </w:p>
    <w:p w14:paraId="520AF7E5" w14:textId="77777777" w:rsidR="006C05A5" w:rsidRDefault="006C05A5" w:rsidP="00EB668F">
      <w:pPr>
        <w:rPr>
          <w:rFonts w:asciiTheme="minorHAnsi" w:hAnsiTheme="minorHAnsi"/>
          <w:b/>
          <w:bCs/>
        </w:rPr>
      </w:pPr>
    </w:p>
    <w:p w14:paraId="09D4E1C3" w14:textId="77777777" w:rsidR="007C2112" w:rsidRDefault="007C2112" w:rsidP="00EB668F">
      <w:pPr>
        <w:rPr>
          <w:rFonts w:asciiTheme="minorHAnsi" w:hAnsiTheme="minorHAnsi"/>
          <w:b/>
          <w:bCs/>
        </w:rPr>
      </w:pPr>
    </w:p>
    <w:p w14:paraId="46E5B9F3" w14:textId="77777777" w:rsidR="007C2112" w:rsidRDefault="007C2112" w:rsidP="00EB668F">
      <w:pPr>
        <w:rPr>
          <w:rFonts w:asciiTheme="minorHAnsi" w:hAnsiTheme="minorHAnsi"/>
          <w:b/>
          <w:bCs/>
        </w:rPr>
      </w:pPr>
    </w:p>
    <w:tbl>
      <w:tblPr>
        <w:tblW w:w="14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1417"/>
        <w:gridCol w:w="1276"/>
        <w:gridCol w:w="1134"/>
        <w:gridCol w:w="6814"/>
        <w:gridCol w:w="992"/>
        <w:gridCol w:w="851"/>
      </w:tblGrid>
      <w:tr w:rsidR="000A73A4" w:rsidRPr="00921C73" w14:paraId="0553A01E" w14:textId="77777777" w:rsidTr="005F128D">
        <w:trPr>
          <w:jc w:val="center"/>
        </w:trPr>
        <w:tc>
          <w:tcPr>
            <w:tcW w:w="3539" w:type="dxa"/>
            <w:gridSpan w:val="2"/>
            <w:shd w:val="clear" w:color="auto" w:fill="BFBFBF" w:themeFill="background1" w:themeFillShade="BF"/>
          </w:tcPr>
          <w:p w14:paraId="761B7D62" w14:textId="77777777" w:rsidR="000A73A4" w:rsidRPr="00921C73" w:rsidRDefault="000A73A4" w:rsidP="007550CD">
            <w:pPr>
              <w:pStyle w:val="ListParagraph"/>
              <w:ind w:left="360"/>
              <w:rPr>
                <w:rFonts w:asciiTheme="minorHAnsi" w:hAnsiTheme="minorHAnsi"/>
                <w:b/>
              </w:rPr>
            </w:pPr>
          </w:p>
        </w:tc>
        <w:tc>
          <w:tcPr>
            <w:tcW w:w="2410" w:type="dxa"/>
            <w:gridSpan w:val="2"/>
            <w:shd w:val="clear" w:color="auto" w:fill="auto"/>
          </w:tcPr>
          <w:p w14:paraId="17A61E34" w14:textId="77777777" w:rsidR="000A73A4" w:rsidRPr="00921C73" w:rsidRDefault="000A73A4" w:rsidP="007550CD">
            <w:pPr>
              <w:pStyle w:val="ListParagraph"/>
              <w:ind w:left="360"/>
              <w:rPr>
                <w:rFonts w:asciiTheme="minorHAnsi" w:hAnsiTheme="minorHAnsi"/>
                <w:b/>
              </w:rPr>
            </w:pPr>
            <w:r>
              <w:rPr>
                <w:rFonts w:asciiTheme="minorHAnsi" w:hAnsiTheme="minorHAnsi"/>
                <w:b/>
              </w:rPr>
              <w:t>Risk level before control</w:t>
            </w:r>
          </w:p>
        </w:tc>
        <w:tc>
          <w:tcPr>
            <w:tcW w:w="6814" w:type="dxa"/>
            <w:shd w:val="clear" w:color="auto" w:fill="BFBFBF" w:themeFill="background1" w:themeFillShade="BF"/>
          </w:tcPr>
          <w:p w14:paraId="63ECBFB3" w14:textId="77777777" w:rsidR="000A73A4" w:rsidRPr="00921C73" w:rsidRDefault="000A73A4" w:rsidP="007550CD">
            <w:pPr>
              <w:jc w:val="center"/>
              <w:rPr>
                <w:rFonts w:asciiTheme="minorHAnsi" w:hAnsiTheme="minorHAnsi"/>
              </w:rPr>
            </w:pPr>
          </w:p>
        </w:tc>
        <w:tc>
          <w:tcPr>
            <w:tcW w:w="1843" w:type="dxa"/>
            <w:gridSpan w:val="2"/>
          </w:tcPr>
          <w:p w14:paraId="1310C49E" w14:textId="42F8F571" w:rsidR="000A73A4" w:rsidRPr="00921C73" w:rsidRDefault="000A73A4" w:rsidP="007550CD">
            <w:pPr>
              <w:jc w:val="center"/>
              <w:rPr>
                <w:rFonts w:asciiTheme="minorHAnsi" w:hAnsiTheme="minorHAnsi"/>
                <w:b/>
              </w:rPr>
            </w:pPr>
            <w:r w:rsidRPr="00921C73">
              <w:rPr>
                <w:rFonts w:asciiTheme="minorHAnsi" w:hAnsiTheme="minorHAnsi"/>
              </w:rPr>
              <w:t>Risk level after control</w:t>
            </w:r>
          </w:p>
        </w:tc>
      </w:tr>
      <w:tr w:rsidR="000A73A4" w:rsidRPr="00921C73" w14:paraId="2A61CE8F" w14:textId="77777777" w:rsidTr="005F128D">
        <w:trPr>
          <w:jc w:val="center"/>
        </w:trPr>
        <w:tc>
          <w:tcPr>
            <w:tcW w:w="2122" w:type="dxa"/>
            <w:vAlign w:val="center"/>
          </w:tcPr>
          <w:p w14:paraId="743253A5" w14:textId="77777777" w:rsidR="000A73A4" w:rsidRPr="00921C73" w:rsidRDefault="000A73A4" w:rsidP="007550CD">
            <w:pPr>
              <w:jc w:val="center"/>
              <w:rPr>
                <w:rFonts w:asciiTheme="minorHAnsi" w:hAnsiTheme="minorHAnsi"/>
                <w:b/>
                <w:sz w:val="20"/>
              </w:rPr>
            </w:pPr>
            <w:r w:rsidRPr="00921C73">
              <w:rPr>
                <w:rFonts w:asciiTheme="minorHAnsi" w:hAnsiTheme="minorHAnsi"/>
                <w:sz w:val="20"/>
              </w:rPr>
              <w:t>Hazard</w:t>
            </w:r>
          </w:p>
        </w:tc>
        <w:tc>
          <w:tcPr>
            <w:tcW w:w="1417" w:type="dxa"/>
            <w:vAlign w:val="center"/>
          </w:tcPr>
          <w:p w14:paraId="49BFDC59" w14:textId="77777777" w:rsidR="000A73A4" w:rsidRPr="00921C73" w:rsidRDefault="000A73A4" w:rsidP="007550CD">
            <w:pPr>
              <w:pStyle w:val="Heading1"/>
              <w:jc w:val="center"/>
              <w:rPr>
                <w:rFonts w:asciiTheme="minorHAnsi" w:hAnsiTheme="minorHAnsi"/>
                <w:sz w:val="20"/>
              </w:rPr>
            </w:pPr>
            <w:bookmarkStart w:id="7" w:name="_People_@"/>
            <w:bookmarkStart w:id="8" w:name="_Toc65483497"/>
            <w:bookmarkStart w:id="9" w:name="_Toc65498271"/>
            <w:bookmarkStart w:id="10" w:name="_Toc65648981"/>
            <w:bookmarkStart w:id="11" w:name="_Toc65741632"/>
            <w:bookmarkStart w:id="12" w:name="_Toc65751841"/>
            <w:bookmarkStart w:id="13" w:name="_Toc65752077"/>
            <w:bookmarkStart w:id="14" w:name="_Toc65752325"/>
            <w:bookmarkStart w:id="15" w:name="_Toc65752460"/>
            <w:bookmarkStart w:id="16" w:name="_Toc65773591"/>
            <w:bookmarkStart w:id="17" w:name="_Toc65845787"/>
            <w:bookmarkStart w:id="18" w:name="_Toc65849126"/>
            <w:bookmarkStart w:id="19" w:name="_Toc65926408"/>
            <w:bookmarkStart w:id="20" w:name="_Toc65928259"/>
            <w:bookmarkStart w:id="21" w:name="_Toc66687436"/>
            <w:bookmarkStart w:id="22" w:name="_Toc67233452"/>
            <w:bookmarkStart w:id="23" w:name="_Toc72403927"/>
            <w:bookmarkStart w:id="24" w:name="_Toc73022884"/>
            <w:bookmarkStart w:id="25" w:name="_Toc73088923"/>
            <w:bookmarkStart w:id="26" w:name="_Toc73106037"/>
            <w:bookmarkEnd w:id="7"/>
            <w:r w:rsidRPr="00921C73">
              <w:rPr>
                <w:rFonts w:asciiTheme="minorHAnsi" w:hAnsiTheme="minorHAnsi"/>
                <w:sz w:val="20"/>
              </w:rPr>
              <w:t>People @</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0752277" w14:textId="77777777" w:rsidR="000A73A4" w:rsidRPr="00921C73" w:rsidRDefault="000A73A4" w:rsidP="007550CD">
            <w:pPr>
              <w:jc w:val="center"/>
              <w:rPr>
                <w:rFonts w:asciiTheme="minorHAnsi" w:hAnsiTheme="minorHAnsi"/>
                <w:b/>
                <w:sz w:val="20"/>
              </w:rPr>
            </w:pPr>
            <w:r w:rsidRPr="00921C73">
              <w:rPr>
                <w:rFonts w:asciiTheme="minorHAnsi" w:hAnsiTheme="minorHAnsi"/>
                <w:sz w:val="20"/>
              </w:rPr>
              <w:t>Risk</w:t>
            </w:r>
          </w:p>
        </w:tc>
        <w:tc>
          <w:tcPr>
            <w:tcW w:w="1276" w:type="dxa"/>
            <w:vAlign w:val="center"/>
          </w:tcPr>
          <w:p w14:paraId="08B80ACC" w14:textId="77777777" w:rsidR="000A73A4" w:rsidRPr="00921C73" w:rsidRDefault="000A73A4"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1134" w:type="dxa"/>
            <w:shd w:val="clear" w:color="auto" w:fill="FF0000"/>
            <w:vAlign w:val="center"/>
          </w:tcPr>
          <w:p w14:paraId="1782E63D" w14:textId="77777777" w:rsidR="000A73A4" w:rsidRPr="00921C73" w:rsidRDefault="000A73A4" w:rsidP="007550CD">
            <w:pPr>
              <w:jc w:val="center"/>
              <w:rPr>
                <w:rFonts w:asciiTheme="minorHAnsi" w:hAnsiTheme="minorHAnsi"/>
                <w:b/>
                <w:sz w:val="20"/>
              </w:rPr>
            </w:pPr>
            <w:r w:rsidRPr="00921C73">
              <w:rPr>
                <w:rFonts w:asciiTheme="minorHAnsi" w:hAnsiTheme="minorHAnsi"/>
                <w:sz w:val="20"/>
              </w:rPr>
              <w:t>Risk Rating</w:t>
            </w:r>
          </w:p>
        </w:tc>
        <w:tc>
          <w:tcPr>
            <w:tcW w:w="6814" w:type="dxa"/>
            <w:vAlign w:val="center"/>
          </w:tcPr>
          <w:p w14:paraId="13C7797F" w14:textId="77777777" w:rsidR="000A73A4" w:rsidRPr="00921C73" w:rsidRDefault="000A73A4"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992" w:type="dxa"/>
            <w:vAlign w:val="center"/>
          </w:tcPr>
          <w:p w14:paraId="3DED4DE1" w14:textId="77777777" w:rsidR="000A73A4" w:rsidRPr="00921C73" w:rsidRDefault="000A73A4"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1" w:type="dxa"/>
            <w:shd w:val="clear" w:color="auto" w:fill="auto"/>
            <w:vAlign w:val="center"/>
          </w:tcPr>
          <w:p w14:paraId="53D19584" w14:textId="77777777" w:rsidR="000A73A4" w:rsidRPr="00921C73" w:rsidRDefault="000A73A4" w:rsidP="007550CD">
            <w:pPr>
              <w:jc w:val="center"/>
              <w:rPr>
                <w:rFonts w:asciiTheme="minorHAnsi" w:hAnsiTheme="minorHAnsi"/>
                <w:b/>
                <w:sz w:val="20"/>
              </w:rPr>
            </w:pPr>
            <w:r w:rsidRPr="00921C73">
              <w:rPr>
                <w:rFonts w:asciiTheme="minorHAnsi" w:hAnsiTheme="minorHAnsi"/>
                <w:sz w:val="20"/>
              </w:rPr>
              <w:t>Risk Rating</w:t>
            </w:r>
          </w:p>
        </w:tc>
      </w:tr>
      <w:tr w:rsidR="000A73A4" w:rsidRPr="00921C73" w14:paraId="77A5287B" w14:textId="77777777" w:rsidTr="005F128D">
        <w:trPr>
          <w:jc w:val="center"/>
        </w:trPr>
        <w:tc>
          <w:tcPr>
            <w:tcW w:w="2122" w:type="dxa"/>
          </w:tcPr>
          <w:p w14:paraId="053E031E" w14:textId="77777777" w:rsidR="000A73A4" w:rsidRDefault="000A73A4" w:rsidP="00257C27">
            <w:pPr>
              <w:rPr>
                <w:rFonts w:asciiTheme="minorHAnsi" w:hAnsiTheme="minorHAnsi"/>
                <w:b/>
              </w:rPr>
            </w:pPr>
            <w:r>
              <w:rPr>
                <w:rFonts w:asciiTheme="minorHAnsi" w:hAnsiTheme="minorHAnsi"/>
                <w:b/>
              </w:rPr>
              <w:t xml:space="preserve">1.0 </w:t>
            </w:r>
          </w:p>
          <w:p w14:paraId="370A4E18" w14:textId="77777777" w:rsidR="000A73A4" w:rsidRPr="00921C73" w:rsidRDefault="000A73A4" w:rsidP="00257C27">
            <w:pPr>
              <w:rPr>
                <w:rFonts w:asciiTheme="minorHAnsi" w:hAnsiTheme="minorHAnsi"/>
                <w:b/>
              </w:rPr>
            </w:pPr>
            <w:r>
              <w:rPr>
                <w:rFonts w:asciiTheme="minorHAnsi" w:hAnsiTheme="minorHAnsi"/>
                <w:b/>
              </w:rPr>
              <w:t>Spread of Covid-19 infection</w:t>
            </w:r>
          </w:p>
        </w:tc>
        <w:tc>
          <w:tcPr>
            <w:tcW w:w="1417" w:type="dxa"/>
          </w:tcPr>
          <w:p w14:paraId="2162D167" w14:textId="77777777" w:rsidR="000A73A4" w:rsidRPr="00921C73" w:rsidRDefault="000A73A4" w:rsidP="00257C27">
            <w:pPr>
              <w:jc w:val="center"/>
              <w:rPr>
                <w:rFonts w:asciiTheme="minorHAnsi" w:hAnsiTheme="minorHAnsi"/>
                <w:b/>
              </w:rPr>
            </w:pPr>
            <w:r w:rsidRPr="00921C73">
              <w:rPr>
                <w:rFonts w:asciiTheme="minorHAnsi" w:hAnsiTheme="minorHAnsi"/>
              </w:rPr>
              <w:t>All staff</w:t>
            </w:r>
            <w:r>
              <w:rPr>
                <w:rFonts w:asciiTheme="minorHAnsi" w:hAnsiTheme="minorHAnsi"/>
                <w:b/>
              </w:rPr>
              <w:t xml:space="preserve">; </w:t>
            </w:r>
            <w:r w:rsidRPr="00A11348">
              <w:rPr>
                <w:rFonts w:asciiTheme="minorHAnsi" w:hAnsiTheme="minorHAnsi"/>
              </w:rPr>
              <w:t>pupils; visitors</w:t>
            </w:r>
          </w:p>
        </w:tc>
        <w:tc>
          <w:tcPr>
            <w:tcW w:w="1276" w:type="dxa"/>
          </w:tcPr>
          <w:p w14:paraId="6708185C" w14:textId="77777777" w:rsidR="000A73A4" w:rsidRPr="00921C73" w:rsidRDefault="000A73A4" w:rsidP="00257C27">
            <w:pPr>
              <w:jc w:val="center"/>
              <w:rPr>
                <w:rFonts w:asciiTheme="minorHAnsi" w:hAnsiTheme="minorHAnsi"/>
                <w:b/>
              </w:rPr>
            </w:pPr>
            <w:r w:rsidRPr="00921C73">
              <w:rPr>
                <w:rFonts w:asciiTheme="minorHAnsi" w:hAnsiTheme="minorHAnsi"/>
              </w:rPr>
              <w:t>4</w:t>
            </w:r>
            <w:r>
              <w:rPr>
                <w:rFonts w:asciiTheme="minorHAnsi" w:hAnsiTheme="minorHAnsi"/>
                <w:b/>
              </w:rPr>
              <w:t xml:space="preserve">x4 </w:t>
            </w:r>
          </w:p>
        </w:tc>
        <w:tc>
          <w:tcPr>
            <w:tcW w:w="1134" w:type="dxa"/>
            <w:shd w:val="clear" w:color="auto" w:fill="FF0000"/>
          </w:tcPr>
          <w:p w14:paraId="3C9B6740" w14:textId="77777777" w:rsidR="000A73A4" w:rsidRPr="00921C73" w:rsidRDefault="000A73A4" w:rsidP="00257C27">
            <w:pPr>
              <w:jc w:val="center"/>
              <w:rPr>
                <w:rFonts w:asciiTheme="minorHAnsi" w:hAnsiTheme="minorHAnsi"/>
                <w:b/>
              </w:rPr>
            </w:pPr>
            <w:r w:rsidRPr="00921C73">
              <w:rPr>
                <w:rFonts w:asciiTheme="minorHAnsi" w:hAnsiTheme="minorHAnsi"/>
              </w:rPr>
              <w:t>16</w:t>
            </w:r>
          </w:p>
        </w:tc>
        <w:tc>
          <w:tcPr>
            <w:tcW w:w="6814" w:type="dxa"/>
          </w:tcPr>
          <w:p w14:paraId="30D4D652" w14:textId="77777777" w:rsidR="000A73A4" w:rsidRPr="006F2B23" w:rsidRDefault="000A73A4" w:rsidP="00E033A3">
            <w:pPr>
              <w:pStyle w:val="ListParagraph"/>
              <w:numPr>
                <w:ilvl w:val="0"/>
                <w:numId w:val="3"/>
              </w:numPr>
              <w:rPr>
                <w:rFonts w:asciiTheme="minorHAnsi" w:hAnsiTheme="minorHAnsi"/>
                <w:b/>
              </w:rPr>
            </w:pPr>
            <w:r w:rsidRPr="006F2B23">
              <w:rPr>
                <w:rFonts w:asciiTheme="minorHAnsi" w:hAnsiTheme="minorHAnsi"/>
              </w:rPr>
              <w:t>All staff to be made aware of the symptoms of Covid-19 (flu like symptoms, a continuous cough, high temperature, loss of taste and/or smell).</w:t>
            </w:r>
          </w:p>
          <w:p w14:paraId="702ED9FC" w14:textId="77777777" w:rsidR="000A73A4" w:rsidRPr="006F2B23" w:rsidRDefault="000A73A4" w:rsidP="00E033A3">
            <w:pPr>
              <w:pStyle w:val="ListParagraph"/>
              <w:numPr>
                <w:ilvl w:val="0"/>
                <w:numId w:val="3"/>
              </w:numPr>
              <w:rPr>
                <w:rFonts w:asciiTheme="minorHAnsi" w:hAnsiTheme="minorHAnsi"/>
                <w:b/>
              </w:rPr>
            </w:pPr>
            <w:r w:rsidRPr="006F2B23">
              <w:rPr>
                <w:rFonts w:asciiTheme="minorHAnsi" w:hAnsiTheme="minorHAnsi"/>
              </w:rPr>
              <w:t>Any staff member/pupil/parent or visitor with Covid-19 symptoms or who have tested positive in the last 10 days must not come into the school/setting.</w:t>
            </w:r>
          </w:p>
          <w:p w14:paraId="506D7C5A" w14:textId="77777777" w:rsidR="000A73A4" w:rsidRPr="006F2B23" w:rsidRDefault="000A73A4" w:rsidP="00E033A3">
            <w:pPr>
              <w:pStyle w:val="ListParagraph"/>
              <w:numPr>
                <w:ilvl w:val="0"/>
                <w:numId w:val="3"/>
              </w:numPr>
              <w:rPr>
                <w:rFonts w:asciiTheme="minorHAnsi" w:hAnsiTheme="minorHAnsi"/>
                <w:b/>
              </w:rPr>
            </w:pPr>
            <w:r w:rsidRPr="006F2B23">
              <w:rPr>
                <w:rFonts w:asciiTheme="minorHAnsi" w:hAnsiTheme="minorHAnsi"/>
              </w:rPr>
              <w:t>Any staff member or secondary pupil who tests positive using a Lateral Flow Testing (LFT) kit must:</w:t>
            </w:r>
          </w:p>
          <w:p w14:paraId="13486070" w14:textId="77777777" w:rsidR="000A73A4" w:rsidRPr="006F2B23" w:rsidRDefault="000A73A4" w:rsidP="00E033A3">
            <w:pPr>
              <w:pStyle w:val="ListParagraph"/>
              <w:numPr>
                <w:ilvl w:val="0"/>
                <w:numId w:val="13"/>
              </w:numPr>
              <w:rPr>
                <w:rFonts w:asciiTheme="minorHAnsi" w:hAnsiTheme="minorHAnsi"/>
                <w:b/>
              </w:rPr>
            </w:pPr>
            <w:r w:rsidRPr="006F2B23">
              <w:rPr>
                <w:rFonts w:asciiTheme="minorHAnsi" w:hAnsiTheme="minorHAnsi"/>
              </w:rPr>
              <w:t>Not attend school/setting</w:t>
            </w:r>
          </w:p>
          <w:p w14:paraId="5AA87710" w14:textId="77777777" w:rsidR="000A73A4" w:rsidRPr="006F2B23" w:rsidRDefault="000A73A4" w:rsidP="00E033A3">
            <w:pPr>
              <w:pStyle w:val="ListParagraph"/>
              <w:numPr>
                <w:ilvl w:val="0"/>
                <w:numId w:val="13"/>
              </w:numPr>
              <w:rPr>
                <w:rFonts w:asciiTheme="minorHAnsi" w:hAnsiTheme="minorHAnsi"/>
                <w:b/>
              </w:rPr>
            </w:pPr>
            <w:r w:rsidRPr="006F2B23">
              <w:rPr>
                <w:rFonts w:asciiTheme="minorHAnsi" w:hAnsiTheme="minorHAnsi"/>
              </w:rPr>
              <w:t>Notify their school/setting of the result</w:t>
            </w:r>
          </w:p>
          <w:p w14:paraId="0A246A9A" w14:textId="021692E2" w:rsidR="000A73A4" w:rsidRPr="006B4CA9" w:rsidRDefault="000A73A4" w:rsidP="006B4CA9">
            <w:pPr>
              <w:pStyle w:val="ListParagraph"/>
              <w:numPr>
                <w:ilvl w:val="0"/>
                <w:numId w:val="13"/>
              </w:numPr>
              <w:rPr>
                <w:rFonts w:asciiTheme="minorHAnsi" w:hAnsiTheme="minorHAnsi"/>
                <w:b/>
              </w:rPr>
            </w:pPr>
            <w:r w:rsidRPr="006B4CA9">
              <w:rPr>
                <w:rFonts w:asciiTheme="minorHAnsi" w:hAnsiTheme="minorHAnsi"/>
              </w:rPr>
              <w:t xml:space="preserve">Book a follow up PCR test </w:t>
            </w:r>
          </w:p>
          <w:p w14:paraId="321A5137" w14:textId="77777777" w:rsidR="000A73A4" w:rsidRPr="006F2B23" w:rsidRDefault="000A73A4" w:rsidP="00E033A3">
            <w:pPr>
              <w:pStyle w:val="ListParagraph"/>
              <w:numPr>
                <w:ilvl w:val="0"/>
                <w:numId w:val="3"/>
              </w:numPr>
              <w:rPr>
                <w:rFonts w:asciiTheme="minorHAnsi" w:hAnsiTheme="minorHAnsi"/>
                <w:b/>
              </w:rPr>
            </w:pPr>
            <w:r w:rsidRPr="006F2B23">
              <w:rPr>
                <w:rFonts w:asciiTheme="minorHAnsi" w:hAnsiTheme="minorHAnsi"/>
              </w:rPr>
              <w:t xml:space="preserve">When in school/setting, should any staff member display </w:t>
            </w:r>
            <w:proofErr w:type="spellStart"/>
            <w:r w:rsidRPr="006F2B23">
              <w:rPr>
                <w:rFonts w:asciiTheme="minorHAnsi" w:hAnsiTheme="minorHAnsi"/>
              </w:rPr>
              <w:t>Covid</w:t>
            </w:r>
            <w:proofErr w:type="spellEnd"/>
            <w:r w:rsidRPr="006F2B23">
              <w:rPr>
                <w:rFonts w:asciiTheme="minorHAnsi" w:hAnsiTheme="minorHAnsi"/>
              </w:rPr>
              <w:t xml:space="preserve">–19 symptoms, they should be sent home immediately to self-isolate and they should arrange a </w:t>
            </w:r>
            <w:proofErr w:type="spellStart"/>
            <w:r w:rsidRPr="006F2B23">
              <w:rPr>
                <w:rFonts w:asciiTheme="minorHAnsi" w:hAnsiTheme="minorHAnsi"/>
              </w:rPr>
              <w:t>Covid</w:t>
            </w:r>
            <w:proofErr w:type="spellEnd"/>
            <w:r w:rsidRPr="006F2B23">
              <w:rPr>
                <w:rFonts w:asciiTheme="minorHAnsi" w:hAnsiTheme="minorHAnsi"/>
              </w:rPr>
              <w:t xml:space="preserve"> Test.</w:t>
            </w:r>
          </w:p>
          <w:p w14:paraId="36AA7875" w14:textId="3B75ED85" w:rsidR="000A73A4" w:rsidRPr="00257C27" w:rsidRDefault="000A73A4" w:rsidP="00E033A3">
            <w:pPr>
              <w:pStyle w:val="ListParagraph"/>
              <w:numPr>
                <w:ilvl w:val="0"/>
                <w:numId w:val="3"/>
              </w:numPr>
              <w:rPr>
                <w:rFonts w:asciiTheme="minorHAnsi" w:hAnsiTheme="minorHAnsi"/>
                <w:b/>
              </w:rPr>
            </w:pPr>
            <w:r w:rsidRPr="00257C27">
              <w:rPr>
                <w:rFonts w:asciiTheme="minorHAnsi" w:hAnsiTheme="minorHAnsi"/>
              </w:rPr>
              <w:t xml:space="preserve">For pupils/children displaying Covid-19 symptoms at school/setting, they should be taken to the isolation room and remain there, under supervision, until they are collected by parent/carer. Pupils/children should also self-isolate at home and arrange to have a </w:t>
            </w:r>
            <w:proofErr w:type="spellStart"/>
            <w:r w:rsidRPr="00257C27">
              <w:rPr>
                <w:rFonts w:asciiTheme="minorHAnsi" w:hAnsiTheme="minorHAnsi"/>
              </w:rPr>
              <w:t>Covid</w:t>
            </w:r>
            <w:proofErr w:type="spellEnd"/>
            <w:r w:rsidRPr="00257C27">
              <w:rPr>
                <w:rFonts w:asciiTheme="minorHAnsi" w:hAnsiTheme="minorHAnsi"/>
              </w:rPr>
              <w:t xml:space="preserve"> </w:t>
            </w:r>
            <w:r>
              <w:rPr>
                <w:rFonts w:asciiTheme="minorHAnsi" w:hAnsiTheme="minorHAnsi"/>
              </w:rPr>
              <w:t xml:space="preserve">PCR </w:t>
            </w:r>
            <w:r w:rsidRPr="00257C27">
              <w:rPr>
                <w:rFonts w:asciiTheme="minorHAnsi" w:hAnsiTheme="minorHAnsi"/>
              </w:rPr>
              <w:t xml:space="preserve">test. </w:t>
            </w:r>
          </w:p>
          <w:p w14:paraId="44DBF34D" w14:textId="77777777" w:rsidR="000A73A4" w:rsidRPr="006F2B23" w:rsidRDefault="000A73A4" w:rsidP="00E033A3">
            <w:pPr>
              <w:pStyle w:val="ListParagraph"/>
              <w:numPr>
                <w:ilvl w:val="0"/>
                <w:numId w:val="3"/>
              </w:numPr>
              <w:rPr>
                <w:rFonts w:asciiTheme="minorHAnsi" w:hAnsiTheme="minorHAnsi"/>
                <w:b/>
              </w:rPr>
            </w:pPr>
            <w:r w:rsidRPr="006F2B23">
              <w:rPr>
                <w:rFonts w:asciiTheme="minorHAnsi" w:hAnsiTheme="minorHAnsi"/>
              </w:rPr>
              <w:t xml:space="preserve">Schools/settings should follow the decision tree </w:t>
            </w:r>
            <w:r w:rsidRPr="006F2B23">
              <w:rPr>
                <w:rFonts w:asciiTheme="minorHAnsi" w:hAnsiTheme="minorHAnsi"/>
                <w:iCs/>
              </w:rPr>
              <w:t xml:space="preserve">in making decisions when a notification of a positive test is received </w:t>
            </w:r>
          </w:p>
          <w:p w14:paraId="45119FCC" w14:textId="77777777" w:rsidR="000A73A4" w:rsidRPr="001402FF" w:rsidRDefault="000A73A4" w:rsidP="00E033A3">
            <w:pPr>
              <w:pStyle w:val="ListParagraph"/>
              <w:numPr>
                <w:ilvl w:val="0"/>
                <w:numId w:val="3"/>
              </w:numPr>
              <w:rPr>
                <w:rFonts w:asciiTheme="minorHAnsi" w:hAnsiTheme="minorHAnsi"/>
                <w:b/>
                <w:color w:val="00B050"/>
              </w:rPr>
            </w:pPr>
            <w:r w:rsidRPr="006F2B23">
              <w:rPr>
                <w:rFonts w:asciiTheme="minorHAnsi" w:hAnsiTheme="minorHAnsi"/>
              </w:rPr>
              <w:t>If the pupil/child needs to use the welfare facilities while waiting to be collected, they should use a separate toilet if possible. The toilet must be isolated for any further use until cleaned and disinfected using standard cleaning products</w:t>
            </w:r>
            <w:r w:rsidRPr="001402FF">
              <w:rPr>
                <w:rFonts w:asciiTheme="minorHAnsi" w:hAnsiTheme="minorHAnsi"/>
                <w:color w:val="00B050"/>
              </w:rPr>
              <w:t>.</w:t>
            </w:r>
          </w:p>
          <w:p w14:paraId="502C323F" w14:textId="77777777" w:rsidR="000A73A4" w:rsidRPr="006F2B23" w:rsidRDefault="000A73A4" w:rsidP="00E033A3">
            <w:pPr>
              <w:pStyle w:val="ListParagraph"/>
              <w:numPr>
                <w:ilvl w:val="0"/>
                <w:numId w:val="3"/>
              </w:numPr>
              <w:rPr>
                <w:rFonts w:asciiTheme="minorHAnsi" w:hAnsiTheme="minorHAnsi"/>
                <w:b/>
              </w:rPr>
            </w:pPr>
            <w:r w:rsidRPr="00AB66E3">
              <w:rPr>
                <w:rFonts w:asciiTheme="minorHAnsi" w:hAnsiTheme="minorHAnsi"/>
              </w:rPr>
              <w:t xml:space="preserve">Where possible, identify an alternative exit route from the </w:t>
            </w:r>
            <w:r w:rsidRPr="006F2B23">
              <w:rPr>
                <w:rFonts w:asciiTheme="minorHAnsi" w:hAnsiTheme="minorHAnsi"/>
              </w:rPr>
              <w:t>premises in order to ensure all other primary routes are not potentially contaminated.</w:t>
            </w:r>
          </w:p>
          <w:p w14:paraId="4A906C42" w14:textId="77777777" w:rsidR="000A73A4" w:rsidRPr="006F2B23" w:rsidRDefault="000A73A4" w:rsidP="00E033A3">
            <w:pPr>
              <w:pStyle w:val="ListParagraph"/>
              <w:numPr>
                <w:ilvl w:val="0"/>
                <w:numId w:val="3"/>
              </w:numPr>
              <w:rPr>
                <w:rFonts w:asciiTheme="minorHAnsi" w:hAnsiTheme="minorHAnsi"/>
                <w:b/>
              </w:rPr>
            </w:pPr>
            <w:r w:rsidRPr="006F2B23">
              <w:rPr>
                <w:rFonts w:asciiTheme="minorHAnsi" w:hAnsiTheme="minorHAnsi"/>
              </w:rPr>
              <w:t>The equipment that the pupil/child or child has been in contact with must be withdrawn from circulation and thoroughly cleaned and disinfected before being allowed back into circulation</w:t>
            </w:r>
          </w:p>
          <w:p w14:paraId="219603DC" w14:textId="77777777" w:rsidR="000A73A4" w:rsidRPr="006F2B23" w:rsidRDefault="000A73A4" w:rsidP="00E033A3">
            <w:pPr>
              <w:pStyle w:val="ListParagraph"/>
              <w:numPr>
                <w:ilvl w:val="0"/>
                <w:numId w:val="3"/>
              </w:numPr>
              <w:rPr>
                <w:rFonts w:asciiTheme="minorHAnsi" w:hAnsiTheme="minorHAnsi"/>
                <w:b/>
              </w:rPr>
            </w:pPr>
            <w:r w:rsidRPr="006F2B23">
              <w:rPr>
                <w:rFonts w:asciiTheme="minorHAnsi" w:hAnsiTheme="minorHAnsi"/>
              </w:rPr>
              <w:t>School cleaning staff should use the cleaning control measures following a suspected case of Covid-19.</w:t>
            </w:r>
          </w:p>
          <w:p w14:paraId="131EC745" w14:textId="77777777" w:rsidR="000A73A4" w:rsidRPr="006F2B23" w:rsidRDefault="000A73A4" w:rsidP="00E033A3">
            <w:pPr>
              <w:pStyle w:val="ListParagraph"/>
              <w:numPr>
                <w:ilvl w:val="0"/>
                <w:numId w:val="3"/>
              </w:numPr>
              <w:rPr>
                <w:rFonts w:asciiTheme="minorHAnsi" w:hAnsiTheme="minorHAnsi"/>
                <w:b/>
              </w:rPr>
            </w:pPr>
            <w:r w:rsidRPr="006F2B23">
              <w:rPr>
                <w:rFonts w:asciiTheme="minorHAnsi" w:hAnsiTheme="minorHAnsi"/>
              </w:rPr>
              <w:t xml:space="preserve">Any staff member who becomes unwell or symptomatic prior to leaving home must contact the </w:t>
            </w:r>
            <w:proofErr w:type="spellStart"/>
            <w:r w:rsidRPr="006F2B23">
              <w:rPr>
                <w:rFonts w:asciiTheme="minorHAnsi" w:hAnsiTheme="minorHAnsi"/>
              </w:rPr>
              <w:t>Headteacher</w:t>
            </w:r>
            <w:proofErr w:type="spellEnd"/>
            <w:r w:rsidRPr="006F2B23">
              <w:rPr>
                <w:rFonts w:asciiTheme="minorHAnsi" w:hAnsiTheme="minorHAnsi"/>
              </w:rPr>
              <w:t xml:space="preserve"> or member of the senior management team prior to departure. They should remain at home and book a test. </w:t>
            </w:r>
          </w:p>
          <w:p w14:paraId="1ECF6C53" w14:textId="77777777" w:rsidR="000A73A4" w:rsidRPr="006F2B23" w:rsidRDefault="000A73A4" w:rsidP="00E033A3">
            <w:pPr>
              <w:pStyle w:val="ListParagraph"/>
              <w:numPr>
                <w:ilvl w:val="0"/>
                <w:numId w:val="3"/>
              </w:numPr>
              <w:rPr>
                <w:rFonts w:asciiTheme="minorHAnsi" w:hAnsiTheme="minorHAnsi"/>
                <w:b/>
              </w:rPr>
            </w:pPr>
            <w:r w:rsidRPr="006F2B23">
              <w:rPr>
                <w:rFonts w:asciiTheme="minorHAnsi" w:hAnsiTheme="minorHAnsi"/>
              </w:rPr>
              <w:t>If a pupil/child become symptomatic after arrival and has used home to school/setting transport, the transport team must be informed, and they should liaise with the appropriate contractor if required.</w:t>
            </w:r>
          </w:p>
          <w:p w14:paraId="167B5FDB" w14:textId="77777777" w:rsidR="000A73A4" w:rsidRPr="00257C27" w:rsidRDefault="000A73A4" w:rsidP="00257C27">
            <w:pPr>
              <w:pStyle w:val="ListParagraph"/>
              <w:ind w:left="360"/>
              <w:rPr>
                <w:rFonts w:asciiTheme="minorHAnsi" w:hAnsiTheme="minorHAnsi"/>
                <w:b/>
              </w:rPr>
            </w:pPr>
            <w:r w:rsidRPr="00257C27">
              <w:rPr>
                <w:rFonts w:asciiTheme="minorHAnsi" w:hAnsiTheme="minorHAnsi"/>
              </w:rPr>
              <w:t xml:space="preserve">  </w:t>
            </w:r>
          </w:p>
          <w:p w14:paraId="161914C6" w14:textId="77777777" w:rsidR="000A73A4" w:rsidRPr="00257C27" w:rsidRDefault="000A73A4" w:rsidP="00257C27">
            <w:pPr>
              <w:pStyle w:val="ListParagraph"/>
              <w:ind w:left="0"/>
              <w:rPr>
                <w:rFonts w:asciiTheme="minorHAnsi" w:hAnsiTheme="minorHAnsi"/>
                <w:b/>
              </w:rPr>
            </w:pPr>
            <w:r>
              <w:rPr>
                <w:rFonts w:asciiTheme="minorHAnsi" w:hAnsiTheme="minorHAnsi"/>
                <w:b/>
              </w:rPr>
              <w:t>Handwashing removes t</w:t>
            </w:r>
            <w:r w:rsidRPr="00257C27">
              <w:rPr>
                <w:rFonts w:asciiTheme="minorHAnsi" w:hAnsiTheme="minorHAnsi"/>
                <w:b/>
              </w:rPr>
              <w:t xml:space="preserve">he Covid-19 virus </w:t>
            </w:r>
            <w:r>
              <w:rPr>
                <w:rFonts w:asciiTheme="minorHAnsi" w:hAnsiTheme="minorHAnsi"/>
                <w:b/>
              </w:rPr>
              <w:t>easily</w:t>
            </w:r>
            <w:r w:rsidRPr="00257C27">
              <w:rPr>
                <w:rFonts w:asciiTheme="minorHAnsi" w:hAnsiTheme="minorHAnsi"/>
                <w:b/>
              </w:rPr>
              <w:t xml:space="preserve"> when it is on</w:t>
            </w:r>
            <w:r>
              <w:rPr>
                <w:rFonts w:asciiTheme="minorHAnsi" w:hAnsiTheme="minorHAnsi"/>
                <w:b/>
              </w:rPr>
              <w:t xml:space="preserve"> the</w:t>
            </w:r>
            <w:r w:rsidRPr="00257C27">
              <w:rPr>
                <w:rFonts w:asciiTheme="minorHAnsi" w:hAnsiTheme="minorHAnsi"/>
                <w:b/>
              </w:rPr>
              <w:t xml:space="preserve"> skin and this remains true for the new variant.</w:t>
            </w:r>
          </w:p>
          <w:p w14:paraId="5B3EBCF4" w14:textId="77777777" w:rsidR="000A73A4" w:rsidRPr="00257C27" w:rsidRDefault="000A73A4" w:rsidP="00257C27">
            <w:pPr>
              <w:pStyle w:val="ListParagraph"/>
              <w:ind w:left="0"/>
              <w:rPr>
                <w:rFonts w:asciiTheme="minorHAnsi" w:hAnsiTheme="minorHAnsi"/>
                <w:b/>
              </w:rPr>
            </w:pPr>
          </w:p>
          <w:p w14:paraId="10E3D25B" w14:textId="77777777" w:rsidR="000A73A4" w:rsidRPr="006F2B23" w:rsidRDefault="000A73A4" w:rsidP="00E033A3">
            <w:pPr>
              <w:pStyle w:val="ListParagraph"/>
              <w:numPr>
                <w:ilvl w:val="0"/>
                <w:numId w:val="3"/>
              </w:numPr>
              <w:rPr>
                <w:rFonts w:asciiTheme="minorHAnsi" w:hAnsiTheme="minorHAnsi"/>
                <w:b/>
              </w:rPr>
            </w:pPr>
            <w:r w:rsidRPr="006F2B23">
              <w:rPr>
                <w:rFonts w:asciiTheme="minorHAnsi" w:hAnsiTheme="minorHAnsi"/>
              </w:rPr>
              <w:t xml:space="preserve">All pupils/children and staff, must wash their hands before entry into school. This can be undertaken either by the use of hand sanitiser at the entrance point or use of the nearest wash hand basin using soap/water. </w:t>
            </w:r>
            <w:r w:rsidRPr="006F2B23">
              <w:rPr>
                <w:rFonts w:asciiTheme="minorHAnsi" w:hAnsiTheme="minorHAnsi"/>
                <w:b/>
              </w:rPr>
              <w:t xml:space="preserve"> </w:t>
            </w:r>
            <w:r w:rsidRPr="006F2B23">
              <w:rPr>
                <w:rFonts w:asciiTheme="minorHAnsi" w:hAnsiTheme="minorHAnsi"/>
              </w:rPr>
              <w:t>Where possible, pupils/children should be supervised to ensure it is carried out correctly.</w:t>
            </w:r>
          </w:p>
          <w:p w14:paraId="0F09AE40" w14:textId="77777777" w:rsidR="000A73A4" w:rsidRPr="006F2B23" w:rsidRDefault="000A73A4" w:rsidP="00E033A3">
            <w:pPr>
              <w:pStyle w:val="ListParagraph"/>
              <w:numPr>
                <w:ilvl w:val="0"/>
                <w:numId w:val="3"/>
              </w:numPr>
              <w:rPr>
                <w:rFonts w:asciiTheme="minorHAnsi" w:hAnsiTheme="minorHAnsi"/>
                <w:b/>
              </w:rPr>
            </w:pPr>
            <w:r w:rsidRPr="006F2B23">
              <w:rPr>
                <w:rFonts w:asciiTheme="minorHAnsi" w:hAnsiTheme="minorHAnsi"/>
              </w:rPr>
              <w:t>Schools/settings should encourage and support the message of regular washing of hands throughout the school day in order to build these routines into the school culture and pupil behaviour expectations.  Information will be displayed in all welfare facilities and classrooms.</w:t>
            </w:r>
          </w:p>
          <w:p w14:paraId="016E81C7" w14:textId="77777777" w:rsidR="000A73A4" w:rsidRPr="006F2B23" w:rsidRDefault="000A73A4" w:rsidP="00E033A3">
            <w:pPr>
              <w:pStyle w:val="ListParagraph"/>
              <w:numPr>
                <w:ilvl w:val="0"/>
                <w:numId w:val="3"/>
              </w:numPr>
              <w:rPr>
                <w:rFonts w:asciiTheme="minorHAnsi" w:hAnsiTheme="minorHAnsi"/>
                <w:b/>
              </w:rPr>
            </w:pPr>
            <w:r w:rsidRPr="006F2B23">
              <w:rPr>
                <w:rFonts w:asciiTheme="minorHAnsi" w:hAnsiTheme="minorHAnsi"/>
              </w:rPr>
              <w:t xml:space="preserve">Staff to ensure that younger pupils/children and those with complex needs are supported and shown the correct way to wash hands as part of ongoing learning. </w:t>
            </w:r>
          </w:p>
          <w:p w14:paraId="07756F6F" w14:textId="77777777" w:rsidR="000A73A4" w:rsidRPr="006F2B23" w:rsidRDefault="000A73A4" w:rsidP="00E033A3">
            <w:pPr>
              <w:pStyle w:val="ListParagraph"/>
              <w:numPr>
                <w:ilvl w:val="0"/>
                <w:numId w:val="3"/>
              </w:numPr>
              <w:rPr>
                <w:rFonts w:asciiTheme="minorHAnsi" w:hAnsiTheme="minorHAnsi"/>
                <w:b/>
              </w:rPr>
            </w:pPr>
            <w:r w:rsidRPr="006F2B23">
              <w:rPr>
                <w:rFonts w:asciiTheme="minorHAnsi" w:hAnsiTheme="minorHAnsi"/>
              </w:rPr>
              <w:t>Schools will encourage all staff and pupils/children to wash their hands with soap and water for 20 seconds frequently and advised not to touch their face. Use a tissue or elbow to cough or sneeze and use bins for tissue waste (tissue stations).</w:t>
            </w:r>
          </w:p>
          <w:p w14:paraId="3F40BB62" w14:textId="77777777" w:rsidR="000A73A4" w:rsidRPr="006F2B23" w:rsidRDefault="000A73A4" w:rsidP="00E033A3">
            <w:pPr>
              <w:pStyle w:val="ListParagraph"/>
              <w:numPr>
                <w:ilvl w:val="0"/>
                <w:numId w:val="3"/>
              </w:numPr>
              <w:rPr>
                <w:rFonts w:asciiTheme="minorHAnsi" w:hAnsiTheme="minorHAnsi"/>
                <w:b/>
              </w:rPr>
            </w:pPr>
            <w:r>
              <w:rPr>
                <w:rFonts w:asciiTheme="minorHAnsi" w:hAnsiTheme="minorHAnsi"/>
              </w:rPr>
              <w:t>Schools/settings can</w:t>
            </w:r>
            <w:r w:rsidRPr="006F2B23">
              <w:rPr>
                <w:rFonts w:asciiTheme="minorHAnsi" w:hAnsiTheme="minorHAnsi"/>
              </w:rPr>
              <w:t xml:space="preserve"> stagger lunch times, break times and the movement of pupils/children around the school/setting to reduce large groups of children gat</w:t>
            </w:r>
            <w:r>
              <w:rPr>
                <w:rFonts w:asciiTheme="minorHAnsi" w:hAnsiTheme="minorHAnsi"/>
              </w:rPr>
              <w:t>hering. All pupils/children can</w:t>
            </w:r>
            <w:r w:rsidRPr="006F2B23">
              <w:rPr>
                <w:rFonts w:asciiTheme="minorHAnsi" w:hAnsiTheme="minorHAnsi"/>
              </w:rPr>
              <w:t xml:space="preserve"> remain within their c</w:t>
            </w:r>
            <w:r>
              <w:rPr>
                <w:rFonts w:asciiTheme="minorHAnsi" w:hAnsiTheme="minorHAnsi"/>
              </w:rPr>
              <w:t>ontact groups and this can be implemented and</w:t>
            </w:r>
            <w:r w:rsidRPr="006F2B23">
              <w:rPr>
                <w:rFonts w:asciiTheme="minorHAnsi" w:hAnsiTheme="minorHAnsi"/>
              </w:rPr>
              <w:t xml:space="preserve"> monitored by the management team of each setting. </w:t>
            </w:r>
          </w:p>
          <w:p w14:paraId="31617D93" w14:textId="77777777" w:rsidR="000A73A4" w:rsidRPr="006F2B23" w:rsidRDefault="000A73A4" w:rsidP="00E033A3">
            <w:pPr>
              <w:pStyle w:val="ListParagraph"/>
              <w:numPr>
                <w:ilvl w:val="0"/>
                <w:numId w:val="3"/>
              </w:numPr>
              <w:rPr>
                <w:rFonts w:asciiTheme="minorHAnsi" w:hAnsiTheme="minorHAnsi"/>
                <w:b/>
              </w:rPr>
            </w:pPr>
            <w:r w:rsidRPr="006F2B23">
              <w:rPr>
                <w:rFonts w:asciiTheme="minorHAnsi" w:hAnsiTheme="minorHAnsi"/>
              </w:rPr>
              <w:t xml:space="preserve">All staff and pupils/children are made aware of the PHW guidance in regard to maintaining personal hygiene. </w:t>
            </w:r>
          </w:p>
          <w:p w14:paraId="041B3FD5" w14:textId="77777777" w:rsidR="000A73A4" w:rsidRPr="000F1381" w:rsidRDefault="000A73A4" w:rsidP="00E033A3">
            <w:pPr>
              <w:pStyle w:val="ListParagraph"/>
              <w:numPr>
                <w:ilvl w:val="0"/>
                <w:numId w:val="3"/>
              </w:numPr>
              <w:rPr>
                <w:rFonts w:asciiTheme="minorHAnsi" w:hAnsiTheme="minorHAnsi"/>
                <w:b/>
              </w:rPr>
            </w:pPr>
            <w:r w:rsidRPr="00435F32">
              <w:rPr>
                <w:rFonts w:asciiTheme="minorHAnsi" w:hAnsiTheme="minorHAnsi"/>
              </w:rPr>
              <w:t>Where staff need to move between groups, they should try and k</w:t>
            </w:r>
            <w:r>
              <w:rPr>
                <w:rFonts w:asciiTheme="minorHAnsi" w:hAnsiTheme="minorHAnsi"/>
              </w:rPr>
              <w:t>eep their distance from pupils</w:t>
            </w:r>
            <w:r w:rsidRPr="00435F32">
              <w:rPr>
                <w:rFonts w:asciiTheme="minorHAnsi" w:hAnsiTheme="minorHAnsi"/>
              </w:rPr>
              <w:t xml:space="preserve"> and other sta</w:t>
            </w:r>
            <w:r>
              <w:rPr>
                <w:rFonts w:asciiTheme="minorHAnsi" w:hAnsiTheme="minorHAnsi"/>
              </w:rPr>
              <w:t xml:space="preserve">ff as much as they can, ideally 2m from other adults. </w:t>
            </w:r>
          </w:p>
          <w:p w14:paraId="246C702C" w14:textId="77777777" w:rsidR="000A73A4" w:rsidRPr="006F2B23" w:rsidRDefault="000A73A4" w:rsidP="00E033A3">
            <w:pPr>
              <w:pStyle w:val="ListParagraph"/>
              <w:numPr>
                <w:ilvl w:val="0"/>
                <w:numId w:val="3"/>
              </w:numPr>
              <w:rPr>
                <w:rFonts w:asciiTheme="minorHAnsi" w:eastAsiaTheme="minorEastAsia" w:hAnsiTheme="minorHAnsi"/>
                <w:b/>
              </w:rPr>
            </w:pPr>
            <w:r w:rsidRPr="006F2B23">
              <w:rPr>
                <w:rFonts w:asciiTheme="minorHAnsi" w:hAnsiTheme="minorHAnsi"/>
              </w:rPr>
              <w:t>For schools/settings supporting young pupils/children it is recognised that maintaining social distancing will not always be possible. A</w:t>
            </w:r>
            <w:r w:rsidRPr="006F2B23">
              <w:t xml:space="preserve">s part of the school/setting risk assessment to support COVID-secure operations consideration should be given to a range of interventions, which could include the use of </w:t>
            </w:r>
            <w:hyperlink r:id="rId12">
              <w:r w:rsidRPr="006F2B23">
                <w:rPr>
                  <w:rFonts w:eastAsia="Arial"/>
                </w:rPr>
                <w:t>face coverings</w:t>
              </w:r>
            </w:hyperlink>
            <w:r w:rsidRPr="006F2B23">
              <w:t xml:space="preserve">, particularly where there is adult to adult contact and social distance cannot be maintained. </w:t>
            </w:r>
            <w:r w:rsidRPr="006F2B23">
              <w:rPr>
                <w:rFonts w:asciiTheme="minorHAnsi" w:hAnsiTheme="minorHAnsi"/>
              </w:rPr>
              <w:t xml:space="preserve"> </w:t>
            </w:r>
          </w:p>
          <w:p w14:paraId="12E5ED1A" w14:textId="77777777" w:rsidR="000A73A4" w:rsidRPr="006F2B23" w:rsidRDefault="000A73A4" w:rsidP="00E033A3">
            <w:pPr>
              <w:pStyle w:val="ListParagraph"/>
              <w:numPr>
                <w:ilvl w:val="0"/>
                <w:numId w:val="3"/>
              </w:numPr>
              <w:rPr>
                <w:rFonts w:asciiTheme="minorHAnsi" w:hAnsiTheme="minorHAnsi"/>
                <w:b/>
              </w:rPr>
            </w:pPr>
            <w:r w:rsidRPr="006F2B23">
              <w:rPr>
                <w:rFonts w:asciiTheme="minorHAnsi" w:hAnsiTheme="minorHAnsi"/>
              </w:rPr>
              <w:t xml:space="preserve">Risk assessments should already exist for learners with more complex needs, including those with emotional behavioural needs. These risk assessments will require updating as a matter of priority in light of the changes to provision such as environment and staffing, while also remaining mindful of the additional anxieties the pupil/child may experience due to COVID-19. In support, a detailed review of specific risk assessments including the use of PPE/C for pupils/children those with additional needs. For example, nursery, Flying Start Settings, pupils/children with ASD or ADHD etc. A review of their individual HCP is essential and any additional controls to mitigate risk must be included and communicated to all appropriate staff. Where a pupil/child is presenting with challenging behaviour, which cannot be managed safely, an immediate and multi-team review of their IBP (Individual Behaviour Plan) will be necessary. A creative approach to managing the behaviours will need to be taken including exploring the environment, expectations upon the pupil, staffing and duration of time in school/setting. If after all considerations have been taken it is still deemed unsafe for a pupil/child to access school/setting provision at this time, then a distance learning approach will need to be taken along with support for behaviour management at home. </w:t>
            </w:r>
          </w:p>
          <w:p w14:paraId="5307BCB8" w14:textId="77777777" w:rsidR="000A73A4" w:rsidRPr="006F2B23" w:rsidRDefault="000A73A4" w:rsidP="00E033A3">
            <w:pPr>
              <w:pStyle w:val="ListParagraph"/>
              <w:numPr>
                <w:ilvl w:val="0"/>
                <w:numId w:val="3"/>
              </w:numPr>
              <w:rPr>
                <w:rFonts w:asciiTheme="minorHAnsi" w:hAnsiTheme="minorHAnsi"/>
                <w:b/>
              </w:rPr>
            </w:pPr>
            <w:r w:rsidRPr="006F2B23">
              <w:rPr>
                <w:rFonts w:asciiTheme="minorHAnsi" w:hAnsiTheme="minorHAnsi"/>
              </w:rPr>
              <w:t xml:space="preserve">PPE will be provided to Special Schools, STF facilities in line with additional risk assessment outcomes, and pupils/children with any additional complex needs will be assessed on a case-by-case basis.  </w:t>
            </w:r>
          </w:p>
          <w:p w14:paraId="60BEA1D9" w14:textId="77777777" w:rsidR="000A73A4" w:rsidRPr="006F2B23" w:rsidRDefault="000A73A4" w:rsidP="00E033A3">
            <w:pPr>
              <w:pStyle w:val="ListParagraph"/>
              <w:numPr>
                <w:ilvl w:val="0"/>
                <w:numId w:val="3"/>
              </w:numPr>
              <w:rPr>
                <w:rFonts w:asciiTheme="minorHAnsi" w:eastAsiaTheme="minorEastAsia" w:hAnsiTheme="minorHAnsi"/>
                <w:b/>
              </w:rPr>
            </w:pPr>
            <w:r w:rsidRPr="00257C27">
              <w:rPr>
                <w:rFonts w:asciiTheme="minorHAnsi" w:hAnsiTheme="minorHAnsi"/>
              </w:rPr>
              <w:t xml:space="preserve">The principle of the hierarchy of control should be applied to all measures within the workplace. Individual risk </w:t>
            </w:r>
            <w:r w:rsidRPr="006F2B23">
              <w:rPr>
                <w:rFonts w:asciiTheme="minorHAnsi" w:hAnsiTheme="minorHAnsi"/>
              </w:rPr>
              <w:t>assessments should be undertaken for staff where appropriate. Pregnancy risk assessments should be reviewed as part of this process and national guidance followed.</w:t>
            </w:r>
          </w:p>
          <w:p w14:paraId="0C53E471" w14:textId="77777777" w:rsidR="000A73A4" w:rsidRPr="006F2B23" w:rsidRDefault="000A73A4" w:rsidP="00E033A3">
            <w:pPr>
              <w:pStyle w:val="ListParagraph"/>
              <w:numPr>
                <w:ilvl w:val="0"/>
                <w:numId w:val="3"/>
              </w:numPr>
              <w:rPr>
                <w:rFonts w:asciiTheme="minorHAnsi" w:hAnsiTheme="minorHAnsi"/>
                <w:b/>
              </w:rPr>
            </w:pPr>
            <w:r w:rsidRPr="006F2B23">
              <w:rPr>
                <w:rFonts w:asciiTheme="minorHAnsi" w:hAnsiTheme="minorHAnsi"/>
              </w:rPr>
              <w:t>Waste should be stored safely and kept away from children/adults. Waste should be double blacked bagged and stored for at least 72 hours (for further guidance see section 9 of Schools/settings operational plan).</w:t>
            </w:r>
          </w:p>
          <w:p w14:paraId="096F7807" w14:textId="77777777" w:rsidR="000A73A4" w:rsidRPr="006F2B23" w:rsidRDefault="000A73A4" w:rsidP="00E033A3">
            <w:pPr>
              <w:pStyle w:val="ListParagraph"/>
              <w:numPr>
                <w:ilvl w:val="0"/>
                <w:numId w:val="3"/>
              </w:numPr>
              <w:rPr>
                <w:rFonts w:asciiTheme="minorHAnsi" w:hAnsiTheme="minorHAnsi"/>
                <w:b/>
              </w:rPr>
            </w:pPr>
            <w:r w:rsidRPr="006F2B23">
              <w:rPr>
                <w:rFonts w:asciiTheme="minorHAnsi" w:hAnsiTheme="minorHAnsi"/>
              </w:rPr>
              <w:t xml:space="preserve">All required signage will be clearly display on entry to the building and at key areas. These will include social distancing, handwashing, one-way systems (where applicable), isolation rooms etc. </w:t>
            </w:r>
            <w:r w:rsidRPr="006F2B23">
              <w:rPr>
                <w:rFonts w:asciiTheme="minorHAnsi" w:hAnsiTheme="minorHAnsi"/>
                <w:lang w:val="en"/>
              </w:rPr>
              <w:t xml:space="preserve"> </w:t>
            </w:r>
          </w:p>
          <w:p w14:paraId="145C6822" w14:textId="77777777" w:rsidR="000A73A4" w:rsidRPr="006F2B23" w:rsidRDefault="000A73A4" w:rsidP="00E033A3">
            <w:pPr>
              <w:pStyle w:val="ListParagraph"/>
              <w:numPr>
                <w:ilvl w:val="0"/>
                <w:numId w:val="3"/>
              </w:numPr>
              <w:rPr>
                <w:rFonts w:asciiTheme="minorHAnsi" w:hAnsiTheme="minorHAnsi"/>
                <w:b/>
              </w:rPr>
            </w:pPr>
            <w:r w:rsidRPr="006F2B23">
              <w:rPr>
                <w:rFonts w:asciiTheme="minorHAnsi" w:hAnsiTheme="minorHAnsi"/>
              </w:rPr>
              <w:t>Where a decision is made to use a face covering, staff are encouraged to use a recyclable high quality three-layered face covering. Schools should ensure adequate waste bins for those who choose to use single-use face coverings.</w:t>
            </w:r>
          </w:p>
          <w:p w14:paraId="612F484A" w14:textId="77777777" w:rsidR="000A73A4" w:rsidRPr="006F2B23" w:rsidRDefault="000A73A4" w:rsidP="00E033A3">
            <w:pPr>
              <w:pStyle w:val="ListParagraph"/>
              <w:numPr>
                <w:ilvl w:val="0"/>
                <w:numId w:val="3"/>
              </w:numPr>
              <w:rPr>
                <w:rFonts w:asciiTheme="minorHAnsi" w:hAnsiTheme="minorHAnsi"/>
              </w:rPr>
            </w:pPr>
            <w:r w:rsidRPr="006F2B23">
              <w:rPr>
                <w:rFonts w:asciiTheme="minorHAnsi" w:hAnsiTheme="minorHAnsi"/>
              </w:rPr>
              <w:t>Any staff that are providing support with pupils</w:t>
            </w:r>
            <w:r w:rsidRPr="001402FF">
              <w:rPr>
                <w:rFonts w:asciiTheme="minorHAnsi" w:hAnsiTheme="minorHAnsi"/>
                <w:color w:val="00B050"/>
              </w:rPr>
              <w:t>/</w:t>
            </w:r>
            <w:r w:rsidRPr="006F2B23">
              <w:rPr>
                <w:rFonts w:asciiTheme="minorHAnsi" w:hAnsiTheme="minorHAnsi"/>
              </w:rPr>
              <w:t xml:space="preserve">children with a health care plan (HCP) and personal care, must wear appropriate PPE in line with the HCP requirements.   </w:t>
            </w:r>
          </w:p>
          <w:p w14:paraId="59A8690B" w14:textId="77777777" w:rsidR="000A73A4" w:rsidRPr="000A73A4" w:rsidRDefault="000A73A4" w:rsidP="00E033A3">
            <w:pPr>
              <w:pStyle w:val="ListParagraph"/>
              <w:numPr>
                <w:ilvl w:val="0"/>
                <w:numId w:val="3"/>
              </w:numPr>
              <w:rPr>
                <w:rFonts w:asciiTheme="minorHAnsi" w:hAnsiTheme="minorHAnsi"/>
              </w:rPr>
            </w:pPr>
            <w:r w:rsidRPr="006F2B23">
              <w:rPr>
                <w:rFonts w:asciiTheme="minorHAnsi" w:hAnsiTheme="minorHAnsi"/>
              </w:rPr>
              <w:t>Schools/settings will ensure the continuation of adequate ventilation is provided through openable windows and/or mechanical ventilation systems within all indoor learning and staff areas.</w:t>
            </w:r>
            <w:r>
              <w:rPr>
                <w:rFonts w:asciiTheme="minorHAnsi" w:hAnsiTheme="minorHAnsi"/>
              </w:rPr>
              <w:t xml:space="preserve"> Please find the link from the HSE website on ventilation and air conditioning during Covid-19. </w:t>
            </w:r>
            <w:hyperlink r:id="rId13" w:history="1">
              <w:r w:rsidRPr="001C5977">
                <w:rPr>
                  <w:color w:val="0000FF"/>
                  <w:u w:val="single"/>
                </w:rPr>
                <w:t>Work equipment and ventilation during the coronavirus (COVID-19) pandemic - HSE</w:t>
              </w:r>
            </w:hyperlink>
          </w:p>
          <w:p w14:paraId="6DF5374A" w14:textId="502FED1E" w:rsidR="000A73A4" w:rsidRPr="005D7D7B" w:rsidRDefault="000A73A4" w:rsidP="000A73A4">
            <w:pPr>
              <w:pStyle w:val="ListParagraph"/>
              <w:ind w:left="360"/>
              <w:rPr>
                <w:rFonts w:asciiTheme="minorHAnsi" w:hAnsiTheme="minorHAnsi"/>
              </w:rPr>
            </w:pPr>
          </w:p>
        </w:tc>
        <w:tc>
          <w:tcPr>
            <w:tcW w:w="992" w:type="dxa"/>
          </w:tcPr>
          <w:p w14:paraId="6CD6FC82" w14:textId="77777777" w:rsidR="000A73A4" w:rsidRPr="00921C73" w:rsidRDefault="000A73A4" w:rsidP="00257C27">
            <w:pPr>
              <w:jc w:val="center"/>
              <w:rPr>
                <w:rFonts w:asciiTheme="minorHAnsi" w:hAnsiTheme="minorHAnsi"/>
                <w:b/>
              </w:rPr>
            </w:pPr>
            <w:r>
              <w:rPr>
                <w:rFonts w:asciiTheme="minorHAnsi" w:hAnsiTheme="minorHAnsi"/>
                <w:b/>
              </w:rPr>
              <w:t>4 x 3</w:t>
            </w:r>
          </w:p>
        </w:tc>
        <w:tc>
          <w:tcPr>
            <w:tcW w:w="851" w:type="dxa"/>
            <w:shd w:val="clear" w:color="auto" w:fill="FFC000"/>
          </w:tcPr>
          <w:p w14:paraId="0EA1FE4A" w14:textId="77777777" w:rsidR="000A73A4" w:rsidRPr="00921C73" w:rsidRDefault="000A73A4" w:rsidP="00257C27">
            <w:pPr>
              <w:jc w:val="center"/>
              <w:rPr>
                <w:rFonts w:asciiTheme="minorHAnsi" w:hAnsiTheme="minorHAnsi"/>
                <w:b/>
              </w:rPr>
            </w:pPr>
            <w:r w:rsidRPr="00921C73">
              <w:rPr>
                <w:rFonts w:asciiTheme="minorHAnsi" w:hAnsiTheme="minorHAnsi"/>
              </w:rPr>
              <w:t>12</w:t>
            </w:r>
          </w:p>
        </w:tc>
      </w:tr>
      <w:tr w:rsidR="000A73A4" w:rsidRPr="00921C73" w14:paraId="1B5E2DBC" w14:textId="77777777" w:rsidTr="005F128D">
        <w:trPr>
          <w:trHeight w:val="1504"/>
          <w:jc w:val="center"/>
        </w:trPr>
        <w:tc>
          <w:tcPr>
            <w:tcW w:w="14606" w:type="dxa"/>
            <w:gridSpan w:val="7"/>
          </w:tcPr>
          <w:p w14:paraId="3BA9E49D" w14:textId="77777777" w:rsidR="000A73A4" w:rsidRPr="00921C73" w:rsidRDefault="000A73A4" w:rsidP="000A73A4">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7FB43313" w14:textId="774654CF" w:rsidR="000A73A4" w:rsidRPr="00921C73" w:rsidRDefault="003D36B0" w:rsidP="000A73A4">
            <w:pPr>
              <w:rPr>
                <w:rFonts w:asciiTheme="minorHAnsi" w:hAnsiTheme="minorHAnsi"/>
                <w:b/>
              </w:rPr>
            </w:pPr>
            <w:r>
              <w:rPr>
                <w:rFonts w:asciiTheme="minorHAnsi" w:hAnsiTheme="minorHAnsi"/>
                <w:b/>
              </w:rPr>
              <w:t xml:space="preserve">Good hand hygiene and ventilation will continue to be </w:t>
            </w:r>
            <w:r w:rsidR="006919E3">
              <w:rPr>
                <w:rFonts w:asciiTheme="minorHAnsi" w:hAnsiTheme="minorHAnsi"/>
                <w:b/>
              </w:rPr>
              <w:t>reinforced.</w:t>
            </w:r>
            <w:r w:rsidR="00D7230C">
              <w:rPr>
                <w:rFonts w:asciiTheme="minorHAnsi" w:hAnsiTheme="minorHAnsi"/>
                <w:b/>
              </w:rPr>
              <w:t xml:space="preserve"> Lidded bins available in classes.  Individual risk assessments written for pupils and staff who require one.</w:t>
            </w:r>
          </w:p>
          <w:p w14:paraId="3F184A27" w14:textId="77777777" w:rsidR="000A73A4" w:rsidRPr="00921C73" w:rsidRDefault="000A73A4" w:rsidP="000A73A4">
            <w:pPr>
              <w:rPr>
                <w:rFonts w:asciiTheme="minorHAnsi" w:hAnsiTheme="minorHAnsi"/>
                <w:b/>
              </w:rPr>
            </w:pPr>
          </w:p>
          <w:p w14:paraId="21E18386" w14:textId="0F8E63CB" w:rsidR="000A73A4" w:rsidRDefault="000A73A4" w:rsidP="000A73A4">
            <w:pPr>
              <w:rPr>
                <w:rFonts w:asciiTheme="minorHAnsi" w:hAnsiTheme="minorHAnsi"/>
                <w:b/>
              </w:rPr>
            </w:pPr>
            <w:r w:rsidRPr="00921C73">
              <w:rPr>
                <w:rFonts w:asciiTheme="minorHAnsi" w:hAnsiTheme="minorHAnsi"/>
              </w:rPr>
              <w:t xml:space="preserve">Review date:    </w:t>
            </w:r>
            <w:r w:rsidR="006919E3">
              <w:rPr>
                <w:rFonts w:asciiTheme="minorHAnsi" w:hAnsiTheme="minorHAnsi"/>
              </w:rPr>
              <w:t>Dec 2021</w:t>
            </w:r>
            <w:r w:rsidRPr="00921C73">
              <w:rPr>
                <w:rFonts w:asciiTheme="minorHAnsi" w:hAnsiTheme="minorHAnsi"/>
              </w:rPr>
              <w:t xml:space="preserve">                                                                                          Person responsible:</w:t>
            </w:r>
            <w:r w:rsidR="006919E3">
              <w:rPr>
                <w:rFonts w:asciiTheme="minorHAnsi" w:hAnsiTheme="minorHAnsi"/>
              </w:rPr>
              <w:t xml:space="preserve"> A. Thomas</w:t>
            </w:r>
          </w:p>
          <w:p w14:paraId="454FA448" w14:textId="77777777" w:rsidR="000A73A4" w:rsidRPr="00921C73" w:rsidRDefault="000A73A4" w:rsidP="00257C27">
            <w:pPr>
              <w:jc w:val="center"/>
              <w:rPr>
                <w:rFonts w:asciiTheme="minorHAnsi" w:hAnsiTheme="minorHAnsi"/>
              </w:rPr>
            </w:pPr>
          </w:p>
        </w:tc>
      </w:tr>
    </w:tbl>
    <w:p w14:paraId="643358D6" w14:textId="3570F9C7" w:rsidR="00867743" w:rsidRDefault="00867743" w:rsidP="00EB668F">
      <w:pPr>
        <w:rPr>
          <w:rFonts w:asciiTheme="minorHAnsi" w:hAnsiTheme="minorHAnsi"/>
          <w:b/>
          <w:bCs/>
        </w:rPr>
      </w:pPr>
    </w:p>
    <w:p w14:paraId="20E3EF1F" w14:textId="77777777" w:rsidR="00867743" w:rsidRDefault="00867743" w:rsidP="00EB668F">
      <w:pPr>
        <w:rPr>
          <w:rFonts w:asciiTheme="minorHAnsi" w:hAnsiTheme="minorHAnsi"/>
          <w:b/>
          <w:bCs/>
        </w:rPr>
      </w:pPr>
    </w:p>
    <w:tbl>
      <w:tblPr>
        <w:tblW w:w="14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1417"/>
        <w:gridCol w:w="1276"/>
        <w:gridCol w:w="1134"/>
        <w:gridCol w:w="6683"/>
        <w:gridCol w:w="1134"/>
        <w:gridCol w:w="851"/>
      </w:tblGrid>
      <w:tr w:rsidR="00257C27" w:rsidRPr="00921C73" w14:paraId="3D471148" w14:textId="77777777" w:rsidTr="005F128D">
        <w:trPr>
          <w:jc w:val="center"/>
        </w:trPr>
        <w:tc>
          <w:tcPr>
            <w:tcW w:w="3539" w:type="dxa"/>
            <w:gridSpan w:val="2"/>
            <w:shd w:val="clear" w:color="auto" w:fill="BFBFBF" w:themeFill="background1" w:themeFillShade="BF"/>
          </w:tcPr>
          <w:p w14:paraId="635948E2" w14:textId="77777777" w:rsidR="00257C27" w:rsidRPr="00921C73" w:rsidRDefault="00257C27" w:rsidP="007550CD">
            <w:pPr>
              <w:pStyle w:val="ListParagraph"/>
              <w:ind w:left="360"/>
              <w:rPr>
                <w:rFonts w:asciiTheme="minorHAnsi" w:hAnsiTheme="minorHAnsi"/>
                <w:b/>
              </w:rPr>
            </w:pPr>
          </w:p>
        </w:tc>
        <w:tc>
          <w:tcPr>
            <w:tcW w:w="2410" w:type="dxa"/>
            <w:gridSpan w:val="2"/>
            <w:shd w:val="clear" w:color="auto" w:fill="auto"/>
          </w:tcPr>
          <w:p w14:paraId="734DF105"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6683" w:type="dxa"/>
            <w:shd w:val="clear" w:color="auto" w:fill="BFBFBF" w:themeFill="background1" w:themeFillShade="BF"/>
          </w:tcPr>
          <w:p w14:paraId="102454BD" w14:textId="77777777" w:rsidR="00257C27" w:rsidRPr="00921C73" w:rsidRDefault="00257C27" w:rsidP="007550CD">
            <w:pPr>
              <w:pStyle w:val="ListParagraph"/>
              <w:ind w:left="360"/>
              <w:rPr>
                <w:rFonts w:asciiTheme="minorHAnsi" w:hAnsiTheme="minorHAnsi"/>
                <w:b/>
              </w:rPr>
            </w:pPr>
          </w:p>
        </w:tc>
        <w:tc>
          <w:tcPr>
            <w:tcW w:w="1985" w:type="dxa"/>
            <w:gridSpan w:val="2"/>
          </w:tcPr>
          <w:p w14:paraId="5CD39D51"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D74D97" w:rsidRPr="00921C73" w14:paraId="2EDCCE65" w14:textId="77777777" w:rsidTr="005F128D">
        <w:trPr>
          <w:jc w:val="center"/>
        </w:trPr>
        <w:tc>
          <w:tcPr>
            <w:tcW w:w="2122" w:type="dxa"/>
            <w:vAlign w:val="center"/>
          </w:tcPr>
          <w:p w14:paraId="6A6EBD5D"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Hazard</w:t>
            </w:r>
          </w:p>
        </w:tc>
        <w:tc>
          <w:tcPr>
            <w:tcW w:w="1417" w:type="dxa"/>
            <w:vAlign w:val="center"/>
          </w:tcPr>
          <w:p w14:paraId="35637A31" w14:textId="77777777" w:rsidR="00D74D97" w:rsidRPr="00921C73" w:rsidRDefault="00D74D97" w:rsidP="007550CD">
            <w:pPr>
              <w:pStyle w:val="Heading1"/>
              <w:jc w:val="center"/>
              <w:rPr>
                <w:rFonts w:asciiTheme="minorHAnsi" w:hAnsiTheme="minorHAnsi"/>
                <w:sz w:val="20"/>
              </w:rPr>
            </w:pPr>
            <w:bookmarkStart w:id="27" w:name="_People_@_1"/>
            <w:bookmarkStart w:id="28" w:name="_Toc65483498"/>
            <w:bookmarkStart w:id="29" w:name="_Toc65498272"/>
            <w:bookmarkStart w:id="30" w:name="_Toc65648982"/>
            <w:bookmarkStart w:id="31" w:name="_Toc65741633"/>
            <w:bookmarkStart w:id="32" w:name="_Toc65751842"/>
            <w:bookmarkStart w:id="33" w:name="_Toc65752078"/>
            <w:bookmarkStart w:id="34" w:name="_Toc65752326"/>
            <w:bookmarkStart w:id="35" w:name="_Toc65752461"/>
            <w:bookmarkStart w:id="36" w:name="_Toc65773592"/>
            <w:bookmarkStart w:id="37" w:name="_Toc65845788"/>
            <w:bookmarkStart w:id="38" w:name="_Toc65849127"/>
            <w:bookmarkStart w:id="39" w:name="_Toc65926409"/>
            <w:bookmarkStart w:id="40" w:name="_Toc65928260"/>
            <w:bookmarkStart w:id="41" w:name="_Toc66687437"/>
            <w:bookmarkStart w:id="42" w:name="_Toc67233453"/>
            <w:bookmarkStart w:id="43" w:name="_Toc72403928"/>
            <w:bookmarkStart w:id="44" w:name="_Toc73022885"/>
            <w:bookmarkStart w:id="45" w:name="_Toc73088924"/>
            <w:bookmarkStart w:id="46" w:name="_Toc73106038"/>
            <w:bookmarkEnd w:id="27"/>
            <w:r w:rsidRPr="00921C73">
              <w:rPr>
                <w:rFonts w:asciiTheme="minorHAnsi" w:hAnsiTheme="minorHAnsi"/>
                <w:sz w:val="20"/>
              </w:rPr>
              <w:t>People @</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14:paraId="445388BC"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w:t>
            </w:r>
          </w:p>
        </w:tc>
        <w:tc>
          <w:tcPr>
            <w:tcW w:w="1276" w:type="dxa"/>
            <w:vAlign w:val="center"/>
          </w:tcPr>
          <w:p w14:paraId="53B17374"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1134" w:type="dxa"/>
            <w:shd w:val="clear" w:color="auto" w:fill="FF0000"/>
            <w:vAlign w:val="center"/>
          </w:tcPr>
          <w:p w14:paraId="59A71D34"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c>
          <w:tcPr>
            <w:tcW w:w="6683" w:type="dxa"/>
            <w:vAlign w:val="center"/>
          </w:tcPr>
          <w:p w14:paraId="7B183B97" w14:textId="77777777" w:rsidR="00D74D97" w:rsidRPr="00921C73" w:rsidRDefault="00D74D9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134" w:type="dxa"/>
            <w:vAlign w:val="center"/>
          </w:tcPr>
          <w:p w14:paraId="4BFB098C" w14:textId="77777777" w:rsidR="00D74D97" w:rsidRPr="00921C73" w:rsidRDefault="00D74D9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1" w:type="dxa"/>
            <w:shd w:val="clear" w:color="auto" w:fill="auto"/>
            <w:vAlign w:val="center"/>
          </w:tcPr>
          <w:p w14:paraId="78AA0DB5"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r>
      <w:tr w:rsidR="00D74D97" w:rsidRPr="00921C73" w14:paraId="714B2310" w14:textId="77777777" w:rsidTr="005F128D">
        <w:trPr>
          <w:jc w:val="center"/>
        </w:trPr>
        <w:tc>
          <w:tcPr>
            <w:tcW w:w="2122" w:type="dxa"/>
          </w:tcPr>
          <w:p w14:paraId="67E6B30F" w14:textId="77777777" w:rsidR="00D74D97" w:rsidRPr="00257C27" w:rsidRDefault="00D74D97" w:rsidP="00257C27">
            <w:pPr>
              <w:rPr>
                <w:rFonts w:asciiTheme="minorHAnsi" w:hAnsiTheme="minorHAnsi"/>
                <w:b/>
              </w:rPr>
            </w:pPr>
            <w:r w:rsidRPr="00257C27">
              <w:rPr>
                <w:rFonts w:asciiTheme="minorHAnsi" w:hAnsiTheme="minorHAnsi"/>
                <w:b/>
              </w:rPr>
              <w:t xml:space="preserve">2.0 </w:t>
            </w:r>
          </w:p>
          <w:p w14:paraId="18703366" w14:textId="77777777" w:rsidR="00D74D97" w:rsidRPr="00257C27" w:rsidRDefault="00D74D97" w:rsidP="00257C27">
            <w:pPr>
              <w:rPr>
                <w:rFonts w:asciiTheme="minorHAnsi" w:hAnsiTheme="minorHAnsi"/>
                <w:b/>
              </w:rPr>
            </w:pPr>
          </w:p>
          <w:p w14:paraId="23708794" w14:textId="4223D1B9" w:rsidR="00D74D97" w:rsidRPr="00257C27" w:rsidRDefault="005F128D" w:rsidP="00257C27">
            <w:pPr>
              <w:rPr>
                <w:rFonts w:asciiTheme="minorHAnsi" w:hAnsiTheme="minorHAnsi"/>
                <w:b/>
              </w:rPr>
            </w:pPr>
            <w:r>
              <w:rPr>
                <w:rFonts w:asciiTheme="minorHAnsi" w:hAnsiTheme="minorHAnsi"/>
                <w:b/>
              </w:rPr>
              <w:t>Commun</w:t>
            </w:r>
            <w:r w:rsidR="00D74D97" w:rsidRPr="00257C27">
              <w:rPr>
                <w:rFonts w:asciiTheme="minorHAnsi" w:hAnsiTheme="minorHAnsi"/>
                <w:b/>
              </w:rPr>
              <w:t>ication</w:t>
            </w:r>
          </w:p>
        </w:tc>
        <w:tc>
          <w:tcPr>
            <w:tcW w:w="1417" w:type="dxa"/>
          </w:tcPr>
          <w:p w14:paraId="2F0E0319" w14:textId="77777777" w:rsidR="00D74D97" w:rsidRPr="00921C73" w:rsidRDefault="00D74D97" w:rsidP="00257C27">
            <w:pPr>
              <w:jc w:val="center"/>
              <w:rPr>
                <w:rFonts w:asciiTheme="minorHAnsi" w:hAnsiTheme="minorHAnsi"/>
                <w:b/>
              </w:rPr>
            </w:pPr>
            <w:r w:rsidRPr="00921C73">
              <w:rPr>
                <w:rFonts w:asciiTheme="minorHAnsi" w:hAnsiTheme="minorHAnsi"/>
              </w:rPr>
              <w:t>All staff</w:t>
            </w:r>
            <w:r>
              <w:rPr>
                <w:rFonts w:asciiTheme="minorHAnsi" w:hAnsiTheme="minorHAnsi"/>
                <w:b/>
              </w:rPr>
              <w:t>; pupils; visitors</w:t>
            </w:r>
          </w:p>
        </w:tc>
        <w:tc>
          <w:tcPr>
            <w:tcW w:w="1276" w:type="dxa"/>
          </w:tcPr>
          <w:p w14:paraId="479990C0" w14:textId="77777777" w:rsidR="00D74D97" w:rsidRPr="00921C73" w:rsidRDefault="00D74D97" w:rsidP="00257C27">
            <w:pPr>
              <w:jc w:val="center"/>
              <w:rPr>
                <w:rFonts w:asciiTheme="minorHAnsi" w:hAnsiTheme="minorHAnsi"/>
                <w:b/>
              </w:rPr>
            </w:pPr>
            <w:r w:rsidRPr="00921C73">
              <w:rPr>
                <w:rFonts w:asciiTheme="minorHAnsi" w:hAnsiTheme="minorHAnsi"/>
              </w:rPr>
              <w:t>4</w:t>
            </w:r>
            <w:r>
              <w:rPr>
                <w:rFonts w:asciiTheme="minorHAnsi" w:hAnsiTheme="minorHAnsi"/>
                <w:b/>
              </w:rPr>
              <w:t xml:space="preserve">x4 </w:t>
            </w:r>
          </w:p>
        </w:tc>
        <w:tc>
          <w:tcPr>
            <w:tcW w:w="1134" w:type="dxa"/>
            <w:shd w:val="clear" w:color="auto" w:fill="FF0000"/>
          </w:tcPr>
          <w:p w14:paraId="6952F834" w14:textId="77777777" w:rsidR="00D74D97" w:rsidRPr="00921C73" w:rsidRDefault="00D74D97" w:rsidP="00257C27">
            <w:pPr>
              <w:jc w:val="center"/>
              <w:rPr>
                <w:rFonts w:asciiTheme="minorHAnsi" w:hAnsiTheme="minorHAnsi"/>
                <w:b/>
              </w:rPr>
            </w:pPr>
            <w:r w:rsidRPr="00921C73">
              <w:rPr>
                <w:rFonts w:asciiTheme="minorHAnsi" w:hAnsiTheme="minorHAnsi"/>
              </w:rPr>
              <w:t>16</w:t>
            </w:r>
          </w:p>
        </w:tc>
        <w:tc>
          <w:tcPr>
            <w:tcW w:w="6683" w:type="dxa"/>
          </w:tcPr>
          <w:p w14:paraId="2F08D6A8" w14:textId="77777777" w:rsidR="00D74D97" w:rsidRPr="006F2B23" w:rsidRDefault="00D74D97" w:rsidP="00E033A3">
            <w:pPr>
              <w:pStyle w:val="ListParagraph"/>
              <w:numPr>
                <w:ilvl w:val="0"/>
                <w:numId w:val="4"/>
              </w:numPr>
              <w:rPr>
                <w:rFonts w:asciiTheme="minorHAnsi" w:hAnsiTheme="minorHAnsi"/>
                <w:b/>
              </w:rPr>
            </w:pPr>
            <w:r w:rsidRPr="006F2B23">
              <w:rPr>
                <w:rFonts w:asciiTheme="minorHAnsi" w:hAnsiTheme="minorHAnsi"/>
              </w:rPr>
              <w:t>All parents/carers will be provided with information highlighting specific procedures to follow when on site. This includes the following:</w:t>
            </w:r>
          </w:p>
          <w:p w14:paraId="011FB6DD" w14:textId="77777777" w:rsidR="00D74D97" w:rsidRPr="006F2B23" w:rsidRDefault="00D74D97" w:rsidP="00EF48F7">
            <w:pPr>
              <w:pStyle w:val="ListParagraph"/>
              <w:numPr>
                <w:ilvl w:val="0"/>
                <w:numId w:val="2"/>
              </w:numPr>
              <w:rPr>
                <w:rFonts w:asciiTheme="minorHAnsi" w:eastAsiaTheme="minorEastAsia" w:hAnsiTheme="minorHAnsi" w:cstheme="minorBidi"/>
                <w:b/>
              </w:rPr>
            </w:pPr>
            <w:r w:rsidRPr="006F2B23">
              <w:rPr>
                <w:rFonts w:asciiTheme="minorHAnsi" w:hAnsiTheme="minorHAnsi" w:cstheme="minorBidi"/>
              </w:rPr>
              <w:t>Aware and accept that risk of spreading Covid-19 in the school/setting cannot be totally mitigated.</w:t>
            </w:r>
          </w:p>
          <w:p w14:paraId="38B6E8DE" w14:textId="77777777" w:rsidR="00D74D97" w:rsidRPr="006F2B23" w:rsidRDefault="00D74D97" w:rsidP="00EF48F7">
            <w:pPr>
              <w:pStyle w:val="ListParagraph"/>
              <w:numPr>
                <w:ilvl w:val="0"/>
                <w:numId w:val="2"/>
              </w:numPr>
              <w:rPr>
                <w:rFonts w:asciiTheme="minorHAnsi" w:eastAsiaTheme="minorEastAsia" w:hAnsiTheme="minorHAnsi" w:cstheme="minorBidi"/>
                <w:b/>
              </w:rPr>
            </w:pPr>
            <w:r w:rsidRPr="006F2B23">
              <w:rPr>
                <w:rFonts w:asciiTheme="minorHAnsi" w:hAnsiTheme="minorHAnsi" w:cstheme="minorBidi"/>
              </w:rPr>
              <w:t>Made aware of any specific guidance issued by Welsh Government (WG) and the Local Authority (LA).</w:t>
            </w:r>
          </w:p>
          <w:p w14:paraId="5C106969" w14:textId="77777777" w:rsidR="00D74D97" w:rsidRPr="006F2B23" w:rsidRDefault="00D74D97" w:rsidP="00EF48F7">
            <w:pPr>
              <w:pStyle w:val="ListParagraph"/>
              <w:numPr>
                <w:ilvl w:val="0"/>
                <w:numId w:val="2"/>
              </w:numPr>
              <w:rPr>
                <w:rFonts w:asciiTheme="minorHAnsi" w:eastAsiaTheme="minorEastAsia" w:hAnsiTheme="minorHAnsi" w:cstheme="minorBidi"/>
                <w:b/>
              </w:rPr>
            </w:pPr>
            <w:r w:rsidRPr="006F2B23">
              <w:rPr>
                <w:rFonts w:asciiTheme="minorHAnsi" w:hAnsiTheme="minorHAnsi" w:cstheme="minorBidi"/>
              </w:rPr>
              <w:t>Aware and accept that should their child develop symptoms they will need to be collected as soon as possible.</w:t>
            </w:r>
          </w:p>
          <w:p w14:paraId="7CA8C180" w14:textId="3757A786" w:rsidR="00D74D97" w:rsidRPr="006F2B23" w:rsidRDefault="00D74D97" w:rsidP="00EF48F7">
            <w:pPr>
              <w:pStyle w:val="ListParagraph"/>
              <w:numPr>
                <w:ilvl w:val="0"/>
                <w:numId w:val="2"/>
              </w:numPr>
              <w:rPr>
                <w:rFonts w:asciiTheme="minorHAnsi" w:eastAsiaTheme="minorEastAsia" w:hAnsiTheme="minorHAnsi" w:cstheme="minorBidi"/>
                <w:b/>
              </w:rPr>
            </w:pPr>
            <w:r w:rsidRPr="006F2B23">
              <w:rPr>
                <w:rFonts w:asciiTheme="minorHAnsi" w:hAnsiTheme="minorHAnsi" w:cstheme="minorBidi"/>
              </w:rPr>
              <w:t>Made aware of social distancing requirements on arrival and within the school/setting</w:t>
            </w:r>
            <w:r>
              <w:rPr>
                <w:rFonts w:asciiTheme="minorHAnsi" w:hAnsiTheme="minorHAnsi" w:cstheme="minorBidi"/>
              </w:rPr>
              <w:t xml:space="preserve"> if required and in line with (table 2) of the schools/settings risk framework</w:t>
            </w:r>
            <w:r w:rsidRPr="006F2B23">
              <w:rPr>
                <w:rFonts w:asciiTheme="minorHAnsi" w:hAnsiTheme="minorHAnsi" w:cstheme="minorBidi"/>
              </w:rPr>
              <w:t xml:space="preserve">. </w:t>
            </w:r>
          </w:p>
          <w:p w14:paraId="71143BF7" w14:textId="0D031A74" w:rsidR="00D74D97" w:rsidRPr="006F2B23" w:rsidRDefault="00D74D97" w:rsidP="00EF48F7">
            <w:pPr>
              <w:pStyle w:val="ListParagraph"/>
              <w:numPr>
                <w:ilvl w:val="0"/>
                <w:numId w:val="2"/>
              </w:numPr>
              <w:rPr>
                <w:rFonts w:asciiTheme="minorHAnsi" w:eastAsiaTheme="minorEastAsia" w:hAnsiTheme="minorHAnsi" w:cstheme="minorBidi"/>
                <w:b/>
              </w:rPr>
            </w:pPr>
            <w:r w:rsidRPr="006F2B23">
              <w:rPr>
                <w:rFonts w:asciiTheme="minorHAnsi" w:hAnsiTheme="minorHAnsi" w:cstheme="minorBidi"/>
              </w:rPr>
              <w:t>Regular updates will be provided by the school/setting</w:t>
            </w:r>
            <w:r>
              <w:rPr>
                <w:rFonts w:asciiTheme="minorHAnsi" w:hAnsiTheme="minorHAnsi" w:cstheme="minorBidi"/>
              </w:rPr>
              <w:t>.</w:t>
            </w:r>
            <w:r w:rsidRPr="006F2B23">
              <w:rPr>
                <w:rFonts w:asciiTheme="minorHAnsi" w:hAnsiTheme="minorHAnsi" w:cstheme="minorBidi"/>
              </w:rPr>
              <w:t xml:space="preserve"> </w:t>
            </w:r>
          </w:p>
          <w:p w14:paraId="304D654C" w14:textId="77777777" w:rsidR="00D74D97" w:rsidRPr="006F2B23" w:rsidRDefault="00D74D97" w:rsidP="00257C27">
            <w:pPr>
              <w:pStyle w:val="ListParagraph"/>
              <w:rPr>
                <w:rFonts w:asciiTheme="minorHAnsi" w:eastAsiaTheme="minorEastAsia" w:hAnsiTheme="minorHAnsi" w:cstheme="minorBidi"/>
                <w:b/>
              </w:rPr>
            </w:pPr>
          </w:p>
          <w:p w14:paraId="75C2D54B" w14:textId="31F00AF0" w:rsidR="00D74D97" w:rsidRPr="00745851" w:rsidRDefault="00D74D97" w:rsidP="00745851">
            <w:pPr>
              <w:pStyle w:val="ListParagraph"/>
              <w:numPr>
                <w:ilvl w:val="0"/>
                <w:numId w:val="4"/>
              </w:numPr>
              <w:rPr>
                <w:rFonts w:asciiTheme="minorHAnsi" w:hAnsiTheme="minorHAnsi"/>
                <w:b/>
              </w:rPr>
            </w:pPr>
            <w:r w:rsidRPr="006F2B23">
              <w:rPr>
                <w:rFonts w:asciiTheme="minorHAnsi" w:hAnsiTheme="minorHAnsi"/>
              </w:rPr>
              <w:t xml:space="preserve">All teaching/support staff will be provided with detailed and comprehensive information. This will include: </w:t>
            </w:r>
          </w:p>
          <w:p w14:paraId="4E7D9741" w14:textId="77777777" w:rsidR="00D74D97" w:rsidRPr="006F2B23" w:rsidRDefault="00D74D97" w:rsidP="00EF48F7">
            <w:pPr>
              <w:pStyle w:val="ListParagraph"/>
              <w:numPr>
                <w:ilvl w:val="0"/>
                <w:numId w:val="1"/>
              </w:numPr>
              <w:rPr>
                <w:rFonts w:asciiTheme="minorHAnsi" w:eastAsiaTheme="minorEastAsia" w:hAnsiTheme="minorHAnsi" w:cstheme="minorBidi"/>
                <w:b/>
              </w:rPr>
            </w:pPr>
            <w:r w:rsidRPr="006F2B23">
              <w:rPr>
                <w:rFonts w:asciiTheme="minorHAnsi" w:hAnsiTheme="minorHAnsi" w:cstheme="minorBidi"/>
              </w:rPr>
              <w:t>Up to date COVID-19 risk assessment and agreed arrangements.</w:t>
            </w:r>
          </w:p>
          <w:p w14:paraId="43207FF1" w14:textId="77777777" w:rsidR="00D74D97" w:rsidRPr="006F2B23" w:rsidRDefault="00D74D97" w:rsidP="00EF48F7">
            <w:pPr>
              <w:pStyle w:val="ListParagraph"/>
              <w:numPr>
                <w:ilvl w:val="0"/>
                <w:numId w:val="1"/>
              </w:numPr>
              <w:rPr>
                <w:rFonts w:asciiTheme="minorHAnsi" w:eastAsiaTheme="minorEastAsia" w:hAnsiTheme="minorHAnsi" w:cstheme="minorBidi"/>
                <w:b/>
              </w:rPr>
            </w:pPr>
            <w:r w:rsidRPr="006F2B23">
              <w:rPr>
                <w:rFonts w:asciiTheme="minorHAnsi" w:hAnsiTheme="minorHAnsi" w:cstheme="minorBidi"/>
              </w:rPr>
              <w:t>Any amendments with the schools/settings EAP and FRA.</w:t>
            </w:r>
          </w:p>
          <w:p w14:paraId="50D90688" w14:textId="77777777" w:rsidR="00D74D97" w:rsidRPr="006F2B23" w:rsidRDefault="00D74D97" w:rsidP="00EF48F7">
            <w:pPr>
              <w:pStyle w:val="ListParagraph"/>
              <w:numPr>
                <w:ilvl w:val="0"/>
                <w:numId w:val="1"/>
              </w:numPr>
              <w:rPr>
                <w:rFonts w:asciiTheme="minorHAnsi" w:eastAsiaTheme="minorEastAsia" w:hAnsiTheme="minorHAnsi" w:cstheme="minorBidi"/>
                <w:b/>
              </w:rPr>
            </w:pPr>
            <w:r w:rsidRPr="006F2B23">
              <w:rPr>
                <w:rFonts w:asciiTheme="minorHAnsi" w:hAnsiTheme="minorHAnsi" w:cstheme="minorBidi"/>
              </w:rPr>
              <w:t>First aid arrangements.</w:t>
            </w:r>
          </w:p>
          <w:p w14:paraId="30DC8246" w14:textId="77777777" w:rsidR="00D74D97" w:rsidRPr="006F2B23" w:rsidRDefault="00D74D97" w:rsidP="00EF48F7">
            <w:pPr>
              <w:pStyle w:val="ListParagraph"/>
              <w:numPr>
                <w:ilvl w:val="0"/>
                <w:numId w:val="1"/>
              </w:numPr>
              <w:rPr>
                <w:rFonts w:asciiTheme="minorHAnsi" w:eastAsiaTheme="minorEastAsia" w:hAnsiTheme="minorHAnsi" w:cstheme="minorBidi"/>
                <w:b/>
              </w:rPr>
            </w:pPr>
            <w:r w:rsidRPr="006F2B23">
              <w:rPr>
                <w:rFonts w:asciiTheme="minorHAnsi" w:hAnsiTheme="minorHAnsi" w:cstheme="minorBidi"/>
              </w:rPr>
              <w:t xml:space="preserve">Social distancing requirements. </w:t>
            </w:r>
          </w:p>
          <w:p w14:paraId="167E7C5E" w14:textId="77777777" w:rsidR="00D74D97" w:rsidRPr="006F2B23" w:rsidRDefault="00D74D97" w:rsidP="00EF48F7">
            <w:pPr>
              <w:pStyle w:val="ListParagraph"/>
              <w:numPr>
                <w:ilvl w:val="0"/>
                <w:numId w:val="1"/>
              </w:numPr>
              <w:rPr>
                <w:rFonts w:asciiTheme="minorHAnsi" w:eastAsiaTheme="minorEastAsia" w:hAnsiTheme="minorHAnsi" w:cstheme="minorBidi"/>
                <w:b/>
              </w:rPr>
            </w:pPr>
            <w:r w:rsidRPr="006F2B23">
              <w:rPr>
                <w:rFonts w:asciiTheme="minorHAnsi" w:hAnsiTheme="minorHAnsi" w:cstheme="minorBidi"/>
              </w:rPr>
              <w:t>Welfare arrangements.</w:t>
            </w:r>
          </w:p>
          <w:p w14:paraId="0D75D9D3" w14:textId="77777777" w:rsidR="00D74D97" w:rsidRPr="006F2B23" w:rsidRDefault="00D74D97" w:rsidP="00A17F4B">
            <w:pPr>
              <w:pStyle w:val="ListParagraph"/>
              <w:numPr>
                <w:ilvl w:val="0"/>
                <w:numId w:val="1"/>
              </w:numPr>
              <w:rPr>
                <w:rFonts w:asciiTheme="minorHAnsi" w:eastAsiaTheme="minorEastAsia" w:hAnsiTheme="minorHAnsi" w:cstheme="minorBidi"/>
                <w:b/>
              </w:rPr>
            </w:pPr>
            <w:r w:rsidRPr="006F2B23">
              <w:rPr>
                <w:rFonts w:asciiTheme="minorHAnsi" w:hAnsiTheme="minorHAnsi" w:cstheme="minorBidi"/>
              </w:rPr>
              <w:t>Covid-19 emergency plans as highlighted within the operational plan.</w:t>
            </w:r>
          </w:p>
          <w:p w14:paraId="7D32258D" w14:textId="77777777" w:rsidR="00D74D97" w:rsidRPr="006F2B23" w:rsidRDefault="00D74D97" w:rsidP="00E033A3">
            <w:pPr>
              <w:pStyle w:val="ListParagraph"/>
              <w:numPr>
                <w:ilvl w:val="0"/>
                <w:numId w:val="4"/>
              </w:numPr>
              <w:rPr>
                <w:rFonts w:asciiTheme="minorHAnsi" w:hAnsiTheme="minorHAnsi" w:cstheme="minorBidi"/>
                <w:b/>
              </w:rPr>
            </w:pPr>
            <w:r w:rsidRPr="006F2B23">
              <w:rPr>
                <w:rFonts w:asciiTheme="minorHAnsi" w:hAnsiTheme="minorHAnsi" w:cstheme="minorBidi"/>
              </w:rPr>
              <w:t xml:space="preserve">All pupils/children will be provided with a detailed induction to the school/setting and will include a detailed presentation highlighting school/setting arrangements, behaviour expectations and support that is available to them. </w:t>
            </w:r>
          </w:p>
          <w:p w14:paraId="07D79161" w14:textId="77777777" w:rsidR="00D74D97" w:rsidRPr="006F2B23" w:rsidRDefault="00D74D97" w:rsidP="00E033A3">
            <w:pPr>
              <w:pStyle w:val="ListParagraph"/>
              <w:numPr>
                <w:ilvl w:val="0"/>
                <w:numId w:val="4"/>
              </w:numPr>
              <w:rPr>
                <w:rFonts w:asciiTheme="minorHAnsi" w:hAnsiTheme="minorHAnsi"/>
                <w:b/>
              </w:rPr>
            </w:pPr>
            <w:r w:rsidRPr="006F2B23">
              <w:rPr>
                <w:rFonts w:asciiTheme="minorHAnsi" w:hAnsiTheme="minorHAnsi"/>
              </w:rPr>
              <w:t>All managers and Governing Body representatives to be fully aware of the PHW guidance on any Covid-19 Outbreak within the school/setting settings and communication protocol.</w:t>
            </w:r>
          </w:p>
          <w:p w14:paraId="73F0F327" w14:textId="77777777" w:rsidR="00D74D97" w:rsidRPr="006F2B23" w:rsidRDefault="00D74D97" w:rsidP="009D5050">
            <w:pPr>
              <w:pStyle w:val="ListParagraph"/>
              <w:ind w:left="360"/>
              <w:rPr>
                <w:rFonts w:asciiTheme="minorHAnsi" w:hAnsiTheme="minorHAnsi"/>
                <w:b/>
              </w:rPr>
            </w:pPr>
            <w:r w:rsidRPr="006F2B23">
              <w:rPr>
                <w:rFonts w:asciiTheme="minorHAnsi" w:hAnsiTheme="minorHAnsi"/>
              </w:rPr>
              <w:t xml:space="preserve">All </w:t>
            </w:r>
            <w:proofErr w:type="spellStart"/>
            <w:r w:rsidRPr="006F2B23">
              <w:rPr>
                <w:rFonts w:asciiTheme="minorHAnsi" w:hAnsiTheme="minorHAnsi"/>
              </w:rPr>
              <w:t>Headteachers</w:t>
            </w:r>
            <w:proofErr w:type="spellEnd"/>
            <w:r w:rsidRPr="006F2B23">
              <w:rPr>
                <w:rFonts w:asciiTheme="minorHAnsi" w:hAnsiTheme="minorHAnsi"/>
              </w:rPr>
              <w:t>/managers will be required to include additional information that will be pertinent to their sites.</w:t>
            </w:r>
          </w:p>
        </w:tc>
        <w:tc>
          <w:tcPr>
            <w:tcW w:w="1134" w:type="dxa"/>
          </w:tcPr>
          <w:p w14:paraId="058AEEB8" w14:textId="77777777" w:rsidR="00D74D97" w:rsidRPr="00921C73" w:rsidRDefault="00D74D97" w:rsidP="00257C27">
            <w:pPr>
              <w:jc w:val="center"/>
              <w:rPr>
                <w:rFonts w:asciiTheme="minorHAnsi" w:hAnsiTheme="minorHAnsi"/>
                <w:b/>
              </w:rPr>
            </w:pPr>
            <w:r>
              <w:rPr>
                <w:rFonts w:asciiTheme="minorHAnsi" w:hAnsiTheme="minorHAnsi"/>
                <w:b/>
              </w:rPr>
              <w:t>4 x 3</w:t>
            </w:r>
          </w:p>
        </w:tc>
        <w:tc>
          <w:tcPr>
            <w:tcW w:w="851" w:type="dxa"/>
            <w:shd w:val="clear" w:color="auto" w:fill="FFC000"/>
          </w:tcPr>
          <w:p w14:paraId="3DF4BEDE" w14:textId="77777777" w:rsidR="00D74D97" w:rsidRPr="00921C73" w:rsidRDefault="00D74D97" w:rsidP="00257C27">
            <w:pPr>
              <w:jc w:val="center"/>
              <w:rPr>
                <w:rFonts w:asciiTheme="minorHAnsi" w:hAnsiTheme="minorHAnsi"/>
                <w:b/>
              </w:rPr>
            </w:pPr>
            <w:r w:rsidRPr="00921C73">
              <w:rPr>
                <w:rFonts w:asciiTheme="minorHAnsi" w:hAnsiTheme="minorHAnsi"/>
              </w:rPr>
              <w:t>12</w:t>
            </w:r>
          </w:p>
        </w:tc>
      </w:tr>
      <w:tr w:rsidR="00257C27" w:rsidRPr="00921C73" w14:paraId="3ED99CC2" w14:textId="77777777" w:rsidTr="005F128D">
        <w:trPr>
          <w:jc w:val="center"/>
        </w:trPr>
        <w:tc>
          <w:tcPr>
            <w:tcW w:w="14617" w:type="dxa"/>
            <w:gridSpan w:val="7"/>
          </w:tcPr>
          <w:p w14:paraId="6A8D0389" w14:textId="77777777"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3ECDA02C" w14:textId="35DE3B66" w:rsidR="00257C27" w:rsidRPr="00921C73" w:rsidRDefault="006919E3" w:rsidP="00257C27">
            <w:pPr>
              <w:rPr>
                <w:rFonts w:asciiTheme="minorHAnsi" w:hAnsiTheme="minorHAnsi"/>
                <w:b/>
              </w:rPr>
            </w:pPr>
            <w:r>
              <w:rPr>
                <w:rFonts w:asciiTheme="minorHAnsi" w:hAnsiTheme="minorHAnsi"/>
                <w:b/>
              </w:rPr>
              <w:t>Risk assessment ratified by governors, shared with staff and on the school website for parents and professionals to refer to.</w:t>
            </w:r>
          </w:p>
          <w:p w14:paraId="7186860F" w14:textId="77777777" w:rsidR="00257C27" w:rsidRPr="00921C73" w:rsidRDefault="00257C27" w:rsidP="00257C27">
            <w:pPr>
              <w:rPr>
                <w:rFonts w:asciiTheme="minorHAnsi" w:hAnsiTheme="minorHAnsi"/>
                <w:b/>
              </w:rPr>
            </w:pPr>
          </w:p>
          <w:p w14:paraId="50D1D1A1" w14:textId="621A3C76" w:rsidR="00257C27" w:rsidRDefault="00257C27" w:rsidP="00257C27">
            <w:pPr>
              <w:rPr>
                <w:rFonts w:asciiTheme="minorHAnsi" w:hAnsiTheme="minorHAnsi"/>
                <w:b/>
              </w:rPr>
            </w:pPr>
            <w:r w:rsidRPr="00921C73">
              <w:rPr>
                <w:rFonts w:asciiTheme="minorHAnsi" w:hAnsiTheme="minorHAnsi"/>
              </w:rPr>
              <w:t xml:space="preserve">Review date:       </w:t>
            </w:r>
            <w:r w:rsidR="006919E3">
              <w:rPr>
                <w:rFonts w:asciiTheme="minorHAnsi" w:hAnsiTheme="minorHAnsi"/>
              </w:rPr>
              <w:t>December 2021</w:t>
            </w:r>
            <w:r w:rsidRPr="00921C73">
              <w:rPr>
                <w:rFonts w:asciiTheme="minorHAnsi" w:hAnsiTheme="minorHAnsi"/>
              </w:rPr>
              <w:t xml:space="preserve">                                                                                       Person responsible:</w:t>
            </w:r>
            <w:r w:rsidR="006919E3">
              <w:rPr>
                <w:rFonts w:asciiTheme="minorHAnsi" w:hAnsiTheme="minorHAnsi"/>
              </w:rPr>
              <w:t xml:space="preserve"> A. Thomas</w:t>
            </w:r>
          </w:p>
          <w:p w14:paraId="1C63E1C9" w14:textId="77777777" w:rsidR="00257C27" w:rsidRPr="00921C73" w:rsidRDefault="00257C27" w:rsidP="00257C27">
            <w:pPr>
              <w:jc w:val="center"/>
              <w:rPr>
                <w:rFonts w:asciiTheme="minorHAnsi" w:hAnsiTheme="minorHAnsi"/>
                <w:b/>
              </w:rPr>
            </w:pPr>
          </w:p>
        </w:tc>
      </w:tr>
    </w:tbl>
    <w:p w14:paraId="3D5F95EB" w14:textId="77777777" w:rsidR="00257C27" w:rsidRDefault="00257C27" w:rsidP="00EB668F">
      <w:pPr>
        <w:rPr>
          <w:rFonts w:asciiTheme="minorHAnsi" w:hAnsiTheme="minorHAnsi"/>
          <w:b/>
          <w:bCs/>
        </w:rPr>
      </w:pPr>
    </w:p>
    <w:p w14:paraId="1707313D" w14:textId="77777777" w:rsidR="00257C27" w:rsidRDefault="00257C27" w:rsidP="00EB668F">
      <w:pPr>
        <w:rPr>
          <w:rFonts w:asciiTheme="minorHAnsi" w:hAnsiTheme="minorHAnsi"/>
          <w:b/>
          <w:bCs/>
        </w:rPr>
      </w:pPr>
    </w:p>
    <w:tbl>
      <w:tblPr>
        <w:tblW w:w="14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1417"/>
        <w:gridCol w:w="1276"/>
        <w:gridCol w:w="1134"/>
        <w:gridCol w:w="6684"/>
        <w:gridCol w:w="1134"/>
        <w:gridCol w:w="851"/>
      </w:tblGrid>
      <w:tr w:rsidR="00257C27" w:rsidRPr="00921C73" w14:paraId="2167B337" w14:textId="77777777" w:rsidTr="005F128D">
        <w:trPr>
          <w:jc w:val="center"/>
        </w:trPr>
        <w:tc>
          <w:tcPr>
            <w:tcW w:w="3539" w:type="dxa"/>
            <w:gridSpan w:val="2"/>
            <w:shd w:val="clear" w:color="auto" w:fill="BFBFBF" w:themeFill="background1" w:themeFillShade="BF"/>
          </w:tcPr>
          <w:p w14:paraId="09F8B4F9" w14:textId="77777777" w:rsidR="00257C27" w:rsidRPr="00921C73" w:rsidRDefault="00257C27" w:rsidP="007550CD">
            <w:pPr>
              <w:pStyle w:val="ListParagraph"/>
              <w:ind w:left="360"/>
              <w:rPr>
                <w:rFonts w:asciiTheme="minorHAnsi" w:hAnsiTheme="minorHAnsi"/>
                <w:b/>
              </w:rPr>
            </w:pPr>
          </w:p>
        </w:tc>
        <w:tc>
          <w:tcPr>
            <w:tcW w:w="2410" w:type="dxa"/>
            <w:gridSpan w:val="2"/>
            <w:shd w:val="clear" w:color="auto" w:fill="auto"/>
          </w:tcPr>
          <w:p w14:paraId="254376B2"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6684" w:type="dxa"/>
            <w:shd w:val="clear" w:color="auto" w:fill="BFBFBF" w:themeFill="background1" w:themeFillShade="BF"/>
          </w:tcPr>
          <w:p w14:paraId="282D5405" w14:textId="77777777" w:rsidR="00257C27" w:rsidRPr="00921C73" w:rsidRDefault="00257C27" w:rsidP="007550CD">
            <w:pPr>
              <w:pStyle w:val="ListParagraph"/>
              <w:ind w:left="360"/>
              <w:rPr>
                <w:rFonts w:asciiTheme="minorHAnsi" w:hAnsiTheme="minorHAnsi"/>
                <w:b/>
              </w:rPr>
            </w:pPr>
          </w:p>
        </w:tc>
        <w:tc>
          <w:tcPr>
            <w:tcW w:w="1985" w:type="dxa"/>
            <w:gridSpan w:val="2"/>
          </w:tcPr>
          <w:p w14:paraId="6DFD16FC"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D74D97" w:rsidRPr="00921C73" w14:paraId="460D5BF2" w14:textId="77777777" w:rsidTr="005F128D">
        <w:trPr>
          <w:jc w:val="center"/>
        </w:trPr>
        <w:tc>
          <w:tcPr>
            <w:tcW w:w="2122" w:type="dxa"/>
            <w:vAlign w:val="center"/>
          </w:tcPr>
          <w:p w14:paraId="22530D97"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Hazard</w:t>
            </w:r>
          </w:p>
        </w:tc>
        <w:tc>
          <w:tcPr>
            <w:tcW w:w="1417" w:type="dxa"/>
            <w:vAlign w:val="center"/>
          </w:tcPr>
          <w:p w14:paraId="673D0DB4" w14:textId="77777777" w:rsidR="00D74D97" w:rsidRPr="00921C73" w:rsidRDefault="00D74D97" w:rsidP="007550CD">
            <w:pPr>
              <w:pStyle w:val="Heading1"/>
              <w:jc w:val="center"/>
              <w:rPr>
                <w:rFonts w:asciiTheme="minorHAnsi" w:hAnsiTheme="minorHAnsi"/>
                <w:sz w:val="20"/>
              </w:rPr>
            </w:pPr>
            <w:bookmarkStart w:id="47" w:name="_People_@_2"/>
            <w:bookmarkStart w:id="48" w:name="_Toc65483499"/>
            <w:bookmarkStart w:id="49" w:name="_Toc65498273"/>
            <w:bookmarkStart w:id="50" w:name="_Toc65648983"/>
            <w:bookmarkStart w:id="51" w:name="_Toc65741634"/>
            <w:bookmarkStart w:id="52" w:name="_Toc65751843"/>
            <w:bookmarkStart w:id="53" w:name="_Toc65752079"/>
            <w:bookmarkStart w:id="54" w:name="_Toc65752327"/>
            <w:bookmarkStart w:id="55" w:name="_Toc65752462"/>
            <w:bookmarkStart w:id="56" w:name="_Toc65773593"/>
            <w:bookmarkStart w:id="57" w:name="_Toc65845789"/>
            <w:bookmarkStart w:id="58" w:name="_Toc65849128"/>
            <w:bookmarkStart w:id="59" w:name="_Toc65926410"/>
            <w:bookmarkStart w:id="60" w:name="_Toc65928261"/>
            <w:bookmarkStart w:id="61" w:name="_Toc66687438"/>
            <w:bookmarkStart w:id="62" w:name="_Toc67233454"/>
            <w:bookmarkStart w:id="63" w:name="_Toc72403929"/>
            <w:bookmarkStart w:id="64" w:name="_Toc73022886"/>
            <w:bookmarkStart w:id="65" w:name="_Toc73088925"/>
            <w:bookmarkStart w:id="66" w:name="_Toc73106039"/>
            <w:bookmarkEnd w:id="47"/>
            <w:r w:rsidRPr="00921C73">
              <w:rPr>
                <w:rFonts w:asciiTheme="minorHAnsi" w:hAnsiTheme="minorHAnsi"/>
                <w:sz w:val="20"/>
              </w:rPr>
              <w:t>People @</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14:paraId="2C43A6E8"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w:t>
            </w:r>
          </w:p>
        </w:tc>
        <w:tc>
          <w:tcPr>
            <w:tcW w:w="1276" w:type="dxa"/>
            <w:vAlign w:val="center"/>
          </w:tcPr>
          <w:p w14:paraId="3A66D711"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1134" w:type="dxa"/>
            <w:shd w:val="clear" w:color="auto" w:fill="FF0000"/>
            <w:vAlign w:val="center"/>
          </w:tcPr>
          <w:p w14:paraId="16557747"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c>
          <w:tcPr>
            <w:tcW w:w="6684" w:type="dxa"/>
            <w:vAlign w:val="center"/>
          </w:tcPr>
          <w:p w14:paraId="67CD98EF" w14:textId="77777777" w:rsidR="00D74D97" w:rsidRPr="00921C73" w:rsidRDefault="00D74D9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134" w:type="dxa"/>
            <w:vAlign w:val="center"/>
          </w:tcPr>
          <w:p w14:paraId="6C2F2651" w14:textId="77777777" w:rsidR="00D74D97" w:rsidRPr="00921C73" w:rsidRDefault="00D74D9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1" w:type="dxa"/>
            <w:shd w:val="clear" w:color="auto" w:fill="auto"/>
            <w:vAlign w:val="center"/>
          </w:tcPr>
          <w:p w14:paraId="67DDE0FE"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r>
      <w:tr w:rsidR="00D74D97" w:rsidRPr="00921C73" w14:paraId="0A7DD787" w14:textId="77777777" w:rsidTr="005F128D">
        <w:trPr>
          <w:jc w:val="center"/>
        </w:trPr>
        <w:tc>
          <w:tcPr>
            <w:tcW w:w="2122" w:type="dxa"/>
          </w:tcPr>
          <w:p w14:paraId="098D2D6E" w14:textId="77777777" w:rsidR="00D74D97" w:rsidRPr="00257C27" w:rsidRDefault="00D74D97" w:rsidP="00257C27">
            <w:pPr>
              <w:rPr>
                <w:rFonts w:asciiTheme="minorHAnsi" w:hAnsiTheme="minorHAnsi"/>
                <w:b/>
              </w:rPr>
            </w:pPr>
            <w:r w:rsidRPr="00257C27">
              <w:rPr>
                <w:rFonts w:asciiTheme="minorHAnsi" w:hAnsiTheme="minorHAnsi"/>
                <w:b/>
              </w:rPr>
              <w:t xml:space="preserve">3.0 </w:t>
            </w:r>
          </w:p>
          <w:p w14:paraId="081498A0" w14:textId="77777777" w:rsidR="00D74D97" w:rsidRPr="00257C27" w:rsidRDefault="00D74D97" w:rsidP="00257C27">
            <w:pPr>
              <w:rPr>
                <w:rFonts w:asciiTheme="minorHAnsi" w:hAnsiTheme="minorHAnsi"/>
                <w:b/>
              </w:rPr>
            </w:pPr>
            <w:r w:rsidRPr="00257C27">
              <w:rPr>
                <w:rFonts w:asciiTheme="minorHAnsi" w:hAnsiTheme="minorHAnsi"/>
                <w:b/>
              </w:rPr>
              <w:t>Lack of Social Distancing</w:t>
            </w:r>
          </w:p>
        </w:tc>
        <w:tc>
          <w:tcPr>
            <w:tcW w:w="1417" w:type="dxa"/>
          </w:tcPr>
          <w:p w14:paraId="192FE66D" w14:textId="77777777" w:rsidR="00D74D97" w:rsidRPr="00921C73" w:rsidRDefault="00D74D97" w:rsidP="00257C27">
            <w:pPr>
              <w:jc w:val="center"/>
              <w:rPr>
                <w:rFonts w:asciiTheme="minorHAnsi" w:hAnsiTheme="minorHAnsi"/>
                <w:b/>
              </w:rPr>
            </w:pPr>
            <w:r>
              <w:rPr>
                <w:rFonts w:asciiTheme="minorHAnsi" w:hAnsiTheme="minorHAnsi"/>
                <w:b/>
              </w:rPr>
              <w:t>All persons</w:t>
            </w:r>
          </w:p>
        </w:tc>
        <w:tc>
          <w:tcPr>
            <w:tcW w:w="1276" w:type="dxa"/>
          </w:tcPr>
          <w:p w14:paraId="5DA7B531" w14:textId="77777777" w:rsidR="00D74D97" w:rsidRPr="00921C73" w:rsidRDefault="00D74D97" w:rsidP="00257C27">
            <w:pPr>
              <w:jc w:val="center"/>
              <w:rPr>
                <w:rFonts w:asciiTheme="minorHAnsi" w:hAnsiTheme="minorHAnsi"/>
                <w:b/>
              </w:rPr>
            </w:pPr>
            <w:r>
              <w:rPr>
                <w:rFonts w:asciiTheme="minorHAnsi" w:hAnsiTheme="minorHAnsi"/>
                <w:b/>
              </w:rPr>
              <w:t>4x 4</w:t>
            </w:r>
          </w:p>
        </w:tc>
        <w:tc>
          <w:tcPr>
            <w:tcW w:w="1134" w:type="dxa"/>
            <w:shd w:val="clear" w:color="auto" w:fill="FF0000"/>
          </w:tcPr>
          <w:p w14:paraId="05DF1197" w14:textId="77777777" w:rsidR="00D74D97" w:rsidRPr="00921C73" w:rsidRDefault="00D74D97" w:rsidP="00257C27">
            <w:pPr>
              <w:jc w:val="center"/>
              <w:rPr>
                <w:rFonts w:asciiTheme="minorHAnsi" w:hAnsiTheme="minorHAnsi"/>
                <w:b/>
              </w:rPr>
            </w:pPr>
            <w:r>
              <w:rPr>
                <w:rFonts w:asciiTheme="minorHAnsi" w:hAnsiTheme="minorHAnsi"/>
                <w:b/>
              </w:rPr>
              <w:t>16</w:t>
            </w:r>
          </w:p>
        </w:tc>
        <w:tc>
          <w:tcPr>
            <w:tcW w:w="6684" w:type="dxa"/>
          </w:tcPr>
          <w:p w14:paraId="59B279D6" w14:textId="5375E874" w:rsidR="00D74D97" w:rsidRPr="006F2B23" w:rsidRDefault="00D74D97" w:rsidP="00E033A3">
            <w:pPr>
              <w:pStyle w:val="ListParagraph"/>
              <w:numPr>
                <w:ilvl w:val="0"/>
                <w:numId w:val="12"/>
              </w:numPr>
            </w:pPr>
            <w:r w:rsidRPr="006F2B23">
              <w:t>Social distancing must be maintained wherever reasonably practicable with the school/setting to reduce the risk of the spread of the COVID-19 virus</w:t>
            </w:r>
            <w:r>
              <w:t xml:space="preserve"> if required and in line with the schools/settings risk framework</w:t>
            </w:r>
            <w:r w:rsidRPr="006F2B23">
              <w:t>.</w:t>
            </w:r>
          </w:p>
          <w:p w14:paraId="2EF8F87C" w14:textId="77777777" w:rsidR="00D74D97" w:rsidRPr="006F2B23" w:rsidRDefault="00D74D97" w:rsidP="00E033A3">
            <w:pPr>
              <w:pStyle w:val="ListParagraph"/>
              <w:numPr>
                <w:ilvl w:val="0"/>
                <w:numId w:val="12"/>
              </w:numPr>
              <w:rPr>
                <w:rFonts w:asciiTheme="minorHAnsi" w:hAnsiTheme="minorHAnsi"/>
              </w:rPr>
            </w:pPr>
            <w:r w:rsidRPr="006F2B23">
              <w:rPr>
                <w:rFonts w:asciiTheme="minorHAnsi" w:hAnsiTheme="minorHAnsi"/>
              </w:rPr>
              <w:t>Schools/settings will give consideration of how to reduce contacts and maximise social and physical distancing between those in school, wherever possible, and putting in place appropriate mitigating measures to minimise the potential for contamination so far as is reasonably practicable.</w:t>
            </w:r>
          </w:p>
          <w:p w14:paraId="20617C8C" w14:textId="77777777" w:rsidR="00D74D97" w:rsidRPr="006F2B23" w:rsidRDefault="00D74D97" w:rsidP="00E033A3">
            <w:pPr>
              <w:pStyle w:val="ListParagraph"/>
              <w:numPr>
                <w:ilvl w:val="0"/>
                <w:numId w:val="12"/>
              </w:numPr>
              <w:rPr>
                <w:rFonts w:asciiTheme="minorHAnsi" w:hAnsiTheme="minorHAnsi"/>
                <w:b/>
              </w:rPr>
            </w:pPr>
            <w:r w:rsidRPr="006F2B23">
              <w:rPr>
                <w:rFonts w:asciiTheme="minorHAnsi" w:hAnsiTheme="minorHAnsi"/>
              </w:rPr>
              <w:t>The school/setting has controlled access within the reception areas.</w:t>
            </w:r>
          </w:p>
          <w:p w14:paraId="56F3D5FC" w14:textId="282C71B5" w:rsidR="00D74D97" w:rsidRPr="006F2B23" w:rsidRDefault="00D74D97" w:rsidP="00E033A3">
            <w:pPr>
              <w:pStyle w:val="ListParagraph"/>
              <w:numPr>
                <w:ilvl w:val="0"/>
                <w:numId w:val="12"/>
              </w:numPr>
              <w:rPr>
                <w:rFonts w:asciiTheme="minorHAnsi" w:hAnsiTheme="minorHAnsi"/>
                <w:b/>
              </w:rPr>
            </w:pPr>
            <w:r w:rsidRPr="006F2B23">
              <w:rPr>
                <w:rFonts w:asciiTheme="minorHAnsi" w:hAnsiTheme="minorHAnsi"/>
              </w:rPr>
              <w:t>Staff will ensure that social distancing is maintained at 2m for adult-to-adult contact</w:t>
            </w:r>
            <w:r>
              <w:rPr>
                <w:rFonts w:asciiTheme="minorHAnsi" w:hAnsiTheme="minorHAnsi"/>
              </w:rPr>
              <w:t xml:space="preserve"> if required and in line with the schools/settings risk framework</w:t>
            </w:r>
            <w:r w:rsidRPr="006F2B23">
              <w:rPr>
                <w:rFonts w:asciiTheme="minorHAnsi" w:hAnsiTheme="minorHAnsi"/>
              </w:rPr>
              <w:t xml:space="preserve">.   </w:t>
            </w:r>
          </w:p>
          <w:p w14:paraId="6364F731" w14:textId="4A3C5EF3" w:rsidR="00D74D97" w:rsidRPr="006F2B23" w:rsidRDefault="00D74D97" w:rsidP="00E033A3">
            <w:pPr>
              <w:pStyle w:val="ListParagraph"/>
              <w:numPr>
                <w:ilvl w:val="0"/>
                <w:numId w:val="12"/>
              </w:numPr>
              <w:rPr>
                <w:rFonts w:asciiTheme="minorHAnsi" w:hAnsiTheme="minorHAnsi"/>
                <w:b/>
              </w:rPr>
            </w:pPr>
            <w:r w:rsidRPr="006F2B23">
              <w:rPr>
                <w:rFonts w:asciiTheme="minorHAnsi" w:hAnsiTheme="minorHAnsi"/>
              </w:rPr>
              <w:t>Staff will ensure that 2m social distancing is maintained during break times, lunch times and within the staff room and that the staff room maximum capacity is not exceeded</w:t>
            </w:r>
            <w:r>
              <w:rPr>
                <w:rFonts w:asciiTheme="minorHAnsi" w:hAnsiTheme="minorHAnsi"/>
              </w:rPr>
              <w:t xml:space="preserve"> if required and in line with the schools/settings risk framework</w:t>
            </w:r>
            <w:r w:rsidRPr="006F2B23">
              <w:rPr>
                <w:rFonts w:asciiTheme="minorHAnsi" w:hAnsiTheme="minorHAnsi"/>
              </w:rPr>
              <w:t xml:space="preserve">.  </w:t>
            </w:r>
          </w:p>
          <w:p w14:paraId="40DE7812" w14:textId="5B9C0EC4" w:rsidR="00D74D97" w:rsidRPr="006F2B23" w:rsidRDefault="00D74D97" w:rsidP="00E033A3">
            <w:pPr>
              <w:pStyle w:val="ListParagraph"/>
              <w:numPr>
                <w:ilvl w:val="0"/>
                <w:numId w:val="12"/>
              </w:numPr>
              <w:rPr>
                <w:rFonts w:asciiTheme="minorHAnsi" w:hAnsiTheme="minorHAnsi" w:cstheme="minorBidi"/>
                <w:b/>
              </w:rPr>
            </w:pPr>
            <w:r w:rsidRPr="006F2B23">
              <w:rPr>
                <w:rFonts w:asciiTheme="minorHAnsi" w:hAnsiTheme="minorHAnsi" w:cstheme="minorBidi"/>
              </w:rPr>
              <w:t xml:space="preserve">It is </w:t>
            </w:r>
            <w:r w:rsidRPr="006F2B23">
              <w:rPr>
                <w:rFonts w:asciiTheme="minorHAnsi" w:hAnsiTheme="minorHAnsi"/>
              </w:rPr>
              <w:t>recognised that social distancing is not likely to be possible for staff working with younger children, theref</w:t>
            </w:r>
            <w:r>
              <w:rPr>
                <w:rFonts w:asciiTheme="minorHAnsi" w:hAnsiTheme="minorHAnsi"/>
              </w:rPr>
              <w:t xml:space="preserve">ore it is important that staff </w:t>
            </w:r>
            <w:r w:rsidRPr="006F2B23">
              <w:rPr>
                <w:rFonts w:asciiTheme="minorHAnsi" w:hAnsiTheme="minorHAnsi"/>
              </w:rPr>
              <w:t>ensure they follow the</w:t>
            </w:r>
            <w:r w:rsidRPr="006F2B23">
              <w:rPr>
                <w:rFonts w:asciiTheme="minorHAnsi" w:hAnsiTheme="minorHAnsi" w:cstheme="minorBidi"/>
                <w:b/>
              </w:rPr>
              <w:t xml:space="preserve"> </w:t>
            </w:r>
            <w:r w:rsidRPr="006F2B23">
              <w:rPr>
                <w:rFonts w:asciiTheme="minorHAnsi" w:hAnsiTheme="minorHAnsi"/>
              </w:rPr>
              <w:t>necessary hygiene measures rigorously</w:t>
            </w:r>
          </w:p>
          <w:p w14:paraId="31B10F1A" w14:textId="77777777" w:rsidR="00D74D97" w:rsidRPr="006F2B23" w:rsidRDefault="00D74D97" w:rsidP="00E033A3">
            <w:pPr>
              <w:pStyle w:val="ListParagraph"/>
              <w:numPr>
                <w:ilvl w:val="0"/>
                <w:numId w:val="12"/>
              </w:numPr>
              <w:rPr>
                <w:rFonts w:asciiTheme="minorHAnsi" w:eastAsiaTheme="minorEastAsia" w:hAnsiTheme="minorHAnsi"/>
                <w:b/>
              </w:rPr>
            </w:pPr>
            <w:r w:rsidRPr="006F2B23">
              <w:rPr>
                <w:rFonts w:asciiTheme="minorHAnsi" w:hAnsiTheme="minorHAnsi"/>
              </w:rPr>
              <w:t>Staff should adhere to any mitigating measures that support social distancing within the school site.</w:t>
            </w:r>
          </w:p>
          <w:p w14:paraId="709D13A3" w14:textId="77777777" w:rsidR="00D74D97" w:rsidRPr="006F2B23" w:rsidRDefault="00D74D97" w:rsidP="005D7D7B">
            <w:pPr>
              <w:pStyle w:val="ListParagraph"/>
              <w:ind w:left="360"/>
              <w:rPr>
                <w:rFonts w:asciiTheme="minorHAnsi" w:eastAsiaTheme="minorEastAsia" w:hAnsiTheme="minorHAnsi"/>
                <w:b/>
              </w:rPr>
            </w:pPr>
          </w:p>
          <w:p w14:paraId="55074116" w14:textId="77777777" w:rsidR="00D74D97" w:rsidRPr="006F2B23" w:rsidRDefault="00D74D97" w:rsidP="00435F32">
            <w:pPr>
              <w:pStyle w:val="ListParagraph"/>
              <w:ind w:left="0"/>
              <w:rPr>
                <w:rFonts w:asciiTheme="minorHAnsi" w:hAnsiTheme="minorHAnsi" w:cstheme="minorBidi"/>
                <w:b/>
              </w:rPr>
            </w:pPr>
            <w:r w:rsidRPr="006F2B23">
              <w:rPr>
                <w:rFonts w:asciiTheme="minorHAnsi" w:hAnsiTheme="minorHAnsi" w:cstheme="minorBidi"/>
                <w:b/>
              </w:rPr>
              <w:t>Special schools:</w:t>
            </w:r>
          </w:p>
          <w:p w14:paraId="1258BFFD" w14:textId="02E08AB0" w:rsidR="00D74D97" w:rsidRPr="006F2B23" w:rsidRDefault="00D74D97" w:rsidP="00E033A3">
            <w:pPr>
              <w:pStyle w:val="ListParagraph"/>
              <w:numPr>
                <w:ilvl w:val="0"/>
                <w:numId w:val="12"/>
              </w:numPr>
              <w:shd w:val="clear" w:color="auto" w:fill="FFFFFF"/>
              <w:spacing w:after="300"/>
              <w:rPr>
                <w:rFonts w:ascii="Arial" w:eastAsia="Times New Roman" w:hAnsi="Arial" w:cs="Arial"/>
                <w:sz w:val="24"/>
                <w:szCs w:val="24"/>
                <w:lang w:eastAsia="en-GB"/>
              </w:rPr>
            </w:pPr>
            <w:r w:rsidRPr="006F2B23">
              <w:t xml:space="preserve">Social distancing will not be possible for staff working with pupils who have complex needs or who need close contact care. </w:t>
            </w:r>
            <w:r w:rsidRPr="006F2B23">
              <w:rPr>
                <w:rFonts w:asciiTheme="minorHAnsi" w:eastAsia="Times New Roman" w:hAnsiTheme="minorHAnsi"/>
                <w:lang w:eastAsia="en-GB"/>
              </w:rPr>
              <w:t>These learners’ educational and care support should be provided as normal. A risk assessment must be undertaken to ensure any additional mitigating measures are in places e.g.  Well-ventilated space, high quality 3</w:t>
            </w:r>
            <w:r w:rsidR="006919E3">
              <w:rPr>
                <w:rFonts w:asciiTheme="minorHAnsi" w:eastAsia="Times New Roman" w:hAnsiTheme="minorHAnsi"/>
                <w:lang w:eastAsia="en-GB"/>
              </w:rPr>
              <w:t>-</w:t>
            </w:r>
            <w:r w:rsidRPr="006F2B23">
              <w:rPr>
                <w:rFonts w:asciiTheme="minorHAnsi" w:eastAsia="Times New Roman" w:hAnsiTheme="minorHAnsi"/>
                <w:lang w:eastAsia="en-GB"/>
              </w:rPr>
              <w:t>layer face coverings.</w:t>
            </w:r>
          </w:p>
          <w:p w14:paraId="6CD40F44" w14:textId="77777777" w:rsidR="00D74D97" w:rsidRPr="006F2B23" w:rsidRDefault="00D74D97" w:rsidP="005D7D7B">
            <w:pPr>
              <w:pStyle w:val="ListParagraph"/>
              <w:ind w:left="360"/>
              <w:rPr>
                <w:rFonts w:asciiTheme="minorHAnsi" w:hAnsiTheme="minorHAnsi"/>
                <w:b/>
              </w:rPr>
            </w:pPr>
          </w:p>
          <w:p w14:paraId="1E5A8A22" w14:textId="77777777" w:rsidR="00D74D97" w:rsidRPr="006F2B23" w:rsidRDefault="00D74D97" w:rsidP="00435F32">
            <w:pPr>
              <w:pStyle w:val="ListParagraph"/>
              <w:ind w:left="0"/>
              <w:rPr>
                <w:rFonts w:asciiTheme="minorHAnsi" w:hAnsiTheme="minorHAnsi" w:cstheme="minorBidi"/>
                <w:b/>
              </w:rPr>
            </w:pPr>
            <w:r w:rsidRPr="006F2B23">
              <w:rPr>
                <w:rFonts w:asciiTheme="minorHAnsi" w:hAnsiTheme="minorHAnsi" w:cstheme="minorBidi"/>
                <w:b/>
              </w:rPr>
              <w:t>Secondary Schools:</w:t>
            </w:r>
          </w:p>
          <w:p w14:paraId="397E1B83" w14:textId="238E68CA" w:rsidR="00D74D97" w:rsidRPr="006F2B23" w:rsidRDefault="00D74D97" w:rsidP="00745851">
            <w:pPr>
              <w:pStyle w:val="ListParagraph"/>
              <w:numPr>
                <w:ilvl w:val="0"/>
                <w:numId w:val="12"/>
              </w:numPr>
              <w:rPr>
                <w:strike/>
              </w:rPr>
            </w:pPr>
            <w:r>
              <w:t>In line with the schools/settings risk framework a 2m teaching space can be maintained at</w:t>
            </w:r>
            <w:r w:rsidRPr="006F2B23">
              <w:t xml:space="preserve"> the fro</w:t>
            </w:r>
            <w:r>
              <w:t>nt of the classroom if required in</w:t>
            </w:r>
            <w:r w:rsidR="006919E3">
              <w:t xml:space="preserve"> </w:t>
            </w:r>
            <w:r>
              <w:t>line with WG risk framework.</w:t>
            </w:r>
          </w:p>
        </w:tc>
        <w:tc>
          <w:tcPr>
            <w:tcW w:w="1134" w:type="dxa"/>
          </w:tcPr>
          <w:p w14:paraId="334D5582" w14:textId="77777777" w:rsidR="00D74D97" w:rsidRPr="00921C73" w:rsidRDefault="00D74D97" w:rsidP="00257C27">
            <w:pPr>
              <w:jc w:val="center"/>
              <w:rPr>
                <w:rFonts w:asciiTheme="minorHAnsi" w:hAnsiTheme="minorHAnsi"/>
                <w:b/>
              </w:rPr>
            </w:pPr>
            <w:r>
              <w:rPr>
                <w:rFonts w:asciiTheme="minorHAnsi" w:hAnsiTheme="minorHAnsi"/>
                <w:b/>
              </w:rPr>
              <w:t>4 x 3</w:t>
            </w:r>
          </w:p>
        </w:tc>
        <w:tc>
          <w:tcPr>
            <w:tcW w:w="851" w:type="dxa"/>
            <w:shd w:val="clear" w:color="auto" w:fill="FFC000"/>
          </w:tcPr>
          <w:p w14:paraId="38D62608" w14:textId="77777777" w:rsidR="00D74D97" w:rsidRPr="00921C73" w:rsidRDefault="00D74D97" w:rsidP="00257C27">
            <w:pPr>
              <w:jc w:val="center"/>
              <w:rPr>
                <w:rFonts w:asciiTheme="minorHAnsi" w:hAnsiTheme="minorHAnsi"/>
                <w:b/>
              </w:rPr>
            </w:pPr>
            <w:r>
              <w:rPr>
                <w:rFonts w:asciiTheme="minorHAnsi" w:hAnsiTheme="minorHAnsi"/>
                <w:b/>
              </w:rPr>
              <w:t>12</w:t>
            </w:r>
          </w:p>
        </w:tc>
      </w:tr>
      <w:tr w:rsidR="00257C27" w:rsidRPr="00921C73" w14:paraId="20974E42" w14:textId="77777777" w:rsidTr="005F128D">
        <w:trPr>
          <w:jc w:val="center"/>
        </w:trPr>
        <w:tc>
          <w:tcPr>
            <w:tcW w:w="14618" w:type="dxa"/>
            <w:gridSpan w:val="7"/>
          </w:tcPr>
          <w:p w14:paraId="18C2089F" w14:textId="77777777"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66D1868A" w14:textId="0715F650" w:rsidR="00257C27" w:rsidRPr="00921C73" w:rsidRDefault="006919E3" w:rsidP="00257C27">
            <w:pPr>
              <w:rPr>
                <w:rFonts w:asciiTheme="minorHAnsi" w:hAnsiTheme="minorHAnsi"/>
                <w:b/>
              </w:rPr>
            </w:pPr>
            <w:r>
              <w:rPr>
                <w:rFonts w:asciiTheme="minorHAnsi" w:hAnsiTheme="minorHAnsi"/>
                <w:b/>
              </w:rPr>
              <w:t xml:space="preserve">All pupils in the STF will have an individual risk assessment.  Staff </w:t>
            </w:r>
            <w:r w:rsidR="00281334">
              <w:rPr>
                <w:rFonts w:asciiTheme="minorHAnsi" w:hAnsiTheme="minorHAnsi"/>
                <w:b/>
              </w:rPr>
              <w:t>who cannot maintain social distancing will wear PPE in line with requirements.</w:t>
            </w:r>
          </w:p>
          <w:p w14:paraId="0F23409D" w14:textId="77777777" w:rsidR="00257C27" w:rsidRPr="00921C73" w:rsidRDefault="00257C27" w:rsidP="00257C27">
            <w:pPr>
              <w:rPr>
                <w:rFonts w:asciiTheme="minorHAnsi" w:hAnsiTheme="minorHAnsi"/>
                <w:b/>
              </w:rPr>
            </w:pPr>
          </w:p>
          <w:p w14:paraId="567290C3" w14:textId="536C5939" w:rsidR="00257C27" w:rsidRDefault="00257C27" w:rsidP="00257C27">
            <w:pPr>
              <w:rPr>
                <w:rFonts w:asciiTheme="minorHAnsi" w:hAnsiTheme="minorHAnsi"/>
                <w:b/>
              </w:rPr>
            </w:pPr>
            <w:r w:rsidRPr="00921C73">
              <w:rPr>
                <w:rFonts w:asciiTheme="minorHAnsi" w:hAnsiTheme="minorHAnsi"/>
              </w:rPr>
              <w:t xml:space="preserve">Review date:        </w:t>
            </w:r>
            <w:r w:rsidR="00281334">
              <w:rPr>
                <w:rFonts w:asciiTheme="minorHAnsi" w:hAnsiTheme="minorHAnsi"/>
              </w:rPr>
              <w:t>December 2021</w:t>
            </w:r>
            <w:r w:rsidRPr="00921C73">
              <w:rPr>
                <w:rFonts w:asciiTheme="minorHAnsi" w:hAnsiTheme="minorHAnsi"/>
              </w:rPr>
              <w:t xml:space="preserve">                                                                                      Person responsible:</w:t>
            </w:r>
            <w:r w:rsidR="00281334">
              <w:rPr>
                <w:rFonts w:asciiTheme="minorHAnsi" w:hAnsiTheme="minorHAnsi"/>
              </w:rPr>
              <w:t xml:space="preserve"> A. Thomas</w:t>
            </w:r>
          </w:p>
          <w:p w14:paraId="04287EDB" w14:textId="77777777" w:rsidR="00257C27" w:rsidRPr="00921C73" w:rsidRDefault="00257C27" w:rsidP="00257C27">
            <w:pPr>
              <w:jc w:val="center"/>
              <w:rPr>
                <w:rFonts w:asciiTheme="minorHAnsi" w:hAnsiTheme="minorHAnsi"/>
                <w:b/>
              </w:rPr>
            </w:pPr>
          </w:p>
        </w:tc>
      </w:tr>
    </w:tbl>
    <w:p w14:paraId="67A20461" w14:textId="77777777" w:rsidR="00257C27" w:rsidRDefault="00257C27" w:rsidP="00EB668F">
      <w:pPr>
        <w:rPr>
          <w:rFonts w:asciiTheme="minorHAnsi" w:hAnsiTheme="minorHAnsi"/>
          <w:b/>
          <w:bCs/>
        </w:rPr>
      </w:pPr>
    </w:p>
    <w:p w14:paraId="4D8EE53D" w14:textId="77777777" w:rsidR="00A17F4B" w:rsidRDefault="00A17F4B" w:rsidP="00EB668F">
      <w:pPr>
        <w:rPr>
          <w:rFonts w:asciiTheme="minorHAnsi" w:hAnsiTheme="minorHAnsi"/>
          <w:b/>
          <w:bCs/>
        </w:rPr>
      </w:pPr>
    </w:p>
    <w:p w14:paraId="7DFD337E" w14:textId="77777777" w:rsidR="00D54FC8" w:rsidRDefault="00D54FC8" w:rsidP="00EB668F">
      <w:pPr>
        <w:rPr>
          <w:rFonts w:asciiTheme="minorHAnsi" w:hAnsiTheme="minorHAnsi"/>
          <w:b/>
          <w:bCs/>
        </w:rPr>
      </w:pPr>
    </w:p>
    <w:p w14:paraId="75AD5CE9" w14:textId="77777777" w:rsidR="00D54FC8" w:rsidRDefault="00D54FC8" w:rsidP="00EB668F">
      <w:pPr>
        <w:rPr>
          <w:rFonts w:asciiTheme="minorHAnsi" w:hAnsiTheme="minorHAnsi"/>
          <w:b/>
          <w:bCs/>
        </w:rPr>
      </w:pPr>
    </w:p>
    <w:p w14:paraId="16D24577" w14:textId="77777777" w:rsidR="00D54FC8" w:rsidRDefault="00D54FC8" w:rsidP="00EB668F">
      <w:pPr>
        <w:rPr>
          <w:rFonts w:asciiTheme="minorHAnsi" w:hAnsiTheme="minorHAnsi"/>
          <w:b/>
          <w:bCs/>
        </w:rPr>
      </w:pPr>
    </w:p>
    <w:p w14:paraId="1BBFB296" w14:textId="77777777" w:rsidR="00D54FC8" w:rsidRDefault="00D54FC8" w:rsidP="00EB668F">
      <w:pPr>
        <w:rPr>
          <w:rFonts w:asciiTheme="minorHAnsi" w:hAnsiTheme="minorHAnsi"/>
          <w:b/>
          <w:bCs/>
        </w:rPr>
      </w:pPr>
    </w:p>
    <w:p w14:paraId="2432DB7E" w14:textId="77777777" w:rsidR="00D54FC8" w:rsidRDefault="00D54FC8" w:rsidP="00EB668F">
      <w:pPr>
        <w:rPr>
          <w:rFonts w:asciiTheme="minorHAnsi" w:hAnsiTheme="minorHAnsi"/>
          <w:b/>
          <w:bCs/>
        </w:rPr>
      </w:pPr>
    </w:p>
    <w:p w14:paraId="4E1B30B0" w14:textId="77777777" w:rsidR="00D54FC8" w:rsidRDefault="00D54FC8" w:rsidP="00EB668F">
      <w:pPr>
        <w:rPr>
          <w:rFonts w:asciiTheme="minorHAnsi" w:hAnsiTheme="minorHAnsi"/>
          <w:b/>
          <w:bCs/>
        </w:rPr>
      </w:pPr>
    </w:p>
    <w:p w14:paraId="0427A775" w14:textId="77777777" w:rsidR="00D54FC8" w:rsidRDefault="00D54FC8" w:rsidP="00EB668F">
      <w:pPr>
        <w:rPr>
          <w:rFonts w:asciiTheme="minorHAnsi" w:hAnsiTheme="minorHAnsi"/>
          <w:b/>
          <w:bCs/>
        </w:rPr>
      </w:pPr>
    </w:p>
    <w:p w14:paraId="004FECFA" w14:textId="77777777" w:rsidR="00D54FC8" w:rsidRDefault="00D54FC8" w:rsidP="00EB668F">
      <w:pPr>
        <w:rPr>
          <w:rFonts w:asciiTheme="minorHAnsi" w:hAnsiTheme="minorHAnsi"/>
          <w:b/>
          <w:bCs/>
        </w:rPr>
      </w:pPr>
    </w:p>
    <w:tbl>
      <w:tblPr>
        <w:tblW w:w="14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276"/>
        <w:gridCol w:w="1417"/>
        <w:gridCol w:w="1134"/>
        <w:gridCol w:w="6389"/>
        <w:gridCol w:w="1134"/>
        <w:gridCol w:w="851"/>
      </w:tblGrid>
      <w:tr w:rsidR="00A723F1" w:rsidRPr="00921C73" w14:paraId="47C29065" w14:textId="77777777" w:rsidTr="005F128D">
        <w:trPr>
          <w:jc w:val="center"/>
        </w:trPr>
        <w:tc>
          <w:tcPr>
            <w:tcW w:w="3256" w:type="dxa"/>
            <w:gridSpan w:val="2"/>
            <w:shd w:val="clear" w:color="auto" w:fill="BFBFBF" w:themeFill="background1" w:themeFillShade="BF"/>
          </w:tcPr>
          <w:p w14:paraId="1542F283" w14:textId="77777777" w:rsidR="00A723F1" w:rsidRPr="00921C73" w:rsidRDefault="00A723F1" w:rsidP="007550CD">
            <w:pPr>
              <w:pStyle w:val="ListParagraph"/>
              <w:ind w:left="360"/>
              <w:rPr>
                <w:rFonts w:asciiTheme="minorHAnsi" w:hAnsiTheme="minorHAnsi"/>
                <w:b/>
              </w:rPr>
            </w:pPr>
          </w:p>
        </w:tc>
        <w:tc>
          <w:tcPr>
            <w:tcW w:w="2551" w:type="dxa"/>
            <w:gridSpan w:val="2"/>
            <w:shd w:val="clear" w:color="auto" w:fill="auto"/>
          </w:tcPr>
          <w:p w14:paraId="445E4E34"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6389" w:type="dxa"/>
            <w:shd w:val="clear" w:color="auto" w:fill="BFBFBF" w:themeFill="background1" w:themeFillShade="BF"/>
          </w:tcPr>
          <w:p w14:paraId="70EAF517" w14:textId="77777777" w:rsidR="00A723F1" w:rsidRPr="00921C73" w:rsidRDefault="00A723F1" w:rsidP="007550CD">
            <w:pPr>
              <w:pStyle w:val="ListParagraph"/>
              <w:ind w:left="360"/>
              <w:rPr>
                <w:rFonts w:asciiTheme="minorHAnsi" w:hAnsiTheme="minorHAnsi"/>
                <w:b/>
              </w:rPr>
            </w:pPr>
          </w:p>
        </w:tc>
        <w:tc>
          <w:tcPr>
            <w:tcW w:w="1985" w:type="dxa"/>
            <w:gridSpan w:val="2"/>
          </w:tcPr>
          <w:p w14:paraId="00C95B5C"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D74D97" w:rsidRPr="00921C73" w14:paraId="36FBE8D9" w14:textId="77777777" w:rsidTr="005F128D">
        <w:trPr>
          <w:jc w:val="center"/>
        </w:trPr>
        <w:tc>
          <w:tcPr>
            <w:tcW w:w="1980" w:type="dxa"/>
            <w:vAlign w:val="center"/>
          </w:tcPr>
          <w:p w14:paraId="0E2A4079"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05F80F5E" w14:textId="77777777" w:rsidR="00D74D97" w:rsidRPr="00921C73" w:rsidRDefault="00D74D97" w:rsidP="007550CD">
            <w:pPr>
              <w:pStyle w:val="Heading1"/>
              <w:jc w:val="center"/>
              <w:rPr>
                <w:rFonts w:asciiTheme="minorHAnsi" w:hAnsiTheme="minorHAnsi"/>
                <w:sz w:val="20"/>
              </w:rPr>
            </w:pPr>
            <w:bookmarkStart w:id="67" w:name="_People_@_3"/>
            <w:bookmarkStart w:id="68" w:name="_Toc65483500"/>
            <w:bookmarkStart w:id="69" w:name="_Toc65498274"/>
            <w:bookmarkStart w:id="70" w:name="_Toc65648984"/>
            <w:bookmarkStart w:id="71" w:name="_Toc65741635"/>
            <w:bookmarkStart w:id="72" w:name="_Toc65751844"/>
            <w:bookmarkStart w:id="73" w:name="_Toc65752080"/>
            <w:bookmarkStart w:id="74" w:name="_Toc65752328"/>
            <w:bookmarkStart w:id="75" w:name="_Toc65752463"/>
            <w:bookmarkStart w:id="76" w:name="_Toc65773594"/>
            <w:bookmarkStart w:id="77" w:name="_Toc65845790"/>
            <w:bookmarkStart w:id="78" w:name="_Toc65849129"/>
            <w:bookmarkStart w:id="79" w:name="_Toc65926411"/>
            <w:bookmarkStart w:id="80" w:name="_Toc65928262"/>
            <w:bookmarkStart w:id="81" w:name="_Toc66687439"/>
            <w:bookmarkStart w:id="82" w:name="_Toc67233455"/>
            <w:bookmarkStart w:id="83" w:name="_Toc72403930"/>
            <w:bookmarkStart w:id="84" w:name="_Toc73022887"/>
            <w:bookmarkStart w:id="85" w:name="_Toc73088926"/>
            <w:bookmarkStart w:id="86" w:name="_Toc73106040"/>
            <w:bookmarkEnd w:id="67"/>
            <w:r w:rsidRPr="00921C73">
              <w:rPr>
                <w:rFonts w:asciiTheme="minorHAnsi" w:hAnsiTheme="minorHAnsi"/>
                <w:sz w:val="20"/>
              </w:rPr>
              <w:t>People @</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18723F79"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w:t>
            </w:r>
          </w:p>
        </w:tc>
        <w:tc>
          <w:tcPr>
            <w:tcW w:w="1417" w:type="dxa"/>
            <w:vAlign w:val="center"/>
          </w:tcPr>
          <w:p w14:paraId="71F9D2E1"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1134" w:type="dxa"/>
            <w:shd w:val="clear" w:color="auto" w:fill="FF0000"/>
            <w:vAlign w:val="center"/>
          </w:tcPr>
          <w:p w14:paraId="181BFE59"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c>
          <w:tcPr>
            <w:tcW w:w="6389" w:type="dxa"/>
            <w:vAlign w:val="center"/>
          </w:tcPr>
          <w:p w14:paraId="04F95282" w14:textId="77777777" w:rsidR="00D74D97" w:rsidRPr="00921C73" w:rsidRDefault="00D74D9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134" w:type="dxa"/>
            <w:vAlign w:val="center"/>
          </w:tcPr>
          <w:p w14:paraId="65D7ED77" w14:textId="77777777" w:rsidR="00D74D97" w:rsidRPr="00921C73" w:rsidRDefault="00D74D9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1" w:type="dxa"/>
            <w:shd w:val="clear" w:color="auto" w:fill="auto"/>
            <w:vAlign w:val="center"/>
          </w:tcPr>
          <w:p w14:paraId="27BDCA05"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r>
      <w:tr w:rsidR="00D74D97" w:rsidRPr="00921C73" w14:paraId="179657FB" w14:textId="77777777" w:rsidTr="005F128D">
        <w:trPr>
          <w:jc w:val="center"/>
        </w:trPr>
        <w:tc>
          <w:tcPr>
            <w:tcW w:w="1980" w:type="dxa"/>
          </w:tcPr>
          <w:p w14:paraId="7920AE29" w14:textId="77777777" w:rsidR="00D74D97" w:rsidRDefault="00D74D97" w:rsidP="00A723F1">
            <w:pPr>
              <w:rPr>
                <w:rFonts w:asciiTheme="minorHAnsi" w:hAnsiTheme="minorHAnsi"/>
                <w:b/>
              </w:rPr>
            </w:pPr>
            <w:r>
              <w:rPr>
                <w:rFonts w:asciiTheme="minorHAnsi" w:hAnsiTheme="minorHAnsi"/>
                <w:b/>
              </w:rPr>
              <w:t xml:space="preserve">4.0 </w:t>
            </w:r>
          </w:p>
          <w:p w14:paraId="75C65938" w14:textId="77777777" w:rsidR="00D74D97" w:rsidRDefault="00D74D97" w:rsidP="00A723F1">
            <w:pPr>
              <w:rPr>
                <w:rFonts w:asciiTheme="minorHAnsi" w:hAnsiTheme="minorHAnsi"/>
                <w:b/>
              </w:rPr>
            </w:pPr>
            <w:r w:rsidRPr="00D115D6">
              <w:rPr>
                <w:b/>
              </w:rPr>
              <w:t>Staff/ Pupil/child member falling ill</w:t>
            </w:r>
            <w:r>
              <w:t xml:space="preserve"> </w:t>
            </w:r>
            <w:r w:rsidRPr="00D115D6">
              <w:rPr>
                <w:b/>
              </w:rPr>
              <w:t>during the day</w:t>
            </w:r>
          </w:p>
          <w:p w14:paraId="5559C323" w14:textId="77777777" w:rsidR="00D74D97" w:rsidRDefault="00D74D97" w:rsidP="00A723F1">
            <w:pPr>
              <w:rPr>
                <w:rFonts w:asciiTheme="minorHAnsi" w:hAnsiTheme="minorHAnsi"/>
                <w:b/>
              </w:rPr>
            </w:pPr>
          </w:p>
          <w:p w14:paraId="6F9FF10D" w14:textId="77777777" w:rsidR="00D74D97" w:rsidRDefault="00D74D97" w:rsidP="00A723F1">
            <w:pPr>
              <w:rPr>
                <w:rFonts w:asciiTheme="minorHAnsi" w:hAnsiTheme="minorHAnsi"/>
                <w:b/>
              </w:rPr>
            </w:pPr>
          </w:p>
          <w:p w14:paraId="65EF69AB" w14:textId="77777777" w:rsidR="00D74D97" w:rsidRPr="00257C27" w:rsidRDefault="00D74D97" w:rsidP="00A723F1">
            <w:pPr>
              <w:rPr>
                <w:rFonts w:asciiTheme="minorHAnsi" w:hAnsiTheme="minorHAnsi"/>
              </w:rPr>
            </w:pPr>
          </w:p>
        </w:tc>
        <w:tc>
          <w:tcPr>
            <w:tcW w:w="1276" w:type="dxa"/>
          </w:tcPr>
          <w:p w14:paraId="2CB5BF55" w14:textId="77777777" w:rsidR="00D74D97" w:rsidRPr="00921C73" w:rsidRDefault="00D74D97" w:rsidP="00A723F1">
            <w:pPr>
              <w:jc w:val="center"/>
              <w:rPr>
                <w:rFonts w:asciiTheme="minorHAnsi" w:hAnsiTheme="minorHAnsi"/>
                <w:b/>
              </w:rPr>
            </w:pPr>
            <w:r>
              <w:rPr>
                <w:rFonts w:asciiTheme="minorHAnsi" w:hAnsiTheme="minorHAnsi"/>
                <w:b/>
              </w:rPr>
              <w:t>All staff and pupils</w:t>
            </w:r>
          </w:p>
        </w:tc>
        <w:tc>
          <w:tcPr>
            <w:tcW w:w="1417" w:type="dxa"/>
          </w:tcPr>
          <w:p w14:paraId="5379DD2B" w14:textId="77777777" w:rsidR="00D74D97" w:rsidRPr="00921C73" w:rsidRDefault="00D74D97" w:rsidP="00A723F1">
            <w:pPr>
              <w:jc w:val="center"/>
              <w:rPr>
                <w:rFonts w:asciiTheme="minorHAnsi" w:hAnsiTheme="minorHAnsi"/>
                <w:b/>
              </w:rPr>
            </w:pPr>
            <w:r>
              <w:rPr>
                <w:rFonts w:asciiTheme="minorHAnsi" w:hAnsiTheme="minorHAnsi"/>
                <w:b/>
              </w:rPr>
              <w:t>4x 4</w:t>
            </w:r>
          </w:p>
        </w:tc>
        <w:tc>
          <w:tcPr>
            <w:tcW w:w="1134" w:type="dxa"/>
            <w:shd w:val="clear" w:color="auto" w:fill="FF0000"/>
          </w:tcPr>
          <w:p w14:paraId="0526AACB" w14:textId="77777777" w:rsidR="00D74D97" w:rsidRPr="00921C73" w:rsidRDefault="00D74D97" w:rsidP="00A723F1">
            <w:pPr>
              <w:jc w:val="center"/>
              <w:rPr>
                <w:rFonts w:asciiTheme="minorHAnsi" w:hAnsiTheme="minorHAnsi"/>
                <w:b/>
              </w:rPr>
            </w:pPr>
            <w:r>
              <w:rPr>
                <w:rFonts w:asciiTheme="minorHAnsi" w:hAnsiTheme="minorHAnsi"/>
                <w:b/>
              </w:rPr>
              <w:t>16</w:t>
            </w:r>
          </w:p>
        </w:tc>
        <w:tc>
          <w:tcPr>
            <w:tcW w:w="6389" w:type="dxa"/>
          </w:tcPr>
          <w:p w14:paraId="3772DE00" w14:textId="7E15E3C7" w:rsidR="00D74D97" w:rsidRPr="00DD5954" w:rsidRDefault="00D74D97" w:rsidP="00E033A3">
            <w:pPr>
              <w:pStyle w:val="ListParagraph"/>
              <w:numPr>
                <w:ilvl w:val="0"/>
                <w:numId w:val="79"/>
              </w:numPr>
            </w:pPr>
            <w:r w:rsidRPr="00DD5954">
              <w:t>Should any staff member become unwell</w:t>
            </w:r>
            <w:r>
              <w:t xml:space="preserve"> and showing signs and symptoms of Covid-19</w:t>
            </w:r>
            <w:r w:rsidRPr="00DD5954">
              <w:t xml:space="preserve"> during the hours of work they should:</w:t>
            </w:r>
          </w:p>
          <w:p w14:paraId="4CBB7EF0" w14:textId="77777777" w:rsidR="00D74D97" w:rsidRPr="00DD5954" w:rsidRDefault="00D74D97" w:rsidP="00E033A3">
            <w:pPr>
              <w:pStyle w:val="ListParagraph"/>
              <w:numPr>
                <w:ilvl w:val="0"/>
                <w:numId w:val="78"/>
              </w:numPr>
            </w:pPr>
            <w:r w:rsidRPr="00DD5954">
              <w:t>Where possible, request cover from another teacher or TA.</w:t>
            </w:r>
          </w:p>
          <w:p w14:paraId="5001AE54" w14:textId="77777777" w:rsidR="00D74D97" w:rsidRPr="00DD5954" w:rsidRDefault="00D74D97" w:rsidP="00E033A3">
            <w:pPr>
              <w:pStyle w:val="ListParagraph"/>
              <w:numPr>
                <w:ilvl w:val="0"/>
                <w:numId w:val="78"/>
              </w:numPr>
            </w:pPr>
            <w:r w:rsidRPr="00DD5954">
              <w:t xml:space="preserve">Isolate from the area, and proceed to the agreed isolation room. </w:t>
            </w:r>
          </w:p>
          <w:p w14:paraId="6B89B0FE" w14:textId="77777777" w:rsidR="00D74D97" w:rsidRPr="00DD5954" w:rsidRDefault="00D74D97" w:rsidP="00E033A3">
            <w:pPr>
              <w:pStyle w:val="ListParagraph"/>
              <w:numPr>
                <w:ilvl w:val="0"/>
                <w:numId w:val="78"/>
              </w:numPr>
            </w:pPr>
            <w:r w:rsidRPr="00DD5954">
              <w:t xml:space="preserve">Open windows to allow free natural air circulation. </w:t>
            </w:r>
          </w:p>
          <w:p w14:paraId="1C57F05E" w14:textId="77777777" w:rsidR="00D74D97" w:rsidRPr="00DD5954" w:rsidRDefault="00D74D97" w:rsidP="00E033A3">
            <w:pPr>
              <w:pStyle w:val="ListParagraph"/>
              <w:numPr>
                <w:ilvl w:val="0"/>
                <w:numId w:val="78"/>
              </w:numPr>
            </w:pPr>
            <w:r w:rsidRPr="00DD5954">
              <w:t xml:space="preserve">Maintain social distancing and personal hygiene practices. Staff are reminded that if social distancing and personal hygiene is maintained, the risk of cross infection is low.  </w:t>
            </w:r>
          </w:p>
          <w:p w14:paraId="74AD15CB" w14:textId="77777777" w:rsidR="00D74D97" w:rsidRPr="00DD5954" w:rsidRDefault="00D74D97" w:rsidP="00E033A3">
            <w:pPr>
              <w:pStyle w:val="ListParagraph"/>
              <w:numPr>
                <w:ilvl w:val="0"/>
                <w:numId w:val="78"/>
              </w:numPr>
            </w:pPr>
            <w:r w:rsidRPr="00DD5954">
              <w:t xml:space="preserve">Contact the </w:t>
            </w:r>
            <w:proofErr w:type="spellStart"/>
            <w:r w:rsidRPr="00DD5954">
              <w:t>Headteacher</w:t>
            </w:r>
            <w:proofErr w:type="spellEnd"/>
            <w:r w:rsidRPr="00DD5954">
              <w:t xml:space="preserve"> and once agreed, return home and self-isolate in line with PHW guidance. </w:t>
            </w:r>
          </w:p>
          <w:p w14:paraId="2F2A102C" w14:textId="77777777" w:rsidR="00D74D97" w:rsidRPr="00DD5954" w:rsidRDefault="00D74D97" w:rsidP="00E033A3">
            <w:pPr>
              <w:pStyle w:val="ListParagraph"/>
              <w:numPr>
                <w:ilvl w:val="0"/>
                <w:numId w:val="78"/>
              </w:numPr>
            </w:pPr>
            <w:r w:rsidRPr="00DD5954">
              <w:t xml:space="preserve">In line with PHW guidance, all areas will be cleaned and disinfected where required. </w:t>
            </w:r>
          </w:p>
          <w:p w14:paraId="7BBB3289" w14:textId="77777777" w:rsidR="00D74D97" w:rsidRPr="00DD5954" w:rsidRDefault="00D74D97" w:rsidP="00A723F1">
            <w:pPr>
              <w:pStyle w:val="ListParagraph"/>
              <w:ind w:left="360"/>
            </w:pPr>
          </w:p>
          <w:p w14:paraId="578EA7B5" w14:textId="77777777" w:rsidR="00D74D97" w:rsidRPr="00DD5954" w:rsidRDefault="00D74D97" w:rsidP="00E033A3">
            <w:pPr>
              <w:pStyle w:val="ListParagraph"/>
              <w:numPr>
                <w:ilvl w:val="0"/>
                <w:numId w:val="79"/>
              </w:numPr>
            </w:pPr>
            <w:r w:rsidRPr="00DD5954">
              <w:t>When a pupil/ child becomes symptomatic after arrival he/ she must:</w:t>
            </w:r>
          </w:p>
          <w:p w14:paraId="16C4A100" w14:textId="77777777" w:rsidR="00D74D97" w:rsidRPr="00DD5954" w:rsidRDefault="00D74D97" w:rsidP="00E033A3">
            <w:pPr>
              <w:pStyle w:val="ListParagraph"/>
              <w:numPr>
                <w:ilvl w:val="0"/>
                <w:numId w:val="77"/>
              </w:numPr>
            </w:pPr>
            <w:r w:rsidRPr="00DD5954">
              <w:t xml:space="preserve"> Be taken to the agreed isolation room and social distancing must be maintained (2m). </w:t>
            </w:r>
          </w:p>
          <w:p w14:paraId="1061331A" w14:textId="77777777" w:rsidR="00D74D97" w:rsidRPr="00DD5954" w:rsidRDefault="00D74D97" w:rsidP="00E033A3">
            <w:pPr>
              <w:pStyle w:val="ListParagraph"/>
              <w:numPr>
                <w:ilvl w:val="0"/>
                <w:numId w:val="77"/>
              </w:numPr>
            </w:pPr>
            <w:r w:rsidRPr="00DD5954">
              <w:t xml:space="preserve">Open windows to allow free natural air circulation </w:t>
            </w:r>
          </w:p>
          <w:p w14:paraId="7BF22576" w14:textId="77777777" w:rsidR="00D74D97" w:rsidRPr="00DD5954" w:rsidRDefault="00D74D97" w:rsidP="00E033A3">
            <w:pPr>
              <w:pStyle w:val="ListParagraph"/>
              <w:numPr>
                <w:ilvl w:val="0"/>
                <w:numId w:val="77"/>
              </w:numPr>
            </w:pPr>
            <w:r w:rsidRPr="00DD5954">
              <w:t>Parent/ guardian contacted</w:t>
            </w:r>
          </w:p>
          <w:p w14:paraId="139428D7" w14:textId="77777777" w:rsidR="00D74D97" w:rsidRPr="00DD5954" w:rsidRDefault="00D74D97" w:rsidP="00E033A3">
            <w:pPr>
              <w:pStyle w:val="ListParagraph"/>
              <w:numPr>
                <w:ilvl w:val="0"/>
                <w:numId w:val="77"/>
              </w:numPr>
            </w:pPr>
            <w:r w:rsidRPr="00DD5954">
              <w:t>PPE/C may be required if accompanying the pupil/ child</w:t>
            </w:r>
          </w:p>
          <w:p w14:paraId="35EF7515" w14:textId="77777777" w:rsidR="00D74D97" w:rsidRPr="00DD5954" w:rsidRDefault="00D74D97" w:rsidP="00E033A3">
            <w:pPr>
              <w:pStyle w:val="ListParagraph"/>
              <w:numPr>
                <w:ilvl w:val="0"/>
                <w:numId w:val="77"/>
              </w:numPr>
            </w:pPr>
            <w:r w:rsidRPr="00DD5954">
              <w:t>Closely monitor the pupil/ child until collection</w:t>
            </w:r>
          </w:p>
          <w:p w14:paraId="3E6B6A37" w14:textId="77777777" w:rsidR="00D74D97" w:rsidRPr="00DD5954" w:rsidRDefault="00D74D97" w:rsidP="00E033A3">
            <w:pPr>
              <w:pStyle w:val="ListParagraph"/>
              <w:numPr>
                <w:ilvl w:val="0"/>
                <w:numId w:val="77"/>
              </w:numPr>
            </w:pPr>
            <w:r w:rsidRPr="00DD5954">
              <w:t xml:space="preserve">Clean and disinfect the area and welfare facilities if used.  </w:t>
            </w:r>
          </w:p>
          <w:p w14:paraId="39D693AD" w14:textId="77777777" w:rsidR="00D74D97" w:rsidRPr="00DD5954" w:rsidRDefault="00D74D97" w:rsidP="00E033A3">
            <w:pPr>
              <w:pStyle w:val="ListParagraph"/>
              <w:numPr>
                <w:ilvl w:val="0"/>
                <w:numId w:val="77"/>
              </w:numPr>
            </w:pPr>
            <w:r w:rsidRPr="00DD5954">
              <w:t xml:space="preserve">If required </w:t>
            </w:r>
            <w:proofErr w:type="spellStart"/>
            <w:r w:rsidRPr="00DD5954">
              <w:t>Headteacher</w:t>
            </w:r>
            <w:proofErr w:type="spellEnd"/>
            <w:r w:rsidRPr="00DD5954">
              <w:t xml:space="preserve">/ manager to notify school transport team and they should liaise with the appropriate contractor if required.  </w:t>
            </w:r>
          </w:p>
          <w:p w14:paraId="77EC2990" w14:textId="77777777" w:rsidR="00D74D97" w:rsidRPr="006F2B23" w:rsidRDefault="00D74D97" w:rsidP="00A723F1"/>
          <w:p w14:paraId="3A0371B9" w14:textId="545F6AD4" w:rsidR="00D74D97" w:rsidRPr="006F2B23" w:rsidRDefault="00D74D97" w:rsidP="00745851">
            <w:pPr>
              <w:pStyle w:val="ListParagraph"/>
              <w:numPr>
                <w:ilvl w:val="0"/>
                <w:numId w:val="79"/>
              </w:numPr>
            </w:pPr>
            <w:r w:rsidRPr="006F2B23">
              <w:t>In line with WG/ PHW guidance, any person who has come into contact with a staff member/ pupil/ child who has suspected COVID -19 must wash their hands</w:t>
            </w:r>
            <w:r>
              <w:t>.</w:t>
            </w:r>
          </w:p>
        </w:tc>
        <w:tc>
          <w:tcPr>
            <w:tcW w:w="1134" w:type="dxa"/>
          </w:tcPr>
          <w:p w14:paraId="59BE7E75" w14:textId="77777777" w:rsidR="00D74D97" w:rsidRPr="00921C73" w:rsidRDefault="00D74D97" w:rsidP="00A723F1">
            <w:pPr>
              <w:jc w:val="center"/>
              <w:rPr>
                <w:rFonts w:asciiTheme="minorHAnsi" w:hAnsiTheme="minorHAnsi"/>
                <w:b/>
              </w:rPr>
            </w:pPr>
            <w:r>
              <w:rPr>
                <w:rFonts w:asciiTheme="minorHAnsi" w:hAnsiTheme="minorHAnsi"/>
                <w:b/>
              </w:rPr>
              <w:t>4 x 3</w:t>
            </w:r>
          </w:p>
        </w:tc>
        <w:tc>
          <w:tcPr>
            <w:tcW w:w="851" w:type="dxa"/>
            <w:shd w:val="clear" w:color="auto" w:fill="FFC000"/>
          </w:tcPr>
          <w:p w14:paraId="7C06451D" w14:textId="77777777" w:rsidR="00D74D97" w:rsidRPr="00921C73" w:rsidRDefault="00D74D97" w:rsidP="00A723F1">
            <w:pPr>
              <w:jc w:val="center"/>
              <w:rPr>
                <w:rFonts w:asciiTheme="minorHAnsi" w:hAnsiTheme="minorHAnsi"/>
                <w:b/>
              </w:rPr>
            </w:pPr>
            <w:r>
              <w:rPr>
                <w:rFonts w:asciiTheme="minorHAnsi" w:hAnsiTheme="minorHAnsi"/>
                <w:b/>
              </w:rPr>
              <w:t>12</w:t>
            </w:r>
          </w:p>
        </w:tc>
      </w:tr>
      <w:tr w:rsidR="00A723F1" w:rsidRPr="00921C73" w14:paraId="5FCD2D50" w14:textId="77777777" w:rsidTr="005F128D">
        <w:trPr>
          <w:jc w:val="center"/>
        </w:trPr>
        <w:tc>
          <w:tcPr>
            <w:tcW w:w="14181" w:type="dxa"/>
            <w:gridSpan w:val="7"/>
          </w:tcPr>
          <w:p w14:paraId="7DBA0821" w14:textId="77777777" w:rsidR="00A723F1" w:rsidRPr="00921C73" w:rsidRDefault="00A723F1" w:rsidP="00A723F1">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64D6D2EC" w14:textId="146064EB" w:rsidR="00A723F1" w:rsidRPr="00921C73" w:rsidRDefault="00327D10" w:rsidP="00A723F1">
            <w:pPr>
              <w:rPr>
                <w:rFonts w:asciiTheme="minorHAnsi" w:hAnsiTheme="minorHAnsi"/>
                <w:b/>
              </w:rPr>
            </w:pPr>
            <w:r>
              <w:rPr>
                <w:rFonts w:asciiTheme="minorHAnsi" w:hAnsiTheme="minorHAnsi"/>
                <w:b/>
              </w:rPr>
              <w:t>Identified isolation rooms will continue to be available if needed.</w:t>
            </w:r>
          </w:p>
          <w:p w14:paraId="2066882B" w14:textId="77777777" w:rsidR="00A723F1" w:rsidRPr="00921C73" w:rsidRDefault="00A723F1" w:rsidP="00A723F1">
            <w:pPr>
              <w:rPr>
                <w:rFonts w:asciiTheme="minorHAnsi" w:hAnsiTheme="minorHAnsi"/>
                <w:b/>
              </w:rPr>
            </w:pPr>
          </w:p>
          <w:p w14:paraId="1882AAB2" w14:textId="0C554DAE" w:rsidR="00A723F1" w:rsidRDefault="00A723F1" w:rsidP="00A723F1">
            <w:pPr>
              <w:rPr>
                <w:rFonts w:asciiTheme="minorHAnsi" w:hAnsiTheme="minorHAnsi"/>
                <w:b/>
              </w:rPr>
            </w:pPr>
            <w:r w:rsidRPr="00921C73">
              <w:rPr>
                <w:rFonts w:asciiTheme="minorHAnsi" w:hAnsiTheme="minorHAnsi"/>
              </w:rPr>
              <w:t xml:space="preserve">Review date:            </w:t>
            </w:r>
            <w:r w:rsidR="00066E0F">
              <w:rPr>
                <w:rFonts w:asciiTheme="minorHAnsi" w:hAnsiTheme="minorHAnsi"/>
              </w:rPr>
              <w:t>December 2021</w:t>
            </w:r>
            <w:r w:rsidRPr="00921C73">
              <w:rPr>
                <w:rFonts w:asciiTheme="minorHAnsi" w:hAnsiTheme="minorHAnsi"/>
              </w:rPr>
              <w:t xml:space="preserve">                                                                                  Person responsible:</w:t>
            </w:r>
            <w:r w:rsidR="00066E0F">
              <w:rPr>
                <w:rFonts w:asciiTheme="minorHAnsi" w:hAnsiTheme="minorHAnsi"/>
              </w:rPr>
              <w:t xml:space="preserve"> A. Thomas</w:t>
            </w:r>
          </w:p>
          <w:p w14:paraId="67DB36AB" w14:textId="77777777" w:rsidR="00A723F1" w:rsidRPr="00921C73" w:rsidRDefault="00A723F1" w:rsidP="00A723F1">
            <w:pPr>
              <w:jc w:val="center"/>
              <w:rPr>
                <w:rFonts w:asciiTheme="minorHAnsi" w:hAnsiTheme="minorHAnsi"/>
                <w:b/>
              </w:rPr>
            </w:pPr>
          </w:p>
        </w:tc>
      </w:tr>
    </w:tbl>
    <w:p w14:paraId="5D50452E" w14:textId="77777777" w:rsidR="00A723F1" w:rsidRDefault="00A723F1" w:rsidP="00EB668F">
      <w:pPr>
        <w:rPr>
          <w:rFonts w:asciiTheme="minorHAnsi" w:hAnsiTheme="minorHAnsi"/>
          <w:b/>
          <w:bCs/>
        </w:rPr>
      </w:pPr>
    </w:p>
    <w:p w14:paraId="6B7ADDDC" w14:textId="77777777" w:rsidR="00A723F1" w:rsidRDefault="00A723F1" w:rsidP="00EB668F">
      <w:pPr>
        <w:rPr>
          <w:rFonts w:asciiTheme="minorHAnsi" w:hAnsiTheme="minorHAnsi"/>
          <w:b/>
          <w:bCs/>
        </w:rPr>
      </w:pPr>
    </w:p>
    <w:tbl>
      <w:tblPr>
        <w:tblW w:w="141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2"/>
        <w:gridCol w:w="1276"/>
        <w:gridCol w:w="1417"/>
        <w:gridCol w:w="1134"/>
        <w:gridCol w:w="6248"/>
        <w:gridCol w:w="1134"/>
        <w:gridCol w:w="851"/>
      </w:tblGrid>
      <w:tr w:rsidR="00A723F1" w:rsidRPr="00921C73" w14:paraId="74E7E1DF" w14:textId="77777777" w:rsidTr="005F128D">
        <w:trPr>
          <w:jc w:val="center"/>
        </w:trPr>
        <w:tc>
          <w:tcPr>
            <w:tcW w:w="3408" w:type="dxa"/>
            <w:gridSpan w:val="2"/>
            <w:shd w:val="clear" w:color="auto" w:fill="BFBFBF" w:themeFill="background1" w:themeFillShade="BF"/>
          </w:tcPr>
          <w:p w14:paraId="639E2D31" w14:textId="77777777" w:rsidR="00A723F1" w:rsidRPr="00921C73" w:rsidRDefault="00A723F1" w:rsidP="007550CD">
            <w:pPr>
              <w:pStyle w:val="ListParagraph"/>
              <w:ind w:left="360"/>
              <w:rPr>
                <w:rFonts w:asciiTheme="minorHAnsi" w:hAnsiTheme="minorHAnsi"/>
                <w:b/>
              </w:rPr>
            </w:pPr>
          </w:p>
        </w:tc>
        <w:tc>
          <w:tcPr>
            <w:tcW w:w="2551" w:type="dxa"/>
            <w:gridSpan w:val="2"/>
            <w:shd w:val="clear" w:color="auto" w:fill="auto"/>
          </w:tcPr>
          <w:p w14:paraId="46389CC6"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6248" w:type="dxa"/>
            <w:shd w:val="clear" w:color="auto" w:fill="BFBFBF" w:themeFill="background1" w:themeFillShade="BF"/>
          </w:tcPr>
          <w:p w14:paraId="04E327F5" w14:textId="77777777" w:rsidR="00A723F1" w:rsidRPr="00921C73" w:rsidRDefault="00A723F1" w:rsidP="007550CD">
            <w:pPr>
              <w:pStyle w:val="ListParagraph"/>
              <w:ind w:left="360"/>
              <w:rPr>
                <w:rFonts w:asciiTheme="minorHAnsi" w:hAnsiTheme="minorHAnsi"/>
                <w:b/>
              </w:rPr>
            </w:pPr>
          </w:p>
        </w:tc>
        <w:tc>
          <w:tcPr>
            <w:tcW w:w="1985" w:type="dxa"/>
            <w:gridSpan w:val="2"/>
          </w:tcPr>
          <w:p w14:paraId="1980952F"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D74D97" w:rsidRPr="00921C73" w14:paraId="0093967A" w14:textId="77777777" w:rsidTr="005F128D">
        <w:trPr>
          <w:jc w:val="center"/>
        </w:trPr>
        <w:tc>
          <w:tcPr>
            <w:tcW w:w="2132" w:type="dxa"/>
            <w:vAlign w:val="center"/>
          </w:tcPr>
          <w:p w14:paraId="7ED111E2"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35A7FE44" w14:textId="77777777" w:rsidR="00D74D97" w:rsidRPr="00921C73" w:rsidRDefault="00D74D97" w:rsidP="007550CD">
            <w:pPr>
              <w:pStyle w:val="Heading1"/>
              <w:jc w:val="center"/>
              <w:rPr>
                <w:rFonts w:asciiTheme="minorHAnsi" w:hAnsiTheme="minorHAnsi"/>
                <w:sz w:val="20"/>
              </w:rPr>
            </w:pPr>
            <w:bookmarkStart w:id="87" w:name="_People_@_4"/>
            <w:bookmarkStart w:id="88" w:name="_Toc65483501"/>
            <w:bookmarkStart w:id="89" w:name="_Toc65498275"/>
            <w:bookmarkStart w:id="90" w:name="_Toc65648985"/>
            <w:bookmarkStart w:id="91" w:name="_Toc65741636"/>
            <w:bookmarkStart w:id="92" w:name="_Toc65751845"/>
            <w:bookmarkStart w:id="93" w:name="_Toc65752081"/>
            <w:bookmarkStart w:id="94" w:name="_Toc65752329"/>
            <w:bookmarkStart w:id="95" w:name="_Toc65752464"/>
            <w:bookmarkStart w:id="96" w:name="_Toc65773595"/>
            <w:bookmarkStart w:id="97" w:name="_Toc65845791"/>
            <w:bookmarkStart w:id="98" w:name="_Toc65849130"/>
            <w:bookmarkStart w:id="99" w:name="_Toc65926412"/>
            <w:bookmarkStart w:id="100" w:name="_Toc65928263"/>
            <w:bookmarkStart w:id="101" w:name="_Toc66687440"/>
            <w:bookmarkStart w:id="102" w:name="_Toc67233456"/>
            <w:bookmarkStart w:id="103" w:name="_Toc72403931"/>
            <w:bookmarkStart w:id="104" w:name="_Toc73022888"/>
            <w:bookmarkStart w:id="105" w:name="_Toc73088927"/>
            <w:bookmarkStart w:id="106" w:name="_Toc73106041"/>
            <w:bookmarkEnd w:id="87"/>
            <w:r w:rsidRPr="00921C73">
              <w:rPr>
                <w:rFonts w:asciiTheme="minorHAnsi" w:hAnsiTheme="minorHAnsi"/>
                <w:sz w:val="20"/>
              </w:rPr>
              <w:t>People @</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08D25797"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w:t>
            </w:r>
          </w:p>
        </w:tc>
        <w:tc>
          <w:tcPr>
            <w:tcW w:w="1417" w:type="dxa"/>
            <w:vAlign w:val="center"/>
          </w:tcPr>
          <w:p w14:paraId="0876EA04"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1134" w:type="dxa"/>
            <w:shd w:val="clear" w:color="auto" w:fill="FF0000"/>
            <w:vAlign w:val="center"/>
          </w:tcPr>
          <w:p w14:paraId="54FC4ABB"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c>
          <w:tcPr>
            <w:tcW w:w="6248" w:type="dxa"/>
            <w:vAlign w:val="center"/>
          </w:tcPr>
          <w:p w14:paraId="6DCBD95F" w14:textId="77777777" w:rsidR="00D74D97" w:rsidRPr="00921C73" w:rsidRDefault="00D74D9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134" w:type="dxa"/>
            <w:vAlign w:val="center"/>
          </w:tcPr>
          <w:p w14:paraId="1A3D2AF9" w14:textId="77777777" w:rsidR="00D74D97" w:rsidRPr="00921C73" w:rsidRDefault="00D74D9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1" w:type="dxa"/>
            <w:shd w:val="clear" w:color="auto" w:fill="auto"/>
            <w:vAlign w:val="center"/>
          </w:tcPr>
          <w:p w14:paraId="37A64436"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r>
      <w:tr w:rsidR="00D74D97" w:rsidRPr="00921C73" w14:paraId="2C664433" w14:textId="77777777" w:rsidTr="005F128D">
        <w:trPr>
          <w:jc w:val="center"/>
        </w:trPr>
        <w:tc>
          <w:tcPr>
            <w:tcW w:w="2132" w:type="dxa"/>
          </w:tcPr>
          <w:p w14:paraId="3900650B" w14:textId="77777777" w:rsidR="00D74D97" w:rsidRPr="00257C27" w:rsidRDefault="00D74D97" w:rsidP="007550CD">
            <w:pPr>
              <w:rPr>
                <w:rFonts w:asciiTheme="minorHAnsi" w:hAnsiTheme="minorHAnsi"/>
                <w:b/>
              </w:rPr>
            </w:pPr>
            <w:r>
              <w:rPr>
                <w:rFonts w:asciiTheme="minorHAnsi" w:hAnsiTheme="minorHAnsi"/>
                <w:b/>
              </w:rPr>
              <w:t xml:space="preserve">5.0 </w:t>
            </w:r>
          </w:p>
          <w:p w14:paraId="5F311C9B" w14:textId="77777777" w:rsidR="00D74D97" w:rsidRPr="00257C27" w:rsidRDefault="00D74D97" w:rsidP="007550CD">
            <w:pPr>
              <w:rPr>
                <w:rFonts w:asciiTheme="minorHAnsi" w:hAnsiTheme="minorHAnsi"/>
                <w:b/>
              </w:rPr>
            </w:pPr>
            <w:r w:rsidRPr="00257C27">
              <w:rPr>
                <w:rFonts w:asciiTheme="minorHAnsi" w:hAnsiTheme="minorHAnsi"/>
                <w:b/>
              </w:rPr>
              <w:t>Risk of taking Covid-19 home</w:t>
            </w:r>
          </w:p>
        </w:tc>
        <w:tc>
          <w:tcPr>
            <w:tcW w:w="1276" w:type="dxa"/>
          </w:tcPr>
          <w:p w14:paraId="7A2341CB" w14:textId="77777777" w:rsidR="00D74D97" w:rsidRPr="00921C73" w:rsidRDefault="00D74D97" w:rsidP="007550CD">
            <w:pPr>
              <w:jc w:val="center"/>
              <w:rPr>
                <w:rFonts w:asciiTheme="minorHAnsi" w:hAnsiTheme="minorHAnsi"/>
                <w:b/>
              </w:rPr>
            </w:pPr>
            <w:r>
              <w:rPr>
                <w:rFonts w:asciiTheme="minorHAnsi" w:hAnsiTheme="minorHAnsi"/>
                <w:b/>
              </w:rPr>
              <w:t>All persons</w:t>
            </w:r>
          </w:p>
        </w:tc>
        <w:tc>
          <w:tcPr>
            <w:tcW w:w="1417" w:type="dxa"/>
          </w:tcPr>
          <w:p w14:paraId="35A000A2" w14:textId="77777777" w:rsidR="00D74D97" w:rsidRPr="00921C73" w:rsidRDefault="00D74D97" w:rsidP="007550CD">
            <w:pPr>
              <w:jc w:val="center"/>
              <w:rPr>
                <w:rFonts w:asciiTheme="minorHAnsi" w:hAnsiTheme="minorHAnsi"/>
                <w:b/>
              </w:rPr>
            </w:pPr>
            <w:r>
              <w:rPr>
                <w:rFonts w:asciiTheme="minorHAnsi" w:hAnsiTheme="minorHAnsi"/>
                <w:b/>
              </w:rPr>
              <w:t>4x 4</w:t>
            </w:r>
          </w:p>
        </w:tc>
        <w:tc>
          <w:tcPr>
            <w:tcW w:w="1134" w:type="dxa"/>
            <w:shd w:val="clear" w:color="auto" w:fill="FF0000"/>
          </w:tcPr>
          <w:p w14:paraId="5645124E" w14:textId="77777777" w:rsidR="00D74D97" w:rsidRPr="00921C73" w:rsidRDefault="00D74D97" w:rsidP="007550CD">
            <w:pPr>
              <w:jc w:val="center"/>
              <w:rPr>
                <w:rFonts w:asciiTheme="minorHAnsi" w:hAnsiTheme="minorHAnsi"/>
                <w:b/>
              </w:rPr>
            </w:pPr>
            <w:r>
              <w:rPr>
                <w:rFonts w:asciiTheme="minorHAnsi" w:hAnsiTheme="minorHAnsi"/>
                <w:b/>
              </w:rPr>
              <w:t>16</w:t>
            </w:r>
          </w:p>
        </w:tc>
        <w:tc>
          <w:tcPr>
            <w:tcW w:w="6248" w:type="dxa"/>
          </w:tcPr>
          <w:p w14:paraId="32DC10CE" w14:textId="24DF67DC" w:rsidR="00D74D97" w:rsidRPr="006F2B23" w:rsidRDefault="00D74D97" w:rsidP="00E033A3">
            <w:pPr>
              <w:pStyle w:val="ListParagraph"/>
              <w:numPr>
                <w:ilvl w:val="0"/>
                <w:numId w:val="5"/>
              </w:numPr>
              <w:rPr>
                <w:rFonts w:asciiTheme="minorHAnsi" w:hAnsiTheme="minorHAnsi"/>
                <w:b/>
              </w:rPr>
            </w:pPr>
            <w:r w:rsidRPr="006F2B23">
              <w:rPr>
                <w:rFonts w:asciiTheme="minorHAnsi" w:hAnsiTheme="minorHAnsi"/>
              </w:rPr>
              <w:t>All staff to maintain social distancing</w:t>
            </w:r>
            <w:r>
              <w:rPr>
                <w:rFonts w:asciiTheme="minorHAnsi" w:hAnsiTheme="minorHAnsi"/>
              </w:rPr>
              <w:t xml:space="preserve"> if required and in line with schools/settings risk framework also</w:t>
            </w:r>
            <w:r w:rsidRPr="006F2B23">
              <w:rPr>
                <w:rFonts w:asciiTheme="minorHAnsi" w:hAnsiTheme="minorHAnsi"/>
              </w:rPr>
              <w:t xml:space="preserve"> wash their hands regularly in line with WG requirements.  </w:t>
            </w:r>
          </w:p>
          <w:p w14:paraId="3F7D79D7" w14:textId="77777777" w:rsidR="00D74D97" w:rsidRPr="006F2B23" w:rsidRDefault="00D74D97" w:rsidP="00E033A3">
            <w:pPr>
              <w:pStyle w:val="ListParagraph"/>
              <w:numPr>
                <w:ilvl w:val="0"/>
                <w:numId w:val="5"/>
              </w:numPr>
              <w:rPr>
                <w:rFonts w:asciiTheme="minorHAnsi" w:hAnsiTheme="minorHAnsi"/>
                <w:b/>
              </w:rPr>
            </w:pPr>
            <w:r w:rsidRPr="006F2B23">
              <w:rPr>
                <w:rFonts w:asciiTheme="minorHAnsi" w:hAnsiTheme="minorHAnsi"/>
              </w:rPr>
              <w:t xml:space="preserve">Hygiene practices are maintained throughout day as set out in the school’s/setting’s operations plan </w:t>
            </w:r>
          </w:p>
          <w:p w14:paraId="4BB80020" w14:textId="77777777" w:rsidR="00D74D97" w:rsidRPr="006F2B23" w:rsidRDefault="00D74D97" w:rsidP="00E033A3">
            <w:pPr>
              <w:pStyle w:val="ListParagraph"/>
              <w:numPr>
                <w:ilvl w:val="0"/>
                <w:numId w:val="5"/>
              </w:numPr>
              <w:rPr>
                <w:rFonts w:asciiTheme="minorHAnsi" w:hAnsiTheme="minorHAnsi"/>
                <w:b/>
              </w:rPr>
            </w:pPr>
            <w:r w:rsidRPr="006F2B23">
              <w:rPr>
                <w:rFonts w:asciiTheme="minorHAnsi" w:hAnsiTheme="minorHAnsi"/>
              </w:rPr>
              <w:t>Where possible, staff are encouraged to change clothing prior to leaving the school/setting using the welfare facilities. Alternatively, all staff are advised to remove and launder clothing when arriving home.</w:t>
            </w:r>
          </w:p>
          <w:p w14:paraId="6CE9AF5A" w14:textId="77777777" w:rsidR="00D74D97" w:rsidRPr="006F2B23" w:rsidRDefault="00D74D97" w:rsidP="00E033A3">
            <w:pPr>
              <w:pStyle w:val="ListParagraph"/>
              <w:numPr>
                <w:ilvl w:val="0"/>
                <w:numId w:val="5"/>
              </w:numPr>
              <w:rPr>
                <w:rFonts w:asciiTheme="minorHAnsi" w:hAnsiTheme="minorHAnsi"/>
                <w:b/>
              </w:rPr>
            </w:pPr>
            <w:r w:rsidRPr="006F2B23">
              <w:rPr>
                <w:rFonts w:asciiTheme="minorHAnsi" w:hAnsiTheme="minorHAnsi"/>
              </w:rPr>
              <w:t xml:space="preserve">Should staff be unable to socially distance (Foundation Phase/ALN/special schools/Flying start, individual pupil/child risk assessment) the </w:t>
            </w:r>
            <w:proofErr w:type="spellStart"/>
            <w:r w:rsidRPr="006F2B23">
              <w:rPr>
                <w:rFonts w:asciiTheme="minorHAnsi" w:hAnsiTheme="minorHAnsi"/>
              </w:rPr>
              <w:t>Headteacher</w:t>
            </w:r>
            <w:proofErr w:type="spellEnd"/>
            <w:r w:rsidRPr="006F2B23">
              <w:rPr>
                <w:rFonts w:asciiTheme="minorHAnsi" w:hAnsiTheme="minorHAnsi"/>
              </w:rPr>
              <w:t xml:space="preserve"> should review any specific risk assessment for employees who are in the CEV/</w:t>
            </w:r>
            <w:proofErr w:type="gramStart"/>
            <w:r w:rsidRPr="006F2B23">
              <w:rPr>
                <w:rFonts w:asciiTheme="minorHAnsi" w:hAnsiTheme="minorHAnsi"/>
              </w:rPr>
              <w:t>CV  category</w:t>
            </w:r>
            <w:proofErr w:type="gramEnd"/>
            <w:r w:rsidRPr="006F2B23">
              <w:rPr>
                <w:rFonts w:asciiTheme="minorHAnsi" w:hAnsiTheme="minorHAnsi"/>
              </w:rPr>
              <w:t xml:space="preserve">. These will assessed on a case-by-case basis. </w:t>
            </w:r>
          </w:p>
          <w:p w14:paraId="5BF906D4" w14:textId="63F2CBE9" w:rsidR="00D74D97" w:rsidRPr="006F2B23" w:rsidRDefault="00D74D97" w:rsidP="00E033A3">
            <w:pPr>
              <w:pStyle w:val="ListParagraph"/>
              <w:numPr>
                <w:ilvl w:val="0"/>
                <w:numId w:val="5"/>
              </w:numPr>
              <w:rPr>
                <w:rFonts w:asciiTheme="minorHAnsi" w:hAnsiTheme="minorHAnsi"/>
                <w:b/>
              </w:rPr>
            </w:pPr>
            <w:r w:rsidRPr="006F2B23">
              <w:rPr>
                <w:rFonts w:asciiTheme="minorHAnsi" w:hAnsiTheme="minorHAnsi"/>
              </w:rPr>
              <w:t>All staff have been provided with 3</w:t>
            </w:r>
            <w:r w:rsidR="009400EE">
              <w:rPr>
                <w:rFonts w:asciiTheme="minorHAnsi" w:hAnsiTheme="minorHAnsi"/>
              </w:rPr>
              <w:t>-</w:t>
            </w:r>
            <w:r w:rsidRPr="006F2B23">
              <w:rPr>
                <w:rFonts w:asciiTheme="minorHAnsi" w:hAnsiTheme="minorHAnsi"/>
              </w:rPr>
              <w:t>layer face coverings which they can wear when social distancing cannot be maintained.</w:t>
            </w:r>
          </w:p>
          <w:p w14:paraId="7B87EC06" w14:textId="77777777" w:rsidR="00D74D97" w:rsidRPr="006F2B23" w:rsidRDefault="00D74D97" w:rsidP="007550CD">
            <w:pPr>
              <w:pStyle w:val="ListParagraph"/>
              <w:ind w:left="360"/>
              <w:rPr>
                <w:rFonts w:asciiTheme="minorHAnsi" w:hAnsiTheme="minorHAnsi"/>
                <w:b/>
              </w:rPr>
            </w:pPr>
          </w:p>
        </w:tc>
        <w:tc>
          <w:tcPr>
            <w:tcW w:w="1134" w:type="dxa"/>
          </w:tcPr>
          <w:p w14:paraId="5C404D58" w14:textId="77777777" w:rsidR="00D74D97" w:rsidRPr="00921C73" w:rsidRDefault="00D74D97" w:rsidP="007550CD">
            <w:pPr>
              <w:jc w:val="center"/>
              <w:rPr>
                <w:rFonts w:asciiTheme="minorHAnsi" w:hAnsiTheme="minorHAnsi"/>
                <w:b/>
              </w:rPr>
            </w:pPr>
            <w:r>
              <w:rPr>
                <w:rFonts w:asciiTheme="minorHAnsi" w:hAnsiTheme="minorHAnsi"/>
                <w:b/>
              </w:rPr>
              <w:t>4 x 2</w:t>
            </w:r>
          </w:p>
        </w:tc>
        <w:tc>
          <w:tcPr>
            <w:tcW w:w="851" w:type="dxa"/>
            <w:shd w:val="clear" w:color="auto" w:fill="00B050"/>
          </w:tcPr>
          <w:p w14:paraId="29E40A27" w14:textId="77777777" w:rsidR="00D74D97" w:rsidRPr="00921C73" w:rsidRDefault="00D74D97" w:rsidP="007550CD">
            <w:pPr>
              <w:jc w:val="center"/>
              <w:rPr>
                <w:rFonts w:asciiTheme="minorHAnsi" w:hAnsiTheme="minorHAnsi"/>
                <w:b/>
              </w:rPr>
            </w:pPr>
            <w:r>
              <w:rPr>
                <w:rFonts w:asciiTheme="minorHAnsi" w:hAnsiTheme="minorHAnsi"/>
                <w:b/>
              </w:rPr>
              <w:t>8</w:t>
            </w:r>
          </w:p>
        </w:tc>
      </w:tr>
      <w:tr w:rsidR="00A723F1" w:rsidRPr="00921C73" w14:paraId="71027BD9" w14:textId="77777777" w:rsidTr="005F128D">
        <w:trPr>
          <w:jc w:val="center"/>
        </w:trPr>
        <w:tc>
          <w:tcPr>
            <w:tcW w:w="14192" w:type="dxa"/>
            <w:gridSpan w:val="7"/>
          </w:tcPr>
          <w:p w14:paraId="6A531DAF" w14:textId="77777777" w:rsidR="00A723F1" w:rsidRPr="00921C73" w:rsidRDefault="00A723F1"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11A6B584" w14:textId="08EB6402" w:rsidR="00A723F1" w:rsidRPr="00921C73" w:rsidRDefault="009400EE" w:rsidP="007550CD">
            <w:pPr>
              <w:rPr>
                <w:rFonts w:asciiTheme="minorHAnsi" w:hAnsiTheme="minorHAnsi"/>
                <w:b/>
              </w:rPr>
            </w:pPr>
            <w:r>
              <w:rPr>
                <w:rFonts w:asciiTheme="minorHAnsi" w:hAnsiTheme="minorHAnsi"/>
                <w:b/>
              </w:rPr>
              <w:t>Vulnerable staff have individual risk assessments</w:t>
            </w:r>
            <w:r w:rsidR="00C64671">
              <w:rPr>
                <w:rFonts w:asciiTheme="minorHAnsi" w:hAnsiTheme="minorHAnsi"/>
                <w:b/>
              </w:rPr>
              <w:t xml:space="preserve"> as needed.</w:t>
            </w:r>
          </w:p>
          <w:p w14:paraId="438E54DB" w14:textId="77777777" w:rsidR="00A723F1" w:rsidRPr="00921C73" w:rsidRDefault="00A723F1" w:rsidP="007550CD">
            <w:pPr>
              <w:rPr>
                <w:rFonts w:asciiTheme="minorHAnsi" w:hAnsiTheme="minorHAnsi"/>
                <w:b/>
              </w:rPr>
            </w:pPr>
          </w:p>
          <w:p w14:paraId="465A2F79" w14:textId="3CA84165" w:rsidR="00A723F1" w:rsidRDefault="00A723F1" w:rsidP="007550CD">
            <w:pPr>
              <w:rPr>
                <w:rFonts w:asciiTheme="minorHAnsi" w:hAnsiTheme="minorHAnsi"/>
                <w:b/>
              </w:rPr>
            </w:pPr>
            <w:r w:rsidRPr="00921C73">
              <w:rPr>
                <w:rFonts w:asciiTheme="minorHAnsi" w:hAnsiTheme="minorHAnsi"/>
              </w:rPr>
              <w:t xml:space="preserve">Review date:      </w:t>
            </w:r>
            <w:r w:rsidR="00C64671">
              <w:rPr>
                <w:rFonts w:asciiTheme="minorHAnsi" w:hAnsiTheme="minorHAnsi"/>
              </w:rPr>
              <w:t>December 2021</w:t>
            </w:r>
            <w:r w:rsidRPr="00921C73">
              <w:rPr>
                <w:rFonts w:asciiTheme="minorHAnsi" w:hAnsiTheme="minorHAnsi"/>
              </w:rPr>
              <w:t xml:space="preserve">                                                                                        Person responsible:</w:t>
            </w:r>
            <w:r w:rsidR="00C64671">
              <w:rPr>
                <w:rFonts w:asciiTheme="minorHAnsi" w:hAnsiTheme="minorHAnsi"/>
              </w:rPr>
              <w:t xml:space="preserve"> A. Thomas</w:t>
            </w:r>
          </w:p>
          <w:p w14:paraId="0CDC0D9A" w14:textId="77777777" w:rsidR="00A723F1" w:rsidRPr="00921C73" w:rsidRDefault="00A723F1" w:rsidP="007550CD">
            <w:pPr>
              <w:jc w:val="center"/>
              <w:rPr>
                <w:rFonts w:asciiTheme="minorHAnsi" w:hAnsiTheme="minorHAnsi"/>
                <w:b/>
              </w:rPr>
            </w:pPr>
          </w:p>
        </w:tc>
      </w:tr>
    </w:tbl>
    <w:p w14:paraId="075628CD" w14:textId="77777777" w:rsidR="00257C27" w:rsidRDefault="00257C27" w:rsidP="00EB668F">
      <w:pPr>
        <w:rPr>
          <w:rFonts w:asciiTheme="minorHAnsi" w:hAnsiTheme="minorHAnsi"/>
          <w:b/>
          <w:bCs/>
        </w:rPr>
      </w:pPr>
    </w:p>
    <w:p w14:paraId="0F67E26B" w14:textId="77777777" w:rsidR="00D54FC8" w:rsidRDefault="00D54FC8" w:rsidP="00EB668F">
      <w:pPr>
        <w:rPr>
          <w:rFonts w:asciiTheme="minorHAnsi" w:hAnsiTheme="minorHAnsi"/>
          <w:b/>
          <w:bCs/>
        </w:rPr>
      </w:pPr>
    </w:p>
    <w:p w14:paraId="4BD12B8E" w14:textId="704789D4" w:rsidR="00D54FC8" w:rsidRDefault="00D54FC8" w:rsidP="00EB668F">
      <w:pPr>
        <w:rPr>
          <w:rFonts w:asciiTheme="minorHAnsi" w:hAnsiTheme="minorHAnsi"/>
          <w:b/>
          <w:bCs/>
        </w:rPr>
      </w:pPr>
    </w:p>
    <w:p w14:paraId="3280D328" w14:textId="77777777" w:rsidR="00257C27" w:rsidRDefault="00257C27" w:rsidP="00EB668F">
      <w:pPr>
        <w:rPr>
          <w:rFonts w:asciiTheme="minorHAnsi" w:hAnsiTheme="minorHAnsi"/>
          <w:b/>
          <w:bCs/>
        </w:rPr>
      </w:pPr>
    </w:p>
    <w:tbl>
      <w:tblPr>
        <w:tblW w:w="140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276"/>
        <w:gridCol w:w="1559"/>
        <w:gridCol w:w="1150"/>
        <w:gridCol w:w="6095"/>
        <w:gridCol w:w="1134"/>
        <w:gridCol w:w="851"/>
      </w:tblGrid>
      <w:tr w:rsidR="00257C27" w:rsidRPr="00921C73" w14:paraId="56D73C44" w14:textId="77777777" w:rsidTr="005F128D">
        <w:trPr>
          <w:jc w:val="center"/>
        </w:trPr>
        <w:tc>
          <w:tcPr>
            <w:tcW w:w="3256" w:type="dxa"/>
            <w:gridSpan w:val="2"/>
            <w:shd w:val="clear" w:color="auto" w:fill="BFBFBF" w:themeFill="background1" w:themeFillShade="BF"/>
          </w:tcPr>
          <w:p w14:paraId="133186F1" w14:textId="77777777" w:rsidR="00257C27" w:rsidRPr="00921C73" w:rsidRDefault="00257C27" w:rsidP="007550CD">
            <w:pPr>
              <w:pStyle w:val="ListParagraph"/>
              <w:ind w:left="360"/>
              <w:rPr>
                <w:rFonts w:asciiTheme="minorHAnsi" w:hAnsiTheme="minorHAnsi"/>
                <w:b/>
              </w:rPr>
            </w:pPr>
          </w:p>
        </w:tc>
        <w:tc>
          <w:tcPr>
            <w:tcW w:w="2709" w:type="dxa"/>
            <w:gridSpan w:val="2"/>
            <w:shd w:val="clear" w:color="auto" w:fill="auto"/>
          </w:tcPr>
          <w:p w14:paraId="6E12841F"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6095" w:type="dxa"/>
            <w:shd w:val="clear" w:color="auto" w:fill="BFBFBF" w:themeFill="background1" w:themeFillShade="BF"/>
          </w:tcPr>
          <w:p w14:paraId="5763786B" w14:textId="77777777" w:rsidR="00257C27" w:rsidRPr="00921C73" w:rsidRDefault="00257C27" w:rsidP="007550CD">
            <w:pPr>
              <w:pStyle w:val="ListParagraph"/>
              <w:ind w:left="360"/>
              <w:rPr>
                <w:rFonts w:asciiTheme="minorHAnsi" w:hAnsiTheme="minorHAnsi"/>
                <w:b/>
              </w:rPr>
            </w:pPr>
          </w:p>
        </w:tc>
        <w:tc>
          <w:tcPr>
            <w:tcW w:w="1985" w:type="dxa"/>
            <w:gridSpan w:val="2"/>
          </w:tcPr>
          <w:p w14:paraId="1E0F9516"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D74D97" w:rsidRPr="00921C73" w14:paraId="0D5B8156" w14:textId="77777777" w:rsidTr="005F128D">
        <w:trPr>
          <w:jc w:val="center"/>
        </w:trPr>
        <w:tc>
          <w:tcPr>
            <w:tcW w:w="1980" w:type="dxa"/>
            <w:vAlign w:val="center"/>
          </w:tcPr>
          <w:p w14:paraId="1A2FDD4A"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39491888" w14:textId="77777777" w:rsidR="00D74D97" w:rsidRPr="00921C73" w:rsidRDefault="00D74D97" w:rsidP="007550CD">
            <w:pPr>
              <w:pStyle w:val="Heading1"/>
              <w:jc w:val="center"/>
              <w:rPr>
                <w:rFonts w:asciiTheme="minorHAnsi" w:hAnsiTheme="minorHAnsi"/>
                <w:sz w:val="20"/>
              </w:rPr>
            </w:pPr>
            <w:bookmarkStart w:id="107" w:name="_People_@_5"/>
            <w:bookmarkStart w:id="108" w:name="_Toc65483502"/>
            <w:bookmarkStart w:id="109" w:name="_Toc65498276"/>
            <w:bookmarkStart w:id="110" w:name="_Toc65648986"/>
            <w:bookmarkStart w:id="111" w:name="_Toc65741637"/>
            <w:bookmarkStart w:id="112" w:name="_Toc65751846"/>
            <w:bookmarkStart w:id="113" w:name="_Toc65752082"/>
            <w:bookmarkStart w:id="114" w:name="_Toc65752330"/>
            <w:bookmarkStart w:id="115" w:name="_Toc65752465"/>
            <w:bookmarkStart w:id="116" w:name="_Toc65773596"/>
            <w:bookmarkStart w:id="117" w:name="_Toc65845792"/>
            <w:bookmarkStart w:id="118" w:name="_Toc65849131"/>
            <w:bookmarkStart w:id="119" w:name="_Toc65926413"/>
            <w:bookmarkStart w:id="120" w:name="_Toc65928264"/>
            <w:bookmarkStart w:id="121" w:name="_Toc66687441"/>
            <w:bookmarkStart w:id="122" w:name="_Toc67233457"/>
            <w:bookmarkStart w:id="123" w:name="_Toc72403932"/>
            <w:bookmarkStart w:id="124" w:name="_Toc73022889"/>
            <w:bookmarkStart w:id="125" w:name="_Toc73088928"/>
            <w:bookmarkStart w:id="126" w:name="_Toc73106042"/>
            <w:bookmarkEnd w:id="107"/>
            <w:r w:rsidRPr="00921C73">
              <w:rPr>
                <w:rFonts w:asciiTheme="minorHAnsi" w:hAnsiTheme="minorHAnsi"/>
                <w:sz w:val="20"/>
              </w:rPr>
              <w:t>People @</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443ED92C"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w:t>
            </w:r>
          </w:p>
        </w:tc>
        <w:tc>
          <w:tcPr>
            <w:tcW w:w="1559" w:type="dxa"/>
            <w:vAlign w:val="center"/>
          </w:tcPr>
          <w:p w14:paraId="3A1E3691"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1150" w:type="dxa"/>
            <w:shd w:val="clear" w:color="auto" w:fill="FF0000"/>
            <w:vAlign w:val="center"/>
          </w:tcPr>
          <w:p w14:paraId="34201A64"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4EA12D44" w14:textId="77777777" w:rsidR="00D74D97" w:rsidRPr="00921C73" w:rsidRDefault="00D74D9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134" w:type="dxa"/>
            <w:vAlign w:val="center"/>
          </w:tcPr>
          <w:p w14:paraId="2F1476E4" w14:textId="77777777" w:rsidR="00D74D97" w:rsidRPr="00921C73" w:rsidRDefault="00D74D9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1" w:type="dxa"/>
            <w:shd w:val="clear" w:color="auto" w:fill="auto"/>
            <w:vAlign w:val="center"/>
          </w:tcPr>
          <w:p w14:paraId="3F21C3A6"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r>
      <w:tr w:rsidR="00D74D97" w:rsidRPr="00921C73" w14:paraId="5B1FB157" w14:textId="77777777" w:rsidTr="005F128D">
        <w:trPr>
          <w:jc w:val="center"/>
        </w:trPr>
        <w:tc>
          <w:tcPr>
            <w:tcW w:w="1980" w:type="dxa"/>
          </w:tcPr>
          <w:p w14:paraId="0A7D8568" w14:textId="77777777" w:rsidR="00D74D97" w:rsidRPr="00257C27" w:rsidRDefault="00D74D97" w:rsidP="00257C27">
            <w:pPr>
              <w:rPr>
                <w:rFonts w:asciiTheme="minorHAnsi" w:hAnsiTheme="minorHAnsi"/>
                <w:b/>
              </w:rPr>
            </w:pPr>
            <w:r>
              <w:rPr>
                <w:rFonts w:asciiTheme="minorHAnsi" w:hAnsiTheme="minorHAnsi"/>
                <w:b/>
              </w:rPr>
              <w:t>6</w:t>
            </w:r>
            <w:r w:rsidRPr="00257C27">
              <w:rPr>
                <w:rFonts w:asciiTheme="minorHAnsi" w:hAnsiTheme="minorHAnsi"/>
                <w:b/>
              </w:rPr>
              <w:t xml:space="preserve">.0 </w:t>
            </w:r>
          </w:p>
          <w:p w14:paraId="0C738D00" w14:textId="77777777" w:rsidR="00D74D97" w:rsidRPr="00257C27" w:rsidRDefault="00D74D97" w:rsidP="00257C27">
            <w:pPr>
              <w:rPr>
                <w:rFonts w:asciiTheme="minorHAnsi" w:hAnsiTheme="minorHAnsi"/>
              </w:rPr>
            </w:pPr>
            <w:r w:rsidRPr="00257C27">
              <w:rPr>
                <w:rFonts w:asciiTheme="minorHAnsi" w:hAnsiTheme="minorHAnsi"/>
                <w:b/>
              </w:rPr>
              <w:t>Commute to &amp; from work</w:t>
            </w:r>
          </w:p>
        </w:tc>
        <w:tc>
          <w:tcPr>
            <w:tcW w:w="1276" w:type="dxa"/>
          </w:tcPr>
          <w:p w14:paraId="47F4DE8A" w14:textId="77777777" w:rsidR="00D74D97" w:rsidRPr="00921C73" w:rsidRDefault="00D74D97" w:rsidP="00257C27">
            <w:pPr>
              <w:jc w:val="center"/>
              <w:rPr>
                <w:rFonts w:asciiTheme="minorHAnsi" w:hAnsiTheme="minorHAnsi"/>
                <w:b/>
              </w:rPr>
            </w:pPr>
            <w:r>
              <w:rPr>
                <w:rFonts w:asciiTheme="minorHAnsi" w:hAnsiTheme="minorHAnsi"/>
                <w:b/>
              </w:rPr>
              <w:t>All persons</w:t>
            </w:r>
          </w:p>
        </w:tc>
        <w:tc>
          <w:tcPr>
            <w:tcW w:w="1559" w:type="dxa"/>
          </w:tcPr>
          <w:p w14:paraId="180A2E0D" w14:textId="77777777" w:rsidR="00D74D97" w:rsidRPr="00921C73" w:rsidRDefault="00D74D97" w:rsidP="00257C27">
            <w:pPr>
              <w:jc w:val="center"/>
              <w:rPr>
                <w:rFonts w:asciiTheme="minorHAnsi" w:hAnsiTheme="minorHAnsi"/>
                <w:b/>
              </w:rPr>
            </w:pPr>
            <w:r>
              <w:rPr>
                <w:rFonts w:asciiTheme="minorHAnsi" w:hAnsiTheme="minorHAnsi"/>
                <w:b/>
              </w:rPr>
              <w:t>4x 4</w:t>
            </w:r>
          </w:p>
        </w:tc>
        <w:tc>
          <w:tcPr>
            <w:tcW w:w="1150" w:type="dxa"/>
            <w:shd w:val="clear" w:color="auto" w:fill="FF0000"/>
          </w:tcPr>
          <w:p w14:paraId="59955B00" w14:textId="77777777" w:rsidR="00D74D97" w:rsidRPr="00921C73" w:rsidRDefault="00D74D97" w:rsidP="00257C27">
            <w:pPr>
              <w:jc w:val="center"/>
              <w:rPr>
                <w:rFonts w:asciiTheme="minorHAnsi" w:hAnsiTheme="minorHAnsi"/>
                <w:b/>
              </w:rPr>
            </w:pPr>
            <w:r>
              <w:rPr>
                <w:rFonts w:asciiTheme="minorHAnsi" w:hAnsiTheme="minorHAnsi"/>
                <w:b/>
              </w:rPr>
              <w:t>16</w:t>
            </w:r>
          </w:p>
        </w:tc>
        <w:tc>
          <w:tcPr>
            <w:tcW w:w="6095" w:type="dxa"/>
          </w:tcPr>
          <w:p w14:paraId="51D0E445" w14:textId="18526C35" w:rsidR="00D74D97" w:rsidRPr="006F2B23" w:rsidRDefault="00D74D97" w:rsidP="006B4CA9">
            <w:pPr>
              <w:pStyle w:val="ListParagraph"/>
              <w:numPr>
                <w:ilvl w:val="0"/>
                <w:numId w:val="6"/>
              </w:numPr>
              <w:rPr>
                <w:rFonts w:asciiTheme="minorHAnsi" w:hAnsiTheme="minorHAnsi"/>
                <w:b/>
              </w:rPr>
            </w:pPr>
            <w:r w:rsidRPr="006F2B23">
              <w:rPr>
                <w:rFonts w:asciiTheme="minorHAnsi" w:hAnsiTheme="minorHAnsi"/>
                <w:bCs/>
                <w:iCs/>
              </w:rPr>
              <w:t xml:space="preserve">Staff that drive cars to commute to work can do so as normal, but should follow Government Guidance and wherever possible ensure social distancing and the use of face coverings (unless exempt) if sharing a vehicle. </w:t>
            </w:r>
          </w:p>
          <w:p w14:paraId="7363DD59" w14:textId="77777777" w:rsidR="00D74D97" w:rsidRPr="006F2B23" w:rsidRDefault="00D74D97" w:rsidP="009D5050">
            <w:pPr>
              <w:pStyle w:val="ListParagraph"/>
              <w:numPr>
                <w:ilvl w:val="0"/>
                <w:numId w:val="6"/>
              </w:numPr>
              <w:rPr>
                <w:rFonts w:asciiTheme="minorHAnsi" w:hAnsiTheme="minorHAnsi"/>
                <w:b/>
              </w:rPr>
            </w:pPr>
            <w:r w:rsidRPr="006F2B23">
              <w:rPr>
                <w:rFonts w:asciiTheme="minorHAnsi" w:hAnsiTheme="minorHAnsi"/>
              </w:rPr>
              <w:t xml:space="preserve">Any staff that cycle, walk or run to and from work can continue to do so in line with WG/PHW guidance. </w:t>
            </w:r>
          </w:p>
          <w:p w14:paraId="592FA36E" w14:textId="3DFE9CAE" w:rsidR="00D74D97" w:rsidRPr="00DD5954" w:rsidRDefault="00D74D97" w:rsidP="009D5050">
            <w:pPr>
              <w:pStyle w:val="ListParagraph"/>
              <w:numPr>
                <w:ilvl w:val="0"/>
                <w:numId w:val="6"/>
              </w:numPr>
              <w:rPr>
                <w:rFonts w:asciiTheme="minorHAnsi" w:hAnsiTheme="minorHAnsi"/>
                <w:b/>
              </w:rPr>
            </w:pPr>
            <w:r w:rsidRPr="006F2B23">
              <w:rPr>
                <w:rFonts w:asciiTheme="minorHAnsi" w:hAnsiTheme="minorHAnsi"/>
                <w:bCs/>
                <w:iCs/>
              </w:rPr>
              <w:t>If staff use public transport, they must follow the instructions provided by the transport company and its staff with regard to seating and social distancing. Staff attention is drawn to WG guidance which stipulates the use of 3 ply face masks whilst using public transport as mandatory.  Once the journey has finished always exercise personal hygiene Wash hands with soap and water for a minimum of 20 seconds on reaching the workplace.</w:t>
            </w:r>
          </w:p>
          <w:p w14:paraId="62CC954D" w14:textId="21F953C1" w:rsidR="00D74D97" w:rsidRPr="006F2B23" w:rsidRDefault="00D74D97" w:rsidP="009D5050">
            <w:pPr>
              <w:pStyle w:val="ListParagraph"/>
              <w:numPr>
                <w:ilvl w:val="0"/>
                <w:numId w:val="6"/>
              </w:numPr>
              <w:rPr>
                <w:rFonts w:asciiTheme="minorHAnsi" w:hAnsiTheme="minorHAnsi"/>
                <w:b/>
              </w:rPr>
            </w:pPr>
            <w:r>
              <w:rPr>
                <w:rFonts w:asciiTheme="minorHAnsi" w:hAnsiTheme="minorHAnsi"/>
                <w:bCs/>
                <w:iCs/>
              </w:rPr>
              <w:t xml:space="preserve">Please see link for further guidance from Swansea University and BBC News and the research of positive ventilation in shared vehicles </w:t>
            </w:r>
            <w:hyperlink r:id="rId14" w:history="1">
              <w:r>
                <w:rPr>
                  <w:rStyle w:val="Hyperlink"/>
                </w:rPr>
                <w:t>https://www.bbc.co.uk/news/uk-wales-58202468</w:t>
              </w:r>
            </w:hyperlink>
          </w:p>
          <w:p w14:paraId="139D95CB" w14:textId="77777777" w:rsidR="00D74D97" w:rsidRPr="006F2B23" w:rsidRDefault="00D74D97" w:rsidP="009D5050">
            <w:pPr>
              <w:pStyle w:val="ListParagraph"/>
              <w:ind w:left="360"/>
              <w:rPr>
                <w:rFonts w:asciiTheme="minorHAnsi" w:hAnsiTheme="minorHAnsi"/>
                <w:b/>
              </w:rPr>
            </w:pPr>
          </w:p>
        </w:tc>
        <w:tc>
          <w:tcPr>
            <w:tcW w:w="1134" w:type="dxa"/>
          </w:tcPr>
          <w:p w14:paraId="4C7015B6" w14:textId="77777777" w:rsidR="00D74D97" w:rsidRPr="00921C73" w:rsidRDefault="00D74D97" w:rsidP="00257C27">
            <w:pPr>
              <w:jc w:val="center"/>
              <w:rPr>
                <w:rFonts w:asciiTheme="minorHAnsi" w:hAnsiTheme="minorHAnsi"/>
                <w:b/>
              </w:rPr>
            </w:pPr>
            <w:r>
              <w:rPr>
                <w:rFonts w:asciiTheme="minorHAnsi" w:hAnsiTheme="minorHAnsi"/>
                <w:b/>
              </w:rPr>
              <w:t>4 x 2</w:t>
            </w:r>
          </w:p>
        </w:tc>
        <w:tc>
          <w:tcPr>
            <w:tcW w:w="851" w:type="dxa"/>
            <w:shd w:val="clear" w:color="auto" w:fill="00B050"/>
          </w:tcPr>
          <w:p w14:paraId="02FDBBF1" w14:textId="77777777" w:rsidR="00D74D97" w:rsidRPr="00921C73" w:rsidRDefault="00D74D97" w:rsidP="00257C27">
            <w:pPr>
              <w:jc w:val="center"/>
              <w:rPr>
                <w:rFonts w:asciiTheme="minorHAnsi" w:hAnsiTheme="minorHAnsi"/>
                <w:b/>
              </w:rPr>
            </w:pPr>
            <w:r>
              <w:rPr>
                <w:rFonts w:asciiTheme="minorHAnsi" w:hAnsiTheme="minorHAnsi"/>
                <w:b/>
              </w:rPr>
              <w:t>8</w:t>
            </w:r>
          </w:p>
        </w:tc>
      </w:tr>
      <w:tr w:rsidR="00257C27" w:rsidRPr="00921C73" w14:paraId="6C94B7F0" w14:textId="77777777" w:rsidTr="005F128D">
        <w:trPr>
          <w:jc w:val="center"/>
        </w:trPr>
        <w:tc>
          <w:tcPr>
            <w:tcW w:w="14045" w:type="dxa"/>
            <w:gridSpan w:val="7"/>
          </w:tcPr>
          <w:p w14:paraId="69E33790" w14:textId="77777777"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4CD781CD" w14:textId="2B4054CD" w:rsidR="00257C27" w:rsidRPr="00921C73" w:rsidRDefault="000704B2" w:rsidP="00257C27">
            <w:pPr>
              <w:rPr>
                <w:rFonts w:asciiTheme="minorHAnsi" w:hAnsiTheme="minorHAnsi"/>
                <w:b/>
              </w:rPr>
            </w:pPr>
            <w:r>
              <w:rPr>
                <w:rFonts w:asciiTheme="minorHAnsi" w:hAnsiTheme="minorHAnsi"/>
                <w:b/>
              </w:rPr>
              <w:t>All staff aware of this guidance.</w:t>
            </w:r>
          </w:p>
          <w:p w14:paraId="029B844C" w14:textId="77777777" w:rsidR="00257C27" w:rsidRPr="00921C73" w:rsidRDefault="00257C27" w:rsidP="00257C27">
            <w:pPr>
              <w:rPr>
                <w:rFonts w:asciiTheme="minorHAnsi" w:hAnsiTheme="minorHAnsi"/>
                <w:b/>
              </w:rPr>
            </w:pPr>
          </w:p>
          <w:p w14:paraId="232EFD86" w14:textId="2A8A343D" w:rsidR="00257C27" w:rsidRDefault="00257C27" w:rsidP="00257C27">
            <w:pPr>
              <w:rPr>
                <w:rFonts w:asciiTheme="minorHAnsi" w:hAnsiTheme="minorHAnsi"/>
                <w:b/>
              </w:rPr>
            </w:pPr>
            <w:r w:rsidRPr="00921C73">
              <w:rPr>
                <w:rFonts w:asciiTheme="minorHAnsi" w:hAnsiTheme="minorHAnsi"/>
              </w:rPr>
              <w:t xml:space="preserve">Review date:           </w:t>
            </w:r>
            <w:r w:rsidR="000704B2">
              <w:rPr>
                <w:rFonts w:asciiTheme="minorHAnsi" w:hAnsiTheme="minorHAnsi"/>
              </w:rPr>
              <w:t>December 2021</w:t>
            </w:r>
            <w:r w:rsidRPr="00921C73">
              <w:rPr>
                <w:rFonts w:asciiTheme="minorHAnsi" w:hAnsiTheme="minorHAnsi"/>
              </w:rPr>
              <w:t xml:space="preserve">                                                                                   Person responsible:</w:t>
            </w:r>
            <w:r w:rsidR="000704B2">
              <w:rPr>
                <w:rFonts w:asciiTheme="minorHAnsi" w:hAnsiTheme="minorHAnsi"/>
              </w:rPr>
              <w:t xml:space="preserve"> A. Thomas</w:t>
            </w:r>
          </w:p>
          <w:p w14:paraId="5CC0D413" w14:textId="77777777" w:rsidR="00257C27" w:rsidRPr="00921C73" w:rsidRDefault="00257C27" w:rsidP="00257C27">
            <w:pPr>
              <w:jc w:val="center"/>
              <w:rPr>
                <w:rFonts w:asciiTheme="minorHAnsi" w:hAnsiTheme="minorHAnsi"/>
                <w:b/>
              </w:rPr>
            </w:pPr>
          </w:p>
        </w:tc>
      </w:tr>
    </w:tbl>
    <w:p w14:paraId="206166A1" w14:textId="77777777" w:rsidR="00257C27" w:rsidRDefault="00257C27" w:rsidP="00EB668F">
      <w:pPr>
        <w:rPr>
          <w:rFonts w:asciiTheme="minorHAnsi" w:hAnsiTheme="minorHAnsi"/>
          <w:b/>
          <w:bCs/>
        </w:rPr>
      </w:pPr>
    </w:p>
    <w:p w14:paraId="53AAEC74" w14:textId="036310DB" w:rsidR="00237E50" w:rsidRDefault="00237E50" w:rsidP="00EB668F">
      <w:pPr>
        <w:rPr>
          <w:rFonts w:asciiTheme="minorHAnsi" w:hAnsiTheme="minorHAnsi"/>
          <w:b/>
          <w:bCs/>
        </w:rPr>
      </w:pPr>
    </w:p>
    <w:p w14:paraId="0A8A4920" w14:textId="1BE0CCC4" w:rsidR="008A37B5" w:rsidRDefault="008A37B5" w:rsidP="00EB668F">
      <w:pPr>
        <w:rPr>
          <w:rFonts w:asciiTheme="minorHAnsi" w:hAnsiTheme="minorHAnsi"/>
          <w:b/>
          <w:bCs/>
        </w:rPr>
      </w:pPr>
    </w:p>
    <w:p w14:paraId="1A1C466F" w14:textId="72ED1B6A" w:rsidR="008A37B5" w:rsidRDefault="008A37B5" w:rsidP="00EB668F">
      <w:pPr>
        <w:rPr>
          <w:rFonts w:asciiTheme="minorHAnsi" w:hAnsiTheme="minorHAnsi"/>
          <w:b/>
          <w:bCs/>
        </w:rPr>
      </w:pPr>
    </w:p>
    <w:p w14:paraId="0D41B3A9" w14:textId="77777777" w:rsidR="008A37B5" w:rsidRDefault="008A37B5" w:rsidP="00EB668F">
      <w:pPr>
        <w:rPr>
          <w:rFonts w:asciiTheme="minorHAnsi" w:hAnsiTheme="minorHAnsi"/>
          <w:b/>
          <w:bCs/>
        </w:rPr>
      </w:pPr>
    </w:p>
    <w:p w14:paraId="5F3E004C" w14:textId="77777777" w:rsidR="00237E50" w:rsidRDefault="00237E50" w:rsidP="00EB668F">
      <w:pPr>
        <w:rPr>
          <w:rFonts w:asciiTheme="minorHAnsi" w:hAnsiTheme="minorHAnsi"/>
          <w:b/>
          <w:bCs/>
        </w:rPr>
      </w:pPr>
    </w:p>
    <w:p w14:paraId="689E3B80" w14:textId="77777777" w:rsidR="00257C27" w:rsidRDefault="00257C27" w:rsidP="00EB668F">
      <w:pPr>
        <w:rPr>
          <w:rFonts w:asciiTheme="minorHAnsi" w:hAnsiTheme="minorHAnsi"/>
          <w:b/>
          <w:bCs/>
        </w:rPr>
      </w:pPr>
    </w:p>
    <w:tbl>
      <w:tblPr>
        <w:tblW w:w="13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1276"/>
        <w:gridCol w:w="1559"/>
        <w:gridCol w:w="1003"/>
        <w:gridCol w:w="6095"/>
        <w:gridCol w:w="1134"/>
        <w:gridCol w:w="851"/>
      </w:tblGrid>
      <w:tr w:rsidR="00257C27" w:rsidRPr="00921C73" w14:paraId="09C280E8" w14:textId="77777777" w:rsidTr="005F128D">
        <w:trPr>
          <w:jc w:val="center"/>
        </w:trPr>
        <w:tc>
          <w:tcPr>
            <w:tcW w:w="3114" w:type="dxa"/>
            <w:gridSpan w:val="2"/>
            <w:shd w:val="clear" w:color="auto" w:fill="BFBFBF" w:themeFill="background1" w:themeFillShade="BF"/>
          </w:tcPr>
          <w:p w14:paraId="195D79D0" w14:textId="77777777" w:rsidR="00257C27" w:rsidRPr="00921C73" w:rsidRDefault="00257C27" w:rsidP="007550CD">
            <w:pPr>
              <w:pStyle w:val="ListParagraph"/>
              <w:ind w:left="360"/>
              <w:rPr>
                <w:rFonts w:asciiTheme="minorHAnsi" w:hAnsiTheme="minorHAnsi"/>
                <w:b/>
              </w:rPr>
            </w:pPr>
          </w:p>
        </w:tc>
        <w:tc>
          <w:tcPr>
            <w:tcW w:w="2562" w:type="dxa"/>
            <w:gridSpan w:val="2"/>
            <w:shd w:val="clear" w:color="auto" w:fill="auto"/>
          </w:tcPr>
          <w:p w14:paraId="3216F203"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6095" w:type="dxa"/>
            <w:shd w:val="clear" w:color="auto" w:fill="BFBFBF" w:themeFill="background1" w:themeFillShade="BF"/>
          </w:tcPr>
          <w:p w14:paraId="354F2193" w14:textId="77777777" w:rsidR="00257C27" w:rsidRPr="00921C73" w:rsidRDefault="00257C27" w:rsidP="007550CD">
            <w:pPr>
              <w:pStyle w:val="ListParagraph"/>
              <w:ind w:left="360"/>
              <w:rPr>
                <w:rFonts w:asciiTheme="minorHAnsi" w:hAnsiTheme="minorHAnsi"/>
                <w:b/>
              </w:rPr>
            </w:pPr>
          </w:p>
        </w:tc>
        <w:tc>
          <w:tcPr>
            <w:tcW w:w="1985" w:type="dxa"/>
            <w:gridSpan w:val="2"/>
          </w:tcPr>
          <w:p w14:paraId="37C7DEFE"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D74D97" w:rsidRPr="00921C73" w14:paraId="42BC597C" w14:textId="77777777" w:rsidTr="005F128D">
        <w:trPr>
          <w:jc w:val="center"/>
        </w:trPr>
        <w:tc>
          <w:tcPr>
            <w:tcW w:w="1838" w:type="dxa"/>
            <w:vAlign w:val="center"/>
          </w:tcPr>
          <w:p w14:paraId="05D7F477"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48CA24D7" w14:textId="77777777" w:rsidR="00D74D97" w:rsidRPr="00921C73" w:rsidRDefault="00D74D97" w:rsidP="007550CD">
            <w:pPr>
              <w:pStyle w:val="Heading1"/>
              <w:jc w:val="center"/>
              <w:rPr>
                <w:rFonts w:asciiTheme="minorHAnsi" w:hAnsiTheme="minorHAnsi"/>
                <w:sz w:val="20"/>
              </w:rPr>
            </w:pPr>
            <w:bookmarkStart w:id="127" w:name="_People_@_6"/>
            <w:bookmarkStart w:id="128" w:name="_Toc65483503"/>
            <w:bookmarkStart w:id="129" w:name="_Toc65498277"/>
            <w:bookmarkStart w:id="130" w:name="_Toc65648987"/>
            <w:bookmarkStart w:id="131" w:name="_Toc65741638"/>
            <w:bookmarkStart w:id="132" w:name="_Toc65751847"/>
            <w:bookmarkStart w:id="133" w:name="_Toc65752083"/>
            <w:bookmarkStart w:id="134" w:name="_Toc65752331"/>
            <w:bookmarkStart w:id="135" w:name="_Toc65752466"/>
            <w:bookmarkStart w:id="136" w:name="_Toc65773597"/>
            <w:bookmarkStart w:id="137" w:name="_Toc65845793"/>
            <w:bookmarkStart w:id="138" w:name="_Toc65849132"/>
            <w:bookmarkStart w:id="139" w:name="_Toc65926414"/>
            <w:bookmarkStart w:id="140" w:name="_Toc65928265"/>
            <w:bookmarkStart w:id="141" w:name="_Toc66687442"/>
            <w:bookmarkStart w:id="142" w:name="_Toc67233458"/>
            <w:bookmarkStart w:id="143" w:name="_Toc72403933"/>
            <w:bookmarkStart w:id="144" w:name="_Toc73022890"/>
            <w:bookmarkStart w:id="145" w:name="_Toc73088929"/>
            <w:bookmarkStart w:id="146" w:name="_Toc73106043"/>
            <w:bookmarkEnd w:id="127"/>
            <w:r w:rsidRPr="00921C73">
              <w:rPr>
                <w:rFonts w:asciiTheme="minorHAnsi" w:hAnsiTheme="minorHAnsi"/>
                <w:sz w:val="20"/>
              </w:rPr>
              <w:t>People @</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0DF41B02"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w:t>
            </w:r>
          </w:p>
        </w:tc>
        <w:tc>
          <w:tcPr>
            <w:tcW w:w="1559" w:type="dxa"/>
            <w:vAlign w:val="center"/>
          </w:tcPr>
          <w:p w14:paraId="68BCD977"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1003" w:type="dxa"/>
            <w:shd w:val="clear" w:color="auto" w:fill="FF0000"/>
            <w:vAlign w:val="center"/>
          </w:tcPr>
          <w:p w14:paraId="2FEF9DD9"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16874BBA" w14:textId="77777777" w:rsidR="00D74D97" w:rsidRPr="00921C73" w:rsidRDefault="00D74D9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134" w:type="dxa"/>
            <w:vAlign w:val="center"/>
          </w:tcPr>
          <w:p w14:paraId="066AA5B5" w14:textId="77777777" w:rsidR="00D74D97" w:rsidRPr="00921C73" w:rsidRDefault="00D74D9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1" w:type="dxa"/>
            <w:shd w:val="clear" w:color="auto" w:fill="auto"/>
            <w:vAlign w:val="center"/>
          </w:tcPr>
          <w:p w14:paraId="4463C654"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r>
      <w:tr w:rsidR="00D74D97" w:rsidRPr="00921C73" w14:paraId="3801AF6E" w14:textId="77777777" w:rsidTr="005F128D">
        <w:trPr>
          <w:jc w:val="center"/>
        </w:trPr>
        <w:tc>
          <w:tcPr>
            <w:tcW w:w="1838" w:type="dxa"/>
          </w:tcPr>
          <w:p w14:paraId="4EC1C323" w14:textId="77777777" w:rsidR="00D74D97" w:rsidRPr="00257C27" w:rsidRDefault="00D74D97" w:rsidP="00257C27">
            <w:pPr>
              <w:rPr>
                <w:rFonts w:asciiTheme="minorHAnsi" w:hAnsiTheme="minorHAnsi"/>
                <w:b/>
              </w:rPr>
            </w:pPr>
            <w:r>
              <w:rPr>
                <w:rFonts w:asciiTheme="minorHAnsi" w:hAnsiTheme="minorHAnsi"/>
                <w:b/>
              </w:rPr>
              <w:t>7</w:t>
            </w:r>
            <w:r w:rsidRPr="00257C27">
              <w:rPr>
                <w:rFonts w:asciiTheme="minorHAnsi" w:hAnsiTheme="minorHAnsi"/>
                <w:b/>
              </w:rPr>
              <w:t xml:space="preserve">.0 </w:t>
            </w:r>
          </w:p>
          <w:p w14:paraId="7A67EE6D" w14:textId="77777777" w:rsidR="00D74D97" w:rsidRPr="00257C27" w:rsidRDefault="00D74D97" w:rsidP="00257C27">
            <w:pPr>
              <w:rPr>
                <w:rFonts w:asciiTheme="minorHAnsi" w:hAnsiTheme="minorHAnsi"/>
                <w:b/>
              </w:rPr>
            </w:pPr>
            <w:r w:rsidRPr="00257C27">
              <w:rPr>
                <w:rFonts w:asciiTheme="minorHAnsi" w:hAnsiTheme="minorHAnsi"/>
                <w:b/>
              </w:rPr>
              <w:t>Contact with persons (members of public and staff)</w:t>
            </w:r>
          </w:p>
          <w:p w14:paraId="0032CE34" w14:textId="77777777" w:rsidR="00D74D97" w:rsidRPr="00257C27" w:rsidRDefault="00D74D97" w:rsidP="00257C27">
            <w:pPr>
              <w:rPr>
                <w:rFonts w:asciiTheme="minorHAnsi" w:hAnsiTheme="minorHAnsi"/>
                <w:b/>
              </w:rPr>
            </w:pPr>
          </w:p>
        </w:tc>
        <w:tc>
          <w:tcPr>
            <w:tcW w:w="1276" w:type="dxa"/>
          </w:tcPr>
          <w:p w14:paraId="381D4515" w14:textId="77777777" w:rsidR="00D74D97" w:rsidRPr="00921C73" w:rsidRDefault="00D74D97" w:rsidP="00257C27">
            <w:pPr>
              <w:jc w:val="center"/>
              <w:rPr>
                <w:rFonts w:asciiTheme="minorHAnsi" w:hAnsiTheme="minorHAnsi"/>
                <w:b/>
              </w:rPr>
            </w:pPr>
            <w:r>
              <w:rPr>
                <w:rFonts w:asciiTheme="minorHAnsi" w:hAnsiTheme="minorHAnsi"/>
                <w:b/>
              </w:rPr>
              <w:t>All persons</w:t>
            </w:r>
          </w:p>
        </w:tc>
        <w:tc>
          <w:tcPr>
            <w:tcW w:w="1559" w:type="dxa"/>
          </w:tcPr>
          <w:p w14:paraId="55F00634" w14:textId="77777777" w:rsidR="00D74D97" w:rsidRPr="00921C73" w:rsidRDefault="00D74D97" w:rsidP="00257C27">
            <w:pPr>
              <w:jc w:val="center"/>
              <w:rPr>
                <w:rFonts w:asciiTheme="minorHAnsi" w:hAnsiTheme="minorHAnsi"/>
                <w:b/>
              </w:rPr>
            </w:pPr>
            <w:r>
              <w:rPr>
                <w:rFonts w:asciiTheme="minorHAnsi" w:hAnsiTheme="minorHAnsi"/>
                <w:b/>
              </w:rPr>
              <w:t>4x 4</w:t>
            </w:r>
          </w:p>
        </w:tc>
        <w:tc>
          <w:tcPr>
            <w:tcW w:w="1003" w:type="dxa"/>
            <w:shd w:val="clear" w:color="auto" w:fill="FF0000"/>
          </w:tcPr>
          <w:p w14:paraId="742ADD5E" w14:textId="77777777" w:rsidR="00D74D97" w:rsidRPr="00921C73" w:rsidRDefault="00D74D97" w:rsidP="00257C27">
            <w:pPr>
              <w:jc w:val="center"/>
              <w:rPr>
                <w:rFonts w:asciiTheme="minorHAnsi" w:hAnsiTheme="minorHAnsi"/>
                <w:b/>
              </w:rPr>
            </w:pPr>
            <w:r>
              <w:rPr>
                <w:rFonts w:asciiTheme="minorHAnsi" w:hAnsiTheme="minorHAnsi"/>
                <w:b/>
              </w:rPr>
              <w:t>16</w:t>
            </w:r>
          </w:p>
        </w:tc>
        <w:tc>
          <w:tcPr>
            <w:tcW w:w="6095" w:type="dxa"/>
          </w:tcPr>
          <w:p w14:paraId="2B7B4F3E" w14:textId="77777777" w:rsidR="00D74D97" w:rsidRPr="006F2B23" w:rsidRDefault="00D74D97" w:rsidP="00E033A3">
            <w:pPr>
              <w:pStyle w:val="ListParagraph"/>
              <w:numPr>
                <w:ilvl w:val="0"/>
                <w:numId w:val="7"/>
              </w:numPr>
              <w:rPr>
                <w:rFonts w:asciiTheme="minorHAnsi" w:hAnsiTheme="minorHAnsi" w:cstheme="minorBidi"/>
                <w:b/>
              </w:rPr>
            </w:pPr>
            <w:r w:rsidRPr="006F2B23">
              <w:rPr>
                <w:rFonts w:asciiTheme="minorHAnsi" w:hAnsiTheme="minorHAnsi" w:cstheme="minorBidi"/>
              </w:rPr>
              <w:t>Face-to-face meetings with parents/responsible adults should be discouraged and must be through agreed appointments. Where possible, meetings/discussions will be over the telephone/TEAMS meetings etc.</w:t>
            </w:r>
          </w:p>
          <w:p w14:paraId="349BCD2C" w14:textId="2C7B083D" w:rsidR="00D74D97" w:rsidRPr="006F2B23" w:rsidRDefault="00D74D97" w:rsidP="00E033A3">
            <w:pPr>
              <w:pStyle w:val="ListParagraph"/>
              <w:numPr>
                <w:ilvl w:val="0"/>
                <w:numId w:val="7"/>
              </w:numPr>
              <w:rPr>
                <w:rFonts w:asciiTheme="minorHAnsi" w:hAnsiTheme="minorHAnsi" w:cstheme="minorBidi"/>
                <w:b/>
              </w:rPr>
            </w:pPr>
            <w:r w:rsidRPr="006F2B23">
              <w:rPr>
                <w:rFonts w:asciiTheme="minorHAnsi" w:hAnsiTheme="minorHAnsi" w:cstheme="minorBidi"/>
              </w:rPr>
              <w:t>All visitors to the school/setting must wear a face covering at all times when in the school premises</w:t>
            </w:r>
            <w:r>
              <w:rPr>
                <w:rFonts w:asciiTheme="minorHAnsi" w:hAnsiTheme="minorHAnsi" w:cstheme="minorBidi"/>
              </w:rPr>
              <w:t xml:space="preserve"> in line with WG risk framework.</w:t>
            </w:r>
          </w:p>
          <w:p w14:paraId="581AEE0B" w14:textId="77777777" w:rsidR="00D74D97" w:rsidRPr="006F2B23" w:rsidRDefault="00D74D97" w:rsidP="00E033A3">
            <w:pPr>
              <w:pStyle w:val="ListParagraph"/>
              <w:numPr>
                <w:ilvl w:val="0"/>
                <w:numId w:val="7"/>
              </w:numPr>
              <w:rPr>
                <w:b/>
              </w:rPr>
            </w:pPr>
            <w:r w:rsidRPr="006F2B23">
              <w:rPr>
                <w:rFonts w:asciiTheme="minorHAnsi" w:hAnsiTheme="minorHAnsi" w:cstheme="minorBidi"/>
              </w:rPr>
              <w:t>Before entry into the school/setting premises, visitors must provide details by following the school/setting TTP procedure</w:t>
            </w:r>
          </w:p>
          <w:p w14:paraId="1C2B0CC4" w14:textId="1AE71A8B" w:rsidR="00D74D97" w:rsidRPr="006F2B23" w:rsidRDefault="00D74D97" w:rsidP="00E033A3">
            <w:pPr>
              <w:pStyle w:val="ListParagraph"/>
              <w:numPr>
                <w:ilvl w:val="0"/>
                <w:numId w:val="7"/>
              </w:numPr>
              <w:rPr>
                <w:rFonts w:asciiTheme="minorHAnsi" w:hAnsiTheme="minorHAnsi" w:cstheme="minorBidi"/>
                <w:b/>
              </w:rPr>
            </w:pPr>
            <w:r w:rsidRPr="006F2B23">
              <w:rPr>
                <w:rFonts w:asciiTheme="minorHAnsi" w:hAnsiTheme="minorHAnsi" w:cstheme="minorBidi"/>
              </w:rPr>
              <w:t>All staff have a responsibility to maintain social distancing when at work</w:t>
            </w:r>
            <w:r>
              <w:rPr>
                <w:rFonts w:asciiTheme="minorHAnsi" w:hAnsiTheme="minorHAnsi" w:cstheme="minorBidi"/>
              </w:rPr>
              <w:t xml:space="preserve"> if required and in line with the risk framework</w:t>
            </w:r>
            <w:r w:rsidRPr="006F2B23">
              <w:rPr>
                <w:rFonts w:asciiTheme="minorHAnsi" w:hAnsiTheme="minorHAnsi" w:cstheme="minorBidi"/>
              </w:rPr>
              <w:t xml:space="preserve">. Any staff that have concerns over non-compliance, (other staff member, parent or member of the public) must in the first instance remind the other person that social distancing must be maintained. Should this be ignored or an ongoing issue, to discuss this with the </w:t>
            </w:r>
            <w:proofErr w:type="spellStart"/>
            <w:r w:rsidRPr="006F2B23">
              <w:rPr>
                <w:rFonts w:asciiTheme="minorHAnsi" w:hAnsiTheme="minorHAnsi" w:cstheme="minorBidi"/>
              </w:rPr>
              <w:t>Headteacher</w:t>
            </w:r>
            <w:proofErr w:type="spellEnd"/>
            <w:r w:rsidRPr="006F2B23">
              <w:rPr>
                <w:rFonts w:asciiTheme="minorHAnsi" w:hAnsiTheme="minorHAnsi" w:cstheme="minorBidi"/>
              </w:rPr>
              <w:t xml:space="preserve">. </w:t>
            </w:r>
          </w:p>
          <w:p w14:paraId="13E32271" w14:textId="77777777" w:rsidR="00D74D97" w:rsidRPr="006F2B23" w:rsidRDefault="00D74D97" w:rsidP="00E033A3">
            <w:pPr>
              <w:pStyle w:val="ListParagraph"/>
              <w:numPr>
                <w:ilvl w:val="0"/>
                <w:numId w:val="7"/>
              </w:numPr>
              <w:rPr>
                <w:rFonts w:asciiTheme="minorHAnsi" w:hAnsiTheme="minorHAnsi" w:cstheme="minorBidi"/>
                <w:b/>
              </w:rPr>
            </w:pPr>
            <w:r w:rsidRPr="006F2B23">
              <w:rPr>
                <w:rFonts w:asciiTheme="minorHAnsi" w:hAnsiTheme="minorHAnsi" w:cstheme="minorBidi"/>
              </w:rPr>
              <w:t xml:space="preserve">Where staff are communicating with parents/visitors (face-to-face) and social distancing is not being maintained, staff are encouraged to move in a direction that allows themselves to remain safe. Parents/visitors to be reminded of social distancing requirements and should this not be adhered to, the discussions to be suspended and the </w:t>
            </w:r>
            <w:proofErr w:type="spellStart"/>
            <w:r w:rsidRPr="006F2B23">
              <w:rPr>
                <w:rFonts w:asciiTheme="minorHAnsi" w:hAnsiTheme="minorHAnsi" w:cstheme="minorBidi"/>
              </w:rPr>
              <w:t>Headteacher</w:t>
            </w:r>
            <w:proofErr w:type="spellEnd"/>
            <w:r w:rsidRPr="006F2B23">
              <w:rPr>
                <w:rFonts w:asciiTheme="minorHAnsi" w:hAnsiTheme="minorHAnsi" w:cstheme="minorBidi"/>
              </w:rPr>
              <w:t xml:space="preserve">/manager advised.  </w:t>
            </w:r>
          </w:p>
          <w:p w14:paraId="0A518B53" w14:textId="0A2C3E34" w:rsidR="00D74D97" w:rsidRPr="00745851" w:rsidRDefault="00D74D97" w:rsidP="00745851">
            <w:pPr>
              <w:pStyle w:val="ListParagraph"/>
              <w:numPr>
                <w:ilvl w:val="0"/>
                <w:numId w:val="7"/>
              </w:numPr>
              <w:rPr>
                <w:rFonts w:asciiTheme="minorHAnsi" w:hAnsiTheme="minorHAnsi" w:cstheme="minorBidi"/>
                <w:b/>
              </w:rPr>
            </w:pPr>
            <w:r w:rsidRPr="006F2B23">
              <w:rPr>
                <w:rFonts w:asciiTheme="minorHAnsi" w:hAnsiTheme="minorHAnsi" w:cstheme="minorBidi"/>
              </w:rPr>
              <w:t xml:space="preserve">Some work tasks (setting up classrooms, manual handling) will not allow social distancing to be maintained. Should staff be supporting these activities, they are reminded to eliminate any activity if possible, if this is not practical, reducing the amount of time when in close proximity and where required, a face covering must be worn. </w:t>
            </w:r>
          </w:p>
        </w:tc>
        <w:tc>
          <w:tcPr>
            <w:tcW w:w="1134" w:type="dxa"/>
          </w:tcPr>
          <w:p w14:paraId="7565421F" w14:textId="77777777" w:rsidR="00D74D97" w:rsidRPr="00921C73" w:rsidRDefault="00D74D97" w:rsidP="00257C27">
            <w:pPr>
              <w:jc w:val="center"/>
              <w:rPr>
                <w:rFonts w:asciiTheme="minorHAnsi" w:hAnsiTheme="minorHAnsi"/>
                <w:b/>
              </w:rPr>
            </w:pPr>
            <w:r>
              <w:rPr>
                <w:rFonts w:asciiTheme="minorHAnsi" w:hAnsiTheme="minorHAnsi"/>
                <w:b/>
              </w:rPr>
              <w:t>4 x 3</w:t>
            </w:r>
          </w:p>
        </w:tc>
        <w:tc>
          <w:tcPr>
            <w:tcW w:w="851" w:type="dxa"/>
            <w:shd w:val="clear" w:color="auto" w:fill="FFC000"/>
          </w:tcPr>
          <w:p w14:paraId="48A689CF" w14:textId="77777777" w:rsidR="00D74D97" w:rsidRPr="00921C73" w:rsidRDefault="00D74D97" w:rsidP="00257C27">
            <w:pPr>
              <w:jc w:val="center"/>
              <w:rPr>
                <w:rFonts w:asciiTheme="minorHAnsi" w:hAnsiTheme="minorHAnsi"/>
                <w:b/>
              </w:rPr>
            </w:pPr>
            <w:r>
              <w:rPr>
                <w:rFonts w:asciiTheme="minorHAnsi" w:hAnsiTheme="minorHAnsi"/>
                <w:b/>
              </w:rPr>
              <w:t>12</w:t>
            </w:r>
          </w:p>
        </w:tc>
      </w:tr>
      <w:tr w:rsidR="00257C27" w:rsidRPr="00921C73" w14:paraId="3EC844B3" w14:textId="77777777" w:rsidTr="005F128D">
        <w:trPr>
          <w:jc w:val="center"/>
        </w:trPr>
        <w:tc>
          <w:tcPr>
            <w:tcW w:w="13756" w:type="dxa"/>
            <w:gridSpan w:val="7"/>
          </w:tcPr>
          <w:p w14:paraId="33B3D1A6" w14:textId="77777777"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147E9A1C" w14:textId="73754110" w:rsidR="00257C27" w:rsidRPr="00921C73" w:rsidRDefault="000E7875" w:rsidP="00257C27">
            <w:pPr>
              <w:rPr>
                <w:rFonts w:asciiTheme="minorHAnsi" w:hAnsiTheme="minorHAnsi"/>
                <w:b/>
              </w:rPr>
            </w:pPr>
            <w:r>
              <w:rPr>
                <w:rFonts w:asciiTheme="minorHAnsi" w:hAnsiTheme="minorHAnsi"/>
                <w:b/>
              </w:rPr>
              <w:t xml:space="preserve">Meet the teacher and parents evening will be offered via Teams in the autumn term. </w:t>
            </w:r>
          </w:p>
          <w:p w14:paraId="57EADE9D" w14:textId="77777777" w:rsidR="00257C27" w:rsidRPr="00921C73" w:rsidRDefault="00257C27" w:rsidP="00257C27">
            <w:pPr>
              <w:rPr>
                <w:rFonts w:asciiTheme="minorHAnsi" w:hAnsiTheme="minorHAnsi"/>
                <w:b/>
              </w:rPr>
            </w:pPr>
          </w:p>
          <w:p w14:paraId="686B20F2" w14:textId="774BA4AD" w:rsidR="00257C27" w:rsidRDefault="00257C27" w:rsidP="00257C27">
            <w:pPr>
              <w:rPr>
                <w:rFonts w:asciiTheme="minorHAnsi" w:hAnsiTheme="minorHAnsi"/>
                <w:b/>
              </w:rPr>
            </w:pPr>
            <w:r w:rsidRPr="00921C73">
              <w:rPr>
                <w:rFonts w:asciiTheme="minorHAnsi" w:hAnsiTheme="minorHAnsi"/>
              </w:rPr>
              <w:t xml:space="preserve">Review date:      </w:t>
            </w:r>
            <w:r w:rsidR="000E7875">
              <w:rPr>
                <w:rFonts w:asciiTheme="minorHAnsi" w:hAnsiTheme="minorHAnsi"/>
              </w:rPr>
              <w:t>December 2021</w:t>
            </w:r>
            <w:r w:rsidRPr="00921C73">
              <w:rPr>
                <w:rFonts w:asciiTheme="minorHAnsi" w:hAnsiTheme="minorHAnsi"/>
              </w:rPr>
              <w:t xml:space="preserve">                                                                                        Person responsible:</w:t>
            </w:r>
            <w:r w:rsidR="000E7875">
              <w:rPr>
                <w:rFonts w:asciiTheme="minorHAnsi" w:hAnsiTheme="minorHAnsi"/>
              </w:rPr>
              <w:t xml:space="preserve"> A. Thomas</w:t>
            </w:r>
          </w:p>
          <w:p w14:paraId="70DBE40A" w14:textId="77777777" w:rsidR="00257C27" w:rsidRPr="00921C73" w:rsidRDefault="00257C27" w:rsidP="00257C27">
            <w:pPr>
              <w:jc w:val="center"/>
              <w:rPr>
                <w:rFonts w:asciiTheme="minorHAnsi" w:hAnsiTheme="minorHAnsi"/>
                <w:b/>
              </w:rPr>
            </w:pPr>
          </w:p>
        </w:tc>
      </w:tr>
    </w:tbl>
    <w:p w14:paraId="2400649D" w14:textId="77777777" w:rsidR="00257C27" w:rsidRDefault="00257C27" w:rsidP="00EB668F">
      <w:pPr>
        <w:rPr>
          <w:rFonts w:asciiTheme="minorHAnsi" w:hAnsiTheme="minorHAnsi"/>
          <w:b/>
          <w:bCs/>
        </w:rPr>
      </w:pPr>
    </w:p>
    <w:p w14:paraId="3E20AFDB" w14:textId="77777777" w:rsidR="00257C27" w:rsidRDefault="00257C27" w:rsidP="00EB668F">
      <w:pPr>
        <w:rPr>
          <w:rFonts w:asciiTheme="minorHAnsi" w:hAnsiTheme="minorHAnsi"/>
          <w:b/>
          <w:bCs/>
        </w:rPr>
      </w:pPr>
    </w:p>
    <w:tbl>
      <w:tblPr>
        <w:tblW w:w="137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1276"/>
        <w:gridCol w:w="1559"/>
        <w:gridCol w:w="1008"/>
        <w:gridCol w:w="6095"/>
        <w:gridCol w:w="1134"/>
        <w:gridCol w:w="851"/>
      </w:tblGrid>
      <w:tr w:rsidR="00257C27" w:rsidRPr="00921C73" w14:paraId="43F465A6" w14:textId="77777777" w:rsidTr="005F128D">
        <w:trPr>
          <w:jc w:val="center"/>
        </w:trPr>
        <w:tc>
          <w:tcPr>
            <w:tcW w:w="3114" w:type="dxa"/>
            <w:gridSpan w:val="2"/>
            <w:shd w:val="clear" w:color="auto" w:fill="BFBFBF" w:themeFill="background1" w:themeFillShade="BF"/>
          </w:tcPr>
          <w:p w14:paraId="07072FB7" w14:textId="77777777" w:rsidR="00257C27" w:rsidRPr="00921C73" w:rsidRDefault="00257C27" w:rsidP="007550CD">
            <w:pPr>
              <w:pStyle w:val="ListParagraph"/>
              <w:ind w:left="360"/>
              <w:rPr>
                <w:rFonts w:asciiTheme="minorHAnsi" w:hAnsiTheme="minorHAnsi"/>
                <w:b/>
              </w:rPr>
            </w:pPr>
          </w:p>
        </w:tc>
        <w:tc>
          <w:tcPr>
            <w:tcW w:w="2567" w:type="dxa"/>
            <w:gridSpan w:val="2"/>
            <w:shd w:val="clear" w:color="auto" w:fill="auto"/>
          </w:tcPr>
          <w:p w14:paraId="39BE3A13"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6095" w:type="dxa"/>
            <w:shd w:val="clear" w:color="auto" w:fill="BFBFBF" w:themeFill="background1" w:themeFillShade="BF"/>
          </w:tcPr>
          <w:p w14:paraId="51C6C664" w14:textId="77777777" w:rsidR="00257C27" w:rsidRPr="00921C73" w:rsidRDefault="00257C27" w:rsidP="007550CD">
            <w:pPr>
              <w:pStyle w:val="ListParagraph"/>
              <w:ind w:left="360"/>
              <w:rPr>
                <w:rFonts w:asciiTheme="minorHAnsi" w:hAnsiTheme="minorHAnsi"/>
                <w:b/>
              </w:rPr>
            </w:pPr>
          </w:p>
        </w:tc>
        <w:tc>
          <w:tcPr>
            <w:tcW w:w="1985" w:type="dxa"/>
            <w:gridSpan w:val="2"/>
          </w:tcPr>
          <w:p w14:paraId="51B5BBD9"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D74D97" w:rsidRPr="00921C73" w14:paraId="33E0AC5A" w14:textId="77777777" w:rsidTr="005F128D">
        <w:trPr>
          <w:jc w:val="center"/>
        </w:trPr>
        <w:tc>
          <w:tcPr>
            <w:tcW w:w="1838" w:type="dxa"/>
            <w:vAlign w:val="center"/>
          </w:tcPr>
          <w:p w14:paraId="11EC67C6"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3555E1EF" w14:textId="77777777" w:rsidR="00D74D97" w:rsidRPr="00921C73" w:rsidRDefault="00D74D97" w:rsidP="007550CD">
            <w:pPr>
              <w:pStyle w:val="Heading1"/>
              <w:jc w:val="center"/>
              <w:rPr>
                <w:rFonts w:asciiTheme="minorHAnsi" w:hAnsiTheme="minorHAnsi"/>
                <w:sz w:val="20"/>
              </w:rPr>
            </w:pPr>
            <w:bookmarkStart w:id="147" w:name="_People_@_7"/>
            <w:bookmarkStart w:id="148" w:name="_Toc65483504"/>
            <w:bookmarkStart w:id="149" w:name="_Toc65498278"/>
            <w:bookmarkStart w:id="150" w:name="_Toc65648988"/>
            <w:bookmarkStart w:id="151" w:name="_Toc65741639"/>
            <w:bookmarkStart w:id="152" w:name="_Toc65751848"/>
            <w:bookmarkStart w:id="153" w:name="_Toc65752084"/>
            <w:bookmarkStart w:id="154" w:name="_Toc65752332"/>
            <w:bookmarkStart w:id="155" w:name="_Toc65752467"/>
            <w:bookmarkStart w:id="156" w:name="_Toc65773598"/>
            <w:bookmarkStart w:id="157" w:name="_Toc65845794"/>
            <w:bookmarkStart w:id="158" w:name="_Toc65849133"/>
            <w:bookmarkStart w:id="159" w:name="_Toc65926415"/>
            <w:bookmarkStart w:id="160" w:name="_Toc65928266"/>
            <w:bookmarkStart w:id="161" w:name="_Toc66687443"/>
            <w:bookmarkStart w:id="162" w:name="_Toc67233459"/>
            <w:bookmarkStart w:id="163" w:name="_Toc72403934"/>
            <w:bookmarkStart w:id="164" w:name="_Toc73022891"/>
            <w:bookmarkStart w:id="165" w:name="_Toc73088930"/>
            <w:bookmarkStart w:id="166" w:name="_Toc73106044"/>
            <w:bookmarkEnd w:id="147"/>
            <w:r w:rsidRPr="00921C73">
              <w:rPr>
                <w:rFonts w:asciiTheme="minorHAnsi" w:hAnsiTheme="minorHAnsi"/>
                <w:sz w:val="20"/>
              </w:rPr>
              <w:t>People @</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3AC960D8"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w:t>
            </w:r>
          </w:p>
        </w:tc>
        <w:tc>
          <w:tcPr>
            <w:tcW w:w="1559" w:type="dxa"/>
            <w:vAlign w:val="center"/>
          </w:tcPr>
          <w:p w14:paraId="5A952232"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1008" w:type="dxa"/>
            <w:shd w:val="clear" w:color="auto" w:fill="FF0000"/>
            <w:vAlign w:val="center"/>
          </w:tcPr>
          <w:p w14:paraId="264DCF4D"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12168F79" w14:textId="77777777" w:rsidR="00D74D97" w:rsidRPr="00921C73" w:rsidRDefault="00D74D9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134" w:type="dxa"/>
            <w:vAlign w:val="center"/>
          </w:tcPr>
          <w:p w14:paraId="1523FCE7" w14:textId="77777777" w:rsidR="00D74D97" w:rsidRPr="00921C73" w:rsidRDefault="00D74D9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1" w:type="dxa"/>
            <w:shd w:val="clear" w:color="auto" w:fill="auto"/>
            <w:vAlign w:val="center"/>
          </w:tcPr>
          <w:p w14:paraId="20A9F9CB"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r>
      <w:tr w:rsidR="00D74D97" w:rsidRPr="00921C73" w14:paraId="5999DC40" w14:textId="77777777" w:rsidTr="005F128D">
        <w:trPr>
          <w:jc w:val="center"/>
        </w:trPr>
        <w:tc>
          <w:tcPr>
            <w:tcW w:w="1838" w:type="dxa"/>
          </w:tcPr>
          <w:p w14:paraId="4D40B6BC" w14:textId="77777777" w:rsidR="00D74D97" w:rsidRPr="00257C27" w:rsidRDefault="00D74D97" w:rsidP="00257C27">
            <w:pPr>
              <w:rPr>
                <w:rFonts w:asciiTheme="minorHAnsi" w:hAnsiTheme="minorHAnsi"/>
                <w:b/>
              </w:rPr>
            </w:pPr>
            <w:r>
              <w:rPr>
                <w:rFonts w:asciiTheme="minorHAnsi" w:hAnsiTheme="minorHAnsi"/>
                <w:b/>
              </w:rPr>
              <w:t>8</w:t>
            </w:r>
            <w:r w:rsidRPr="00257C27">
              <w:rPr>
                <w:rFonts w:asciiTheme="minorHAnsi" w:hAnsiTheme="minorHAnsi"/>
                <w:b/>
              </w:rPr>
              <w:t>.0</w:t>
            </w:r>
          </w:p>
          <w:p w14:paraId="46AF336C" w14:textId="77777777" w:rsidR="00D74D97" w:rsidRPr="00257C27" w:rsidRDefault="00D74D97" w:rsidP="00257C27">
            <w:pPr>
              <w:rPr>
                <w:rFonts w:asciiTheme="minorHAnsi" w:hAnsiTheme="minorHAnsi"/>
                <w:b/>
              </w:rPr>
            </w:pPr>
            <w:r w:rsidRPr="00257C27">
              <w:rPr>
                <w:rFonts w:asciiTheme="minorHAnsi" w:hAnsiTheme="minorHAnsi"/>
                <w:b/>
              </w:rPr>
              <w:t>Welfare at work – staff room, break times and WC</w:t>
            </w:r>
          </w:p>
          <w:p w14:paraId="4A548A01" w14:textId="77777777" w:rsidR="00D74D97" w:rsidRDefault="00D74D97" w:rsidP="00257C27">
            <w:pPr>
              <w:rPr>
                <w:rFonts w:asciiTheme="minorHAnsi" w:hAnsiTheme="minorHAnsi"/>
              </w:rPr>
            </w:pPr>
          </w:p>
          <w:p w14:paraId="283F250D" w14:textId="77777777" w:rsidR="00D74D97" w:rsidRPr="00257C27" w:rsidRDefault="00D74D97" w:rsidP="00257C27">
            <w:pPr>
              <w:rPr>
                <w:rFonts w:asciiTheme="minorHAnsi" w:hAnsiTheme="minorHAnsi"/>
              </w:rPr>
            </w:pPr>
          </w:p>
        </w:tc>
        <w:tc>
          <w:tcPr>
            <w:tcW w:w="1276" w:type="dxa"/>
          </w:tcPr>
          <w:p w14:paraId="197D31A7" w14:textId="77777777" w:rsidR="00D74D97" w:rsidRPr="00921C73" w:rsidRDefault="00D74D97" w:rsidP="00257C27">
            <w:pPr>
              <w:jc w:val="center"/>
              <w:rPr>
                <w:rFonts w:asciiTheme="minorHAnsi" w:hAnsiTheme="minorHAnsi"/>
                <w:b/>
              </w:rPr>
            </w:pPr>
            <w:r>
              <w:rPr>
                <w:rFonts w:asciiTheme="minorHAnsi" w:hAnsiTheme="minorHAnsi"/>
                <w:b/>
              </w:rPr>
              <w:t>All persons</w:t>
            </w:r>
          </w:p>
        </w:tc>
        <w:tc>
          <w:tcPr>
            <w:tcW w:w="1559" w:type="dxa"/>
          </w:tcPr>
          <w:p w14:paraId="72E6838B" w14:textId="77777777" w:rsidR="00D74D97" w:rsidRPr="00921C73" w:rsidRDefault="00D74D97" w:rsidP="00257C27">
            <w:pPr>
              <w:jc w:val="center"/>
              <w:rPr>
                <w:rFonts w:asciiTheme="minorHAnsi" w:hAnsiTheme="minorHAnsi"/>
                <w:b/>
              </w:rPr>
            </w:pPr>
            <w:r>
              <w:rPr>
                <w:rFonts w:asciiTheme="minorHAnsi" w:hAnsiTheme="minorHAnsi"/>
                <w:b/>
              </w:rPr>
              <w:t>4x 4</w:t>
            </w:r>
          </w:p>
        </w:tc>
        <w:tc>
          <w:tcPr>
            <w:tcW w:w="1008" w:type="dxa"/>
            <w:shd w:val="clear" w:color="auto" w:fill="FF0000"/>
          </w:tcPr>
          <w:p w14:paraId="10516E53" w14:textId="77777777" w:rsidR="00D74D97" w:rsidRPr="00921C73" w:rsidRDefault="00D74D97" w:rsidP="00257C27">
            <w:pPr>
              <w:jc w:val="center"/>
              <w:rPr>
                <w:rFonts w:asciiTheme="minorHAnsi" w:hAnsiTheme="minorHAnsi"/>
                <w:b/>
              </w:rPr>
            </w:pPr>
            <w:r>
              <w:rPr>
                <w:rFonts w:asciiTheme="minorHAnsi" w:hAnsiTheme="minorHAnsi"/>
                <w:b/>
              </w:rPr>
              <w:t>16</w:t>
            </w:r>
          </w:p>
        </w:tc>
        <w:tc>
          <w:tcPr>
            <w:tcW w:w="6095" w:type="dxa"/>
          </w:tcPr>
          <w:p w14:paraId="1F021F53" w14:textId="77777777" w:rsidR="00D74D97" w:rsidRPr="006F2B23" w:rsidRDefault="00D74D97" w:rsidP="00E033A3">
            <w:pPr>
              <w:pStyle w:val="ListParagraph"/>
              <w:numPr>
                <w:ilvl w:val="0"/>
                <w:numId w:val="8"/>
              </w:numPr>
              <w:rPr>
                <w:rFonts w:asciiTheme="minorHAnsi" w:hAnsiTheme="minorHAnsi"/>
                <w:b/>
              </w:rPr>
            </w:pPr>
            <w:r w:rsidRPr="006F2B23">
              <w:rPr>
                <w:rFonts w:asciiTheme="minorHAnsi" w:hAnsiTheme="minorHAnsi"/>
                <w:shd w:val="clear" w:color="auto" w:fill="FFFFFF" w:themeFill="background1"/>
              </w:rPr>
              <w:t>Staff must ensure that if taking breaks in the classroom, they must disinfect the area and wash their hands prior and after taking their break (consumption of food).</w:t>
            </w:r>
            <w:r w:rsidRPr="006F2B23">
              <w:rPr>
                <w:rFonts w:asciiTheme="minorHAnsi" w:hAnsiTheme="minorHAnsi"/>
              </w:rPr>
              <w:t xml:space="preserve">  Where possible, all staff are required to use the staff room, outdoor space or dining hall for breaks.  </w:t>
            </w:r>
          </w:p>
          <w:p w14:paraId="2F787D55" w14:textId="3F5E1113" w:rsidR="00D74D97" w:rsidRPr="006F2B23" w:rsidRDefault="00D74D97" w:rsidP="00E033A3">
            <w:pPr>
              <w:pStyle w:val="ListParagraph"/>
              <w:numPr>
                <w:ilvl w:val="0"/>
                <w:numId w:val="8"/>
              </w:numPr>
              <w:rPr>
                <w:rFonts w:asciiTheme="minorHAnsi" w:hAnsiTheme="minorHAnsi"/>
                <w:b/>
              </w:rPr>
            </w:pPr>
            <w:r w:rsidRPr="006F2B23">
              <w:rPr>
                <w:rFonts w:asciiTheme="minorHAnsi" w:hAnsiTheme="minorHAnsi"/>
              </w:rPr>
              <w:t>The capacity for the staff room has been agreed and seating areas rearranged to a</w:t>
            </w:r>
            <w:r>
              <w:rPr>
                <w:rFonts w:asciiTheme="minorHAnsi" w:hAnsiTheme="minorHAnsi"/>
              </w:rPr>
              <w:t>llow 2m segregation if required and in line with WG risk framework</w:t>
            </w:r>
            <w:r w:rsidRPr="006F2B23">
              <w:rPr>
                <w:rFonts w:asciiTheme="minorHAnsi" w:hAnsiTheme="minorHAnsi"/>
              </w:rPr>
              <w:t>.</w:t>
            </w:r>
          </w:p>
          <w:p w14:paraId="3C6CF8FA" w14:textId="37F56776" w:rsidR="00D74D97" w:rsidRPr="006F2B23" w:rsidRDefault="00D74D97" w:rsidP="00E033A3">
            <w:pPr>
              <w:pStyle w:val="ListParagraph"/>
              <w:numPr>
                <w:ilvl w:val="0"/>
                <w:numId w:val="8"/>
              </w:numPr>
              <w:rPr>
                <w:rFonts w:asciiTheme="minorHAnsi" w:hAnsiTheme="minorHAnsi"/>
                <w:b/>
              </w:rPr>
            </w:pPr>
            <w:r w:rsidRPr="006F2B23">
              <w:rPr>
                <w:rFonts w:asciiTheme="minorHAnsi" w:hAnsiTheme="minorHAnsi"/>
              </w:rPr>
              <w:t>Staff are reminded to observe the 2m social distancing at all times when in these facilities and around the school/setting</w:t>
            </w:r>
            <w:r>
              <w:rPr>
                <w:rFonts w:asciiTheme="minorHAnsi" w:hAnsiTheme="minorHAnsi"/>
              </w:rPr>
              <w:t xml:space="preserve"> if required and in line with the schools/settings risk framework</w:t>
            </w:r>
            <w:r w:rsidRPr="006F2B23">
              <w:rPr>
                <w:rFonts w:asciiTheme="minorHAnsi" w:hAnsiTheme="minorHAnsi"/>
              </w:rPr>
              <w:t xml:space="preserve">. </w:t>
            </w:r>
          </w:p>
          <w:p w14:paraId="3B985328" w14:textId="77777777" w:rsidR="00D74D97" w:rsidRPr="006F2B23" w:rsidRDefault="00D74D97" w:rsidP="00E033A3">
            <w:pPr>
              <w:pStyle w:val="ListParagraph"/>
              <w:numPr>
                <w:ilvl w:val="0"/>
                <w:numId w:val="8"/>
              </w:numPr>
              <w:rPr>
                <w:rFonts w:asciiTheme="minorHAnsi" w:hAnsiTheme="minorHAnsi"/>
                <w:b/>
              </w:rPr>
            </w:pPr>
            <w:r w:rsidRPr="006F2B23">
              <w:rPr>
                <w:rFonts w:asciiTheme="minorHAnsi" w:hAnsiTheme="minorHAnsi"/>
              </w:rPr>
              <w:t xml:space="preserve">All staff must ensure that they clean all areas including equipment, prior and after any food preparation. </w:t>
            </w:r>
          </w:p>
          <w:p w14:paraId="5DBAF22E" w14:textId="77777777" w:rsidR="00D74D97" w:rsidRPr="006F2B23" w:rsidRDefault="00D74D97" w:rsidP="00E033A3">
            <w:pPr>
              <w:pStyle w:val="ListParagraph"/>
              <w:numPr>
                <w:ilvl w:val="0"/>
                <w:numId w:val="8"/>
              </w:numPr>
              <w:rPr>
                <w:rFonts w:asciiTheme="minorHAnsi" w:hAnsiTheme="minorHAnsi"/>
                <w:b/>
              </w:rPr>
            </w:pPr>
            <w:r w:rsidRPr="006F2B23">
              <w:rPr>
                <w:rFonts w:asciiTheme="minorHAnsi" w:hAnsiTheme="minorHAnsi"/>
              </w:rPr>
              <w:t xml:space="preserve">Break times will be prearranged to allow usage of the welfare facilities, and supporting the supervision of pupils/children whilst on break/lunchtimes. </w:t>
            </w:r>
          </w:p>
          <w:p w14:paraId="67E9C7F1" w14:textId="77777777" w:rsidR="00D74D97" w:rsidRPr="00EF20C7" w:rsidRDefault="00D74D97" w:rsidP="00E033A3">
            <w:pPr>
              <w:pStyle w:val="ListParagraph"/>
              <w:numPr>
                <w:ilvl w:val="0"/>
                <w:numId w:val="8"/>
              </w:numPr>
              <w:rPr>
                <w:rFonts w:asciiTheme="minorHAnsi" w:hAnsiTheme="minorHAnsi"/>
                <w:b/>
              </w:rPr>
            </w:pPr>
            <w:r w:rsidRPr="00EF20C7">
              <w:rPr>
                <w:rFonts w:asciiTheme="minorHAnsi" w:hAnsiTheme="minorHAnsi"/>
              </w:rPr>
              <w:t xml:space="preserve">Staff are reminded to wash hands prior and after food and to maintain personal hygiene at all times.  </w:t>
            </w:r>
          </w:p>
          <w:p w14:paraId="0EA864B6" w14:textId="77777777" w:rsidR="00D74D97" w:rsidRPr="006F2B23" w:rsidRDefault="00D74D97" w:rsidP="00E033A3">
            <w:pPr>
              <w:pStyle w:val="ListParagraph"/>
              <w:numPr>
                <w:ilvl w:val="0"/>
                <w:numId w:val="8"/>
              </w:numPr>
              <w:rPr>
                <w:rFonts w:asciiTheme="minorHAnsi" w:hAnsiTheme="minorHAnsi"/>
                <w:b/>
              </w:rPr>
            </w:pPr>
            <w:r w:rsidRPr="006F2B23">
              <w:rPr>
                <w:rFonts w:asciiTheme="minorHAnsi" w:hAnsiTheme="minorHAnsi"/>
              </w:rPr>
              <w:t xml:space="preserve">Staff toilets – always ensure the toilets are clean, after they have been used, wash hands with soap and water after toileting for a minimum of 20 seconds. </w:t>
            </w:r>
          </w:p>
          <w:p w14:paraId="6D2C4CC4" w14:textId="77777777" w:rsidR="00D74D97" w:rsidRPr="006F2B23" w:rsidRDefault="00D74D97" w:rsidP="00E033A3">
            <w:pPr>
              <w:pStyle w:val="ListParagraph"/>
              <w:numPr>
                <w:ilvl w:val="0"/>
                <w:numId w:val="8"/>
              </w:numPr>
              <w:rPr>
                <w:rFonts w:asciiTheme="minorHAnsi" w:hAnsiTheme="minorHAnsi"/>
                <w:b/>
              </w:rPr>
            </w:pPr>
            <w:r w:rsidRPr="006F2B23">
              <w:rPr>
                <w:rFonts w:asciiTheme="minorHAnsi" w:hAnsiTheme="minorHAnsi"/>
              </w:rPr>
              <w:t xml:space="preserve">All staff reminded of the “clean as you go” principles and these to be maintained at all times.  </w:t>
            </w:r>
          </w:p>
          <w:p w14:paraId="5789F350" w14:textId="77777777" w:rsidR="00D74D97" w:rsidRPr="006F2B23" w:rsidRDefault="00D74D97" w:rsidP="00257C27">
            <w:pPr>
              <w:pStyle w:val="ListParagraph"/>
              <w:ind w:left="360"/>
              <w:rPr>
                <w:rFonts w:asciiTheme="minorHAnsi" w:hAnsiTheme="minorHAnsi"/>
                <w:b/>
              </w:rPr>
            </w:pPr>
          </w:p>
        </w:tc>
        <w:tc>
          <w:tcPr>
            <w:tcW w:w="1134" w:type="dxa"/>
          </w:tcPr>
          <w:p w14:paraId="0204409F" w14:textId="77777777" w:rsidR="00D74D97" w:rsidRPr="00921C73" w:rsidRDefault="00D74D97" w:rsidP="00257C27">
            <w:pPr>
              <w:jc w:val="center"/>
              <w:rPr>
                <w:rFonts w:asciiTheme="minorHAnsi" w:hAnsiTheme="minorHAnsi"/>
                <w:b/>
              </w:rPr>
            </w:pPr>
            <w:r>
              <w:rPr>
                <w:rFonts w:asciiTheme="minorHAnsi" w:hAnsiTheme="minorHAnsi"/>
                <w:b/>
              </w:rPr>
              <w:t>4 x 3</w:t>
            </w:r>
          </w:p>
        </w:tc>
        <w:tc>
          <w:tcPr>
            <w:tcW w:w="851" w:type="dxa"/>
            <w:shd w:val="clear" w:color="auto" w:fill="FFC000"/>
          </w:tcPr>
          <w:p w14:paraId="782FB759" w14:textId="77777777" w:rsidR="00D74D97" w:rsidRPr="00921C73" w:rsidRDefault="00D74D97" w:rsidP="00257C27">
            <w:pPr>
              <w:jc w:val="center"/>
              <w:rPr>
                <w:rFonts w:asciiTheme="minorHAnsi" w:hAnsiTheme="minorHAnsi"/>
                <w:b/>
              </w:rPr>
            </w:pPr>
            <w:r>
              <w:rPr>
                <w:rFonts w:asciiTheme="minorHAnsi" w:hAnsiTheme="minorHAnsi"/>
                <w:b/>
              </w:rPr>
              <w:t>12</w:t>
            </w:r>
          </w:p>
        </w:tc>
      </w:tr>
      <w:tr w:rsidR="00257C27" w:rsidRPr="00921C73" w14:paraId="49E4A3E5" w14:textId="77777777" w:rsidTr="005F128D">
        <w:trPr>
          <w:jc w:val="center"/>
        </w:trPr>
        <w:tc>
          <w:tcPr>
            <w:tcW w:w="13761" w:type="dxa"/>
            <w:gridSpan w:val="7"/>
          </w:tcPr>
          <w:p w14:paraId="7EA36B06" w14:textId="77777777"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5E4DB4F9" w14:textId="54A8D19B" w:rsidR="00257C27" w:rsidRPr="00921C73" w:rsidRDefault="008803D3" w:rsidP="00257C27">
            <w:pPr>
              <w:rPr>
                <w:rFonts w:asciiTheme="minorHAnsi" w:hAnsiTheme="minorHAnsi"/>
                <w:b/>
              </w:rPr>
            </w:pPr>
            <w:r>
              <w:rPr>
                <w:rFonts w:asciiTheme="minorHAnsi" w:hAnsiTheme="minorHAnsi"/>
                <w:b/>
              </w:rPr>
              <w:t>Staff have been reminded about the need to maintain social distancing</w:t>
            </w:r>
            <w:r w:rsidR="00984568">
              <w:rPr>
                <w:rFonts w:asciiTheme="minorHAnsi" w:hAnsiTheme="minorHAnsi"/>
                <w:b/>
              </w:rPr>
              <w:t>.</w:t>
            </w:r>
          </w:p>
          <w:p w14:paraId="66248E98" w14:textId="77777777" w:rsidR="00257C27" w:rsidRPr="00921C73" w:rsidRDefault="00257C27" w:rsidP="00257C27">
            <w:pPr>
              <w:rPr>
                <w:rFonts w:asciiTheme="minorHAnsi" w:hAnsiTheme="minorHAnsi"/>
                <w:b/>
              </w:rPr>
            </w:pPr>
          </w:p>
          <w:p w14:paraId="237F4AC4" w14:textId="583FE075" w:rsidR="00257C27" w:rsidRDefault="00257C27" w:rsidP="00257C27">
            <w:pPr>
              <w:rPr>
                <w:rFonts w:asciiTheme="minorHAnsi" w:hAnsiTheme="minorHAnsi"/>
                <w:b/>
              </w:rPr>
            </w:pPr>
            <w:r w:rsidRPr="00921C73">
              <w:rPr>
                <w:rFonts w:asciiTheme="minorHAnsi" w:hAnsiTheme="minorHAnsi"/>
              </w:rPr>
              <w:t xml:space="preserve">Review date:       </w:t>
            </w:r>
            <w:r w:rsidR="00984568">
              <w:rPr>
                <w:rFonts w:asciiTheme="minorHAnsi" w:hAnsiTheme="minorHAnsi"/>
              </w:rPr>
              <w:t>December 2021</w:t>
            </w:r>
            <w:r w:rsidRPr="00921C73">
              <w:rPr>
                <w:rFonts w:asciiTheme="minorHAnsi" w:hAnsiTheme="minorHAnsi"/>
              </w:rPr>
              <w:t xml:space="preserve">                                                                                       Person responsible:</w:t>
            </w:r>
            <w:r w:rsidR="00984568">
              <w:rPr>
                <w:rFonts w:asciiTheme="minorHAnsi" w:hAnsiTheme="minorHAnsi"/>
              </w:rPr>
              <w:t xml:space="preserve"> A. Thomas</w:t>
            </w:r>
          </w:p>
          <w:p w14:paraId="65640A1B" w14:textId="77777777" w:rsidR="00257C27" w:rsidRPr="00921C73" w:rsidRDefault="00257C27" w:rsidP="00257C27">
            <w:pPr>
              <w:jc w:val="center"/>
              <w:rPr>
                <w:rFonts w:asciiTheme="minorHAnsi" w:hAnsiTheme="minorHAnsi"/>
                <w:b/>
              </w:rPr>
            </w:pPr>
          </w:p>
        </w:tc>
      </w:tr>
    </w:tbl>
    <w:p w14:paraId="63706C38" w14:textId="77777777" w:rsidR="00257C27" w:rsidRDefault="00257C27" w:rsidP="00EB668F">
      <w:pPr>
        <w:rPr>
          <w:rFonts w:asciiTheme="minorHAnsi" w:hAnsiTheme="minorHAnsi"/>
          <w:b/>
          <w:bCs/>
        </w:rPr>
      </w:pPr>
    </w:p>
    <w:p w14:paraId="6AF48CFD" w14:textId="77777777" w:rsidR="00257C27" w:rsidRDefault="00257C27" w:rsidP="00EB668F">
      <w:pPr>
        <w:rPr>
          <w:rFonts w:asciiTheme="minorHAnsi" w:hAnsiTheme="minorHAnsi"/>
          <w:b/>
          <w:bCs/>
        </w:rPr>
      </w:pPr>
    </w:p>
    <w:tbl>
      <w:tblPr>
        <w:tblW w:w="136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6"/>
        <w:gridCol w:w="1276"/>
        <w:gridCol w:w="1570"/>
        <w:gridCol w:w="992"/>
        <w:gridCol w:w="6095"/>
        <w:gridCol w:w="1134"/>
        <w:gridCol w:w="851"/>
      </w:tblGrid>
      <w:tr w:rsidR="00A723F1" w:rsidRPr="00921C73" w14:paraId="65ED8BBC" w14:textId="77777777" w:rsidTr="005F128D">
        <w:trPr>
          <w:jc w:val="center"/>
        </w:trPr>
        <w:tc>
          <w:tcPr>
            <w:tcW w:w="2972" w:type="dxa"/>
            <w:gridSpan w:val="2"/>
            <w:shd w:val="clear" w:color="auto" w:fill="BFBFBF" w:themeFill="background1" w:themeFillShade="BF"/>
          </w:tcPr>
          <w:p w14:paraId="42D1AE49" w14:textId="77777777" w:rsidR="00A723F1" w:rsidRPr="00921C73" w:rsidRDefault="00A723F1" w:rsidP="007550CD">
            <w:pPr>
              <w:pStyle w:val="ListParagraph"/>
              <w:ind w:left="360"/>
              <w:rPr>
                <w:rFonts w:asciiTheme="minorHAnsi" w:hAnsiTheme="minorHAnsi"/>
                <w:b/>
              </w:rPr>
            </w:pPr>
          </w:p>
        </w:tc>
        <w:tc>
          <w:tcPr>
            <w:tcW w:w="2562" w:type="dxa"/>
            <w:gridSpan w:val="2"/>
            <w:shd w:val="clear" w:color="auto" w:fill="auto"/>
          </w:tcPr>
          <w:p w14:paraId="01180169"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6095" w:type="dxa"/>
            <w:shd w:val="clear" w:color="auto" w:fill="BFBFBF" w:themeFill="background1" w:themeFillShade="BF"/>
          </w:tcPr>
          <w:p w14:paraId="10FAD949" w14:textId="77777777" w:rsidR="00A723F1" w:rsidRPr="00921C73" w:rsidRDefault="00A723F1" w:rsidP="007550CD">
            <w:pPr>
              <w:pStyle w:val="ListParagraph"/>
              <w:ind w:left="360"/>
              <w:rPr>
                <w:rFonts w:asciiTheme="minorHAnsi" w:hAnsiTheme="minorHAnsi"/>
                <w:b/>
              </w:rPr>
            </w:pPr>
          </w:p>
        </w:tc>
        <w:tc>
          <w:tcPr>
            <w:tcW w:w="1985" w:type="dxa"/>
            <w:gridSpan w:val="2"/>
          </w:tcPr>
          <w:p w14:paraId="026E8B95"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D74D97" w:rsidRPr="00921C73" w14:paraId="71997D41" w14:textId="77777777" w:rsidTr="005F128D">
        <w:trPr>
          <w:jc w:val="center"/>
        </w:trPr>
        <w:tc>
          <w:tcPr>
            <w:tcW w:w="1696" w:type="dxa"/>
            <w:vAlign w:val="center"/>
          </w:tcPr>
          <w:p w14:paraId="6516A11F"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3030180D" w14:textId="77777777" w:rsidR="00D74D97" w:rsidRPr="00921C73" w:rsidRDefault="00D74D97" w:rsidP="007550CD">
            <w:pPr>
              <w:pStyle w:val="Heading1"/>
              <w:jc w:val="center"/>
              <w:rPr>
                <w:rFonts w:asciiTheme="minorHAnsi" w:hAnsiTheme="minorHAnsi"/>
                <w:sz w:val="20"/>
              </w:rPr>
            </w:pPr>
            <w:bookmarkStart w:id="167" w:name="_People_@_8"/>
            <w:bookmarkStart w:id="168" w:name="_Toc65483505"/>
            <w:bookmarkStart w:id="169" w:name="_Toc65498279"/>
            <w:bookmarkStart w:id="170" w:name="_Toc65648989"/>
            <w:bookmarkStart w:id="171" w:name="_Toc65741640"/>
            <w:bookmarkStart w:id="172" w:name="_Toc65751849"/>
            <w:bookmarkStart w:id="173" w:name="_Toc65752085"/>
            <w:bookmarkStart w:id="174" w:name="_Toc65752333"/>
            <w:bookmarkStart w:id="175" w:name="_Toc65752468"/>
            <w:bookmarkStart w:id="176" w:name="_Toc65773599"/>
            <w:bookmarkStart w:id="177" w:name="_Toc65845795"/>
            <w:bookmarkStart w:id="178" w:name="_Toc65849134"/>
            <w:bookmarkStart w:id="179" w:name="_Toc65926416"/>
            <w:bookmarkStart w:id="180" w:name="_Toc65928267"/>
            <w:bookmarkStart w:id="181" w:name="_Toc66687444"/>
            <w:bookmarkStart w:id="182" w:name="_Toc67233460"/>
            <w:bookmarkStart w:id="183" w:name="_Toc72403935"/>
            <w:bookmarkStart w:id="184" w:name="_Toc73022892"/>
            <w:bookmarkStart w:id="185" w:name="_Toc73088931"/>
            <w:bookmarkStart w:id="186" w:name="_Toc73106045"/>
            <w:bookmarkEnd w:id="167"/>
            <w:r w:rsidRPr="00921C73">
              <w:rPr>
                <w:rFonts w:asciiTheme="minorHAnsi" w:hAnsiTheme="minorHAnsi"/>
                <w:sz w:val="20"/>
              </w:rPr>
              <w:t>People @</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401772E1"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w:t>
            </w:r>
          </w:p>
        </w:tc>
        <w:tc>
          <w:tcPr>
            <w:tcW w:w="1570" w:type="dxa"/>
            <w:vAlign w:val="center"/>
          </w:tcPr>
          <w:p w14:paraId="5E9EF881"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13B053BE"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6E89628F" w14:textId="77777777" w:rsidR="00D74D97" w:rsidRPr="00921C73" w:rsidRDefault="00D74D9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134" w:type="dxa"/>
            <w:vAlign w:val="center"/>
          </w:tcPr>
          <w:p w14:paraId="6415C078" w14:textId="77777777" w:rsidR="00D74D97" w:rsidRPr="00921C73" w:rsidRDefault="00D74D9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1" w:type="dxa"/>
            <w:shd w:val="clear" w:color="auto" w:fill="auto"/>
            <w:vAlign w:val="center"/>
          </w:tcPr>
          <w:p w14:paraId="3185B5BA"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r>
      <w:tr w:rsidR="00D74D97" w:rsidRPr="00921C73" w14:paraId="6837DC30" w14:textId="77777777" w:rsidTr="005F128D">
        <w:trPr>
          <w:jc w:val="center"/>
        </w:trPr>
        <w:tc>
          <w:tcPr>
            <w:tcW w:w="1696" w:type="dxa"/>
          </w:tcPr>
          <w:p w14:paraId="28671AE7" w14:textId="77777777" w:rsidR="00D74D97" w:rsidRDefault="00D74D97" w:rsidP="00A723F1">
            <w:pPr>
              <w:rPr>
                <w:rFonts w:asciiTheme="minorHAnsi" w:hAnsiTheme="minorHAnsi"/>
                <w:b/>
              </w:rPr>
            </w:pPr>
            <w:r>
              <w:rPr>
                <w:rFonts w:asciiTheme="minorHAnsi" w:hAnsiTheme="minorHAnsi"/>
                <w:b/>
              </w:rPr>
              <w:t>9.0 Welfare facilities for pupils</w:t>
            </w:r>
          </w:p>
          <w:p w14:paraId="167FE62A" w14:textId="77777777" w:rsidR="00D74D97" w:rsidRDefault="00D74D97" w:rsidP="00A723F1">
            <w:pPr>
              <w:rPr>
                <w:rFonts w:asciiTheme="minorHAnsi" w:hAnsiTheme="minorHAnsi"/>
                <w:b/>
              </w:rPr>
            </w:pPr>
          </w:p>
          <w:p w14:paraId="43AD8F5B" w14:textId="77777777" w:rsidR="00D74D97" w:rsidRDefault="00D74D97" w:rsidP="00A723F1">
            <w:pPr>
              <w:rPr>
                <w:rFonts w:asciiTheme="minorHAnsi" w:hAnsiTheme="minorHAnsi"/>
                <w:b/>
              </w:rPr>
            </w:pPr>
          </w:p>
          <w:p w14:paraId="74617570" w14:textId="77777777" w:rsidR="00D74D97" w:rsidRPr="00257C27" w:rsidRDefault="00D74D97" w:rsidP="00A723F1">
            <w:pPr>
              <w:rPr>
                <w:rFonts w:asciiTheme="minorHAnsi" w:hAnsiTheme="minorHAnsi"/>
              </w:rPr>
            </w:pPr>
          </w:p>
        </w:tc>
        <w:tc>
          <w:tcPr>
            <w:tcW w:w="1276" w:type="dxa"/>
          </w:tcPr>
          <w:p w14:paraId="59E352A8" w14:textId="77777777" w:rsidR="00D74D97" w:rsidRPr="00921C73" w:rsidRDefault="00D74D97" w:rsidP="00A723F1">
            <w:pPr>
              <w:jc w:val="center"/>
              <w:rPr>
                <w:rFonts w:asciiTheme="minorHAnsi" w:hAnsiTheme="minorHAnsi"/>
                <w:b/>
              </w:rPr>
            </w:pPr>
            <w:r>
              <w:rPr>
                <w:rFonts w:asciiTheme="minorHAnsi" w:hAnsiTheme="minorHAnsi"/>
                <w:b/>
              </w:rPr>
              <w:t>All staff and pupils</w:t>
            </w:r>
          </w:p>
        </w:tc>
        <w:tc>
          <w:tcPr>
            <w:tcW w:w="1570" w:type="dxa"/>
          </w:tcPr>
          <w:p w14:paraId="00E6D25F" w14:textId="77777777" w:rsidR="00D74D97" w:rsidRPr="00921C73" w:rsidRDefault="00D74D97" w:rsidP="00A723F1">
            <w:pPr>
              <w:jc w:val="center"/>
              <w:rPr>
                <w:rFonts w:asciiTheme="minorHAnsi" w:hAnsiTheme="minorHAnsi"/>
                <w:b/>
              </w:rPr>
            </w:pPr>
            <w:r>
              <w:rPr>
                <w:rFonts w:asciiTheme="minorHAnsi" w:hAnsiTheme="minorHAnsi"/>
                <w:b/>
              </w:rPr>
              <w:t>4x 4</w:t>
            </w:r>
          </w:p>
        </w:tc>
        <w:tc>
          <w:tcPr>
            <w:tcW w:w="992" w:type="dxa"/>
            <w:shd w:val="clear" w:color="auto" w:fill="FF0000"/>
          </w:tcPr>
          <w:p w14:paraId="32214A19" w14:textId="77777777" w:rsidR="00D74D97" w:rsidRPr="00921C73" w:rsidRDefault="00D74D97" w:rsidP="00A723F1">
            <w:pPr>
              <w:jc w:val="center"/>
              <w:rPr>
                <w:rFonts w:asciiTheme="minorHAnsi" w:hAnsiTheme="minorHAnsi"/>
                <w:b/>
              </w:rPr>
            </w:pPr>
            <w:r>
              <w:rPr>
                <w:rFonts w:asciiTheme="minorHAnsi" w:hAnsiTheme="minorHAnsi"/>
                <w:b/>
              </w:rPr>
              <w:t>16</w:t>
            </w:r>
          </w:p>
        </w:tc>
        <w:tc>
          <w:tcPr>
            <w:tcW w:w="6095" w:type="dxa"/>
          </w:tcPr>
          <w:p w14:paraId="422474C7" w14:textId="77777777" w:rsidR="00D74D97" w:rsidRPr="00A723F1" w:rsidRDefault="00D74D97" w:rsidP="00E033A3">
            <w:pPr>
              <w:pStyle w:val="ListParagraph"/>
              <w:numPr>
                <w:ilvl w:val="0"/>
                <w:numId w:val="75"/>
              </w:numPr>
            </w:pPr>
            <w:r w:rsidRPr="00A723F1">
              <w:t xml:space="preserve">Anyone showing </w:t>
            </w:r>
            <w:r>
              <w:t xml:space="preserve">Covid-19 </w:t>
            </w:r>
            <w:r w:rsidRPr="00A723F1">
              <w:t>symptoms should use separate toilet facilities if possible. These should be disinfected before being used by anyone else. It is important that separation or isolation should be done without creating stigma.</w:t>
            </w:r>
          </w:p>
          <w:p w14:paraId="0BA0D784" w14:textId="77777777" w:rsidR="00D74D97" w:rsidRPr="00A723F1" w:rsidRDefault="00D74D97" w:rsidP="00E033A3">
            <w:pPr>
              <w:pStyle w:val="ListParagraph"/>
              <w:numPr>
                <w:ilvl w:val="0"/>
                <w:numId w:val="75"/>
              </w:numPr>
            </w:pPr>
            <w:r w:rsidRPr="00A723F1">
              <w:t xml:space="preserve">Posters to be displayed promoting hand washing and social distancing. </w:t>
            </w:r>
          </w:p>
          <w:p w14:paraId="34789D40" w14:textId="77777777" w:rsidR="00D74D97" w:rsidRPr="00A723F1" w:rsidRDefault="00D74D97" w:rsidP="00E033A3">
            <w:pPr>
              <w:pStyle w:val="ListParagraph"/>
              <w:numPr>
                <w:ilvl w:val="0"/>
                <w:numId w:val="75"/>
              </w:numPr>
            </w:pPr>
            <w:r w:rsidRPr="00A723F1">
              <w:t xml:space="preserve">High –Touch areas and surfaces to be cleaned at increased frequency and this included after each break and lunch time period as a minimum and at the end of the day in line with the cleaning schedule. </w:t>
            </w:r>
          </w:p>
          <w:p w14:paraId="12355FDE" w14:textId="77777777" w:rsidR="00D74D97" w:rsidRPr="00A723F1" w:rsidRDefault="00D74D97" w:rsidP="00E033A3">
            <w:pPr>
              <w:pStyle w:val="ListParagraph"/>
              <w:numPr>
                <w:ilvl w:val="0"/>
                <w:numId w:val="75"/>
              </w:numPr>
            </w:pPr>
            <w:r w:rsidRPr="00A723F1">
              <w:t xml:space="preserve">Incidental cleaning should include: wiping down handles, sinks, taps, light switches, flush systems, hand dryers, door handles/ push pads, replenish hand towels. </w:t>
            </w:r>
          </w:p>
          <w:p w14:paraId="24AB834B" w14:textId="77777777" w:rsidR="00D74D97" w:rsidRPr="00A723F1" w:rsidRDefault="00D74D97" w:rsidP="00E033A3">
            <w:pPr>
              <w:pStyle w:val="ListParagraph"/>
              <w:numPr>
                <w:ilvl w:val="0"/>
                <w:numId w:val="75"/>
              </w:numPr>
            </w:pPr>
            <w:r w:rsidRPr="00A723F1">
              <w:t xml:space="preserve">Ensure windows are open to allow natural ventilation or extractor systems are fully operational. </w:t>
            </w:r>
          </w:p>
          <w:p w14:paraId="62D89E33" w14:textId="77777777" w:rsidR="00D74D97" w:rsidRPr="00A723F1" w:rsidRDefault="00D74D97" w:rsidP="00E033A3">
            <w:pPr>
              <w:pStyle w:val="ListParagraph"/>
              <w:numPr>
                <w:ilvl w:val="0"/>
                <w:numId w:val="75"/>
              </w:numPr>
            </w:pPr>
            <w:r w:rsidRPr="00A723F1">
              <w:t xml:space="preserve">In line with waste control, all waste should be held in a secure location within the agreed storage facility of 72 hours and disposed of in line with normal procedures. </w:t>
            </w:r>
          </w:p>
          <w:p w14:paraId="2B39EF15" w14:textId="77777777" w:rsidR="00D74D97" w:rsidRPr="00A723F1" w:rsidRDefault="00D74D97" w:rsidP="00E033A3">
            <w:pPr>
              <w:pStyle w:val="ListParagraph"/>
              <w:numPr>
                <w:ilvl w:val="0"/>
                <w:numId w:val="75"/>
              </w:numPr>
            </w:pPr>
            <w:r w:rsidRPr="00A723F1">
              <w:t xml:space="preserve">PPE must be worn in line with the cleaning requirements (disposable gloves, disposable apron, and where there is a risk of splashing of bodily fluids, face masks and eye protection to be worn.  </w:t>
            </w:r>
          </w:p>
          <w:p w14:paraId="6895C953" w14:textId="77777777" w:rsidR="00D74D97" w:rsidRPr="00A723F1" w:rsidRDefault="00D74D97" w:rsidP="00E033A3">
            <w:pPr>
              <w:pStyle w:val="ListParagraph"/>
              <w:numPr>
                <w:ilvl w:val="0"/>
                <w:numId w:val="75"/>
              </w:numPr>
            </w:pPr>
            <w:r w:rsidRPr="00A723F1">
              <w:t xml:space="preserve">Hand sanitiser dispensers to be located on entry points into the facilities. All sites to assess the location of these and to ensure that they are positioned age appropriately. </w:t>
            </w:r>
          </w:p>
        </w:tc>
        <w:tc>
          <w:tcPr>
            <w:tcW w:w="1134" w:type="dxa"/>
          </w:tcPr>
          <w:p w14:paraId="3BBB7C4D" w14:textId="77777777" w:rsidR="00D74D97" w:rsidRPr="00921C73" w:rsidRDefault="00D74D97" w:rsidP="00A723F1">
            <w:pPr>
              <w:jc w:val="center"/>
              <w:rPr>
                <w:rFonts w:asciiTheme="minorHAnsi" w:hAnsiTheme="minorHAnsi"/>
                <w:b/>
              </w:rPr>
            </w:pPr>
            <w:r>
              <w:rPr>
                <w:rFonts w:asciiTheme="minorHAnsi" w:hAnsiTheme="minorHAnsi"/>
                <w:b/>
              </w:rPr>
              <w:t>4 x 3</w:t>
            </w:r>
          </w:p>
        </w:tc>
        <w:tc>
          <w:tcPr>
            <w:tcW w:w="851" w:type="dxa"/>
            <w:shd w:val="clear" w:color="auto" w:fill="FFC000"/>
          </w:tcPr>
          <w:p w14:paraId="229C7B6D" w14:textId="77777777" w:rsidR="00D74D97" w:rsidRPr="00921C73" w:rsidRDefault="00D74D97" w:rsidP="00A723F1">
            <w:pPr>
              <w:jc w:val="center"/>
              <w:rPr>
                <w:rFonts w:asciiTheme="minorHAnsi" w:hAnsiTheme="minorHAnsi"/>
                <w:b/>
              </w:rPr>
            </w:pPr>
            <w:r>
              <w:rPr>
                <w:rFonts w:asciiTheme="minorHAnsi" w:hAnsiTheme="minorHAnsi"/>
                <w:b/>
              </w:rPr>
              <w:t>12</w:t>
            </w:r>
          </w:p>
        </w:tc>
      </w:tr>
      <w:tr w:rsidR="00A723F1" w:rsidRPr="00921C73" w14:paraId="21C43C8D" w14:textId="77777777" w:rsidTr="005F128D">
        <w:trPr>
          <w:jc w:val="center"/>
        </w:trPr>
        <w:tc>
          <w:tcPr>
            <w:tcW w:w="13614" w:type="dxa"/>
            <w:gridSpan w:val="7"/>
          </w:tcPr>
          <w:p w14:paraId="4207043D" w14:textId="77777777" w:rsidR="00A723F1" w:rsidRPr="00921C73" w:rsidRDefault="00A723F1" w:rsidP="00A723F1">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223A7A18" w14:textId="73A6AD9C" w:rsidR="00A723F1" w:rsidRPr="00921C73" w:rsidRDefault="00984568" w:rsidP="00A723F1">
            <w:pPr>
              <w:rPr>
                <w:rFonts w:asciiTheme="minorHAnsi" w:hAnsiTheme="minorHAnsi"/>
                <w:b/>
              </w:rPr>
            </w:pPr>
            <w:r>
              <w:rPr>
                <w:rFonts w:asciiTheme="minorHAnsi" w:hAnsiTheme="minorHAnsi"/>
                <w:b/>
              </w:rPr>
              <w:t xml:space="preserve">All classes still maintaining their </w:t>
            </w:r>
            <w:r w:rsidR="005C5CAF">
              <w:rPr>
                <w:rFonts w:asciiTheme="minorHAnsi" w:hAnsiTheme="minorHAnsi"/>
                <w:b/>
              </w:rPr>
              <w:t>cleaning checklists. Hand sanitiser</w:t>
            </w:r>
            <w:r w:rsidR="009C1FF8">
              <w:rPr>
                <w:rFonts w:asciiTheme="minorHAnsi" w:hAnsiTheme="minorHAnsi"/>
                <w:b/>
              </w:rPr>
              <w:t xml:space="preserve"> </w:t>
            </w:r>
            <w:r w:rsidR="00335276">
              <w:rPr>
                <w:rFonts w:asciiTheme="minorHAnsi" w:hAnsiTheme="minorHAnsi"/>
                <w:b/>
              </w:rPr>
              <w:t>dispensers at all entry points to the building and in the classes.</w:t>
            </w:r>
          </w:p>
          <w:p w14:paraId="386AADB5" w14:textId="77777777" w:rsidR="00A723F1" w:rsidRPr="00921C73" w:rsidRDefault="00A723F1" w:rsidP="00A723F1">
            <w:pPr>
              <w:rPr>
                <w:rFonts w:asciiTheme="minorHAnsi" w:hAnsiTheme="minorHAnsi"/>
                <w:b/>
              </w:rPr>
            </w:pPr>
          </w:p>
          <w:p w14:paraId="6F96BB10" w14:textId="7D22406E" w:rsidR="00A723F1" w:rsidRDefault="00A723F1" w:rsidP="00A723F1">
            <w:pPr>
              <w:rPr>
                <w:rFonts w:asciiTheme="minorHAnsi" w:hAnsiTheme="minorHAnsi"/>
                <w:b/>
              </w:rPr>
            </w:pPr>
            <w:r w:rsidRPr="00921C73">
              <w:rPr>
                <w:rFonts w:asciiTheme="minorHAnsi" w:hAnsiTheme="minorHAnsi"/>
              </w:rPr>
              <w:t xml:space="preserve">Review date:        </w:t>
            </w:r>
            <w:r w:rsidR="00335276">
              <w:rPr>
                <w:rFonts w:asciiTheme="minorHAnsi" w:hAnsiTheme="minorHAnsi"/>
              </w:rPr>
              <w:t>December 2021</w:t>
            </w:r>
            <w:r w:rsidRPr="00921C73">
              <w:rPr>
                <w:rFonts w:asciiTheme="minorHAnsi" w:hAnsiTheme="minorHAnsi"/>
              </w:rPr>
              <w:t xml:space="preserve">                                                                                      Person responsible:</w:t>
            </w:r>
            <w:r w:rsidR="00335276">
              <w:rPr>
                <w:rFonts w:asciiTheme="minorHAnsi" w:hAnsiTheme="minorHAnsi"/>
              </w:rPr>
              <w:t xml:space="preserve"> A. Thomas</w:t>
            </w:r>
          </w:p>
          <w:p w14:paraId="04934B81" w14:textId="77777777" w:rsidR="00A723F1" w:rsidRPr="00921C73" w:rsidRDefault="00A723F1" w:rsidP="00A723F1">
            <w:pPr>
              <w:jc w:val="center"/>
              <w:rPr>
                <w:rFonts w:asciiTheme="minorHAnsi" w:hAnsiTheme="minorHAnsi"/>
                <w:b/>
              </w:rPr>
            </w:pPr>
          </w:p>
        </w:tc>
      </w:tr>
    </w:tbl>
    <w:p w14:paraId="0053B8E8" w14:textId="77777777" w:rsidR="00257C27" w:rsidRDefault="00257C27" w:rsidP="00EB668F">
      <w:pPr>
        <w:rPr>
          <w:rFonts w:asciiTheme="minorHAnsi" w:hAnsiTheme="minorHAnsi"/>
          <w:b/>
          <w:bCs/>
        </w:rPr>
      </w:pPr>
    </w:p>
    <w:p w14:paraId="26E93AEE" w14:textId="34E53E6A" w:rsidR="00257C27" w:rsidRDefault="00257C27" w:rsidP="00EB668F">
      <w:pPr>
        <w:rPr>
          <w:rFonts w:asciiTheme="minorHAnsi" w:hAnsiTheme="minorHAnsi"/>
          <w:b/>
          <w:bCs/>
        </w:rPr>
      </w:pPr>
    </w:p>
    <w:p w14:paraId="59983CE0" w14:textId="77777777" w:rsidR="008A37B5" w:rsidRDefault="008A37B5" w:rsidP="00EB668F">
      <w:pPr>
        <w:rPr>
          <w:rFonts w:asciiTheme="minorHAnsi" w:hAnsiTheme="minorHAnsi"/>
          <w:b/>
          <w:bCs/>
        </w:rPr>
      </w:pPr>
    </w:p>
    <w:tbl>
      <w:tblPr>
        <w:tblW w:w="136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6"/>
        <w:gridCol w:w="1276"/>
        <w:gridCol w:w="1570"/>
        <w:gridCol w:w="992"/>
        <w:gridCol w:w="6095"/>
        <w:gridCol w:w="1134"/>
        <w:gridCol w:w="851"/>
      </w:tblGrid>
      <w:tr w:rsidR="00257C27" w:rsidRPr="00921C73" w14:paraId="0BF8C28D" w14:textId="77777777" w:rsidTr="005F128D">
        <w:trPr>
          <w:jc w:val="center"/>
        </w:trPr>
        <w:tc>
          <w:tcPr>
            <w:tcW w:w="2972" w:type="dxa"/>
            <w:gridSpan w:val="2"/>
            <w:shd w:val="clear" w:color="auto" w:fill="BFBFBF" w:themeFill="background1" w:themeFillShade="BF"/>
          </w:tcPr>
          <w:p w14:paraId="5C867B1A" w14:textId="77777777" w:rsidR="00257C27" w:rsidRPr="00921C73" w:rsidRDefault="00257C27" w:rsidP="007550CD">
            <w:pPr>
              <w:pStyle w:val="ListParagraph"/>
              <w:ind w:left="360"/>
              <w:rPr>
                <w:rFonts w:asciiTheme="minorHAnsi" w:hAnsiTheme="minorHAnsi"/>
                <w:b/>
              </w:rPr>
            </w:pPr>
          </w:p>
        </w:tc>
        <w:tc>
          <w:tcPr>
            <w:tcW w:w="2562" w:type="dxa"/>
            <w:gridSpan w:val="2"/>
            <w:shd w:val="clear" w:color="auto" w:fill="auto"/>
          </w:tcPr>
          <w:p w14:paraId="2E2D76FA"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6095" w:type="dxa"/>
            <w:shd w:val="clear" w:color="auto" w:fill="BFBFBF" w:themeFill="background1" w:themeFillShade="BF"/>
          </w:tcPr>
          <w:p w14:paraId="213A2931" w14:textId="77777777" w:rsidR="00257C27" w:rsidRPr="00921C73" w:rsidRDefault="00257C27" w:rsidP="007550CD">
            <w:pPr>
              <w:pStyle w:val="ListParagraph"/>
              <w:ind w:left="360"/>
              <w:rPr>
                <w:rFonts w:asciiTheme="minorHAnsi" w:hAnsiTheme="minorHAnsi"/>
                <w:b/>
              </w:rPr>
            </w:pPr>
          </w:p>
        </w:tc>
        <w:tc>
          <w:tcPr>
            <w:tcW w:w="1985" w:type="dxa"/>
            <w:gridSpan w:val="2"/>
          </w:tcPr>
          <w:p w14:paraId="4F4B0482"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D74D97" w:rsidRPr="00921C73" w14:paraId="608C5498" w14:textId="77777777" w:rsidTr="005F128D">
        <w:trPr>
          <w:jc w:val="center"/>
        </w:trPr>
        <w:tc>
          <w:tcPr>
            <w:tcW w:w="1696" w:type="dxa"/>
            <w:vAlign w:val="center"/>
          </w:tcPr>
          <w:p w14:paraId="614C4E19"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475CFBBC" w14:textId="77777777" w:rsidR="00D74D97" w:rsidRPr="00921C73" w:rsidRDefault="00D74D97" w:rsidP="007550CD">
            <w:pPr>
              <w:pStyle w:val="Heading1"/>
              <w:jc w:val="center"/>
              <w:rPr>
                <w:rFonts w:asciiTheme="minorHAnsi" w:hAnsiTheme="minorHAnsi"/>
                <w:sz w:val="20"/>
              </w:rPr>
            </w:pPr>
            <w:bookmarkStart w:id="187" w:name="_People_@_9"/>
            <w:bookmarkStart w:id="188" w:name="_Toc65483506"/>
            <w:bookmarkStart w:id="189" w:name="_Toc65498280"/>
            <w:bookmarkStart w:id="190" w:name="_Toc65648990"/>
            <w:bookmarkStart w:id="191" w:name="_Toc65741641"/>
            <w:bookmarkStart w:id="192" w:name="_Toc65751850"/>
            <w:bookmarkStart w:id="193" w:name="_Toc65752086"/>
            <w:bookmarkStart w:id="194" w:name="_Toc65752334"/>
            <w:bookmarkStart w:id="195" w:name="_Toc65752469"/>
            <w:bookmarkStart w:id="196" w:name="_Toc65773600"/>
            <w:bookmarkStart w:id="197" w:name="_Toc65845796"/>
            <w:bookmarkStart w:id="198" w:name="_Toc65849135"/>
            <w:bookmarkStart w:id="199" w:name="_Toc65926417"/>
            <w:bookmarkStart w:id="200" w:name="_Toc65928268"/>
            <w:bookmarkStart w:id="201" w:name="_Toc66687445"/>
            <w:bookmarkStart w:id="202" w:name="_Toc67233461"/>
            <w:bookmarkStart w:id="203" w:name="_Toc72403936"/>
            <w:bookmarkStart w:id="204" w:name="_Toc73022893"/>
            <w:bookmarkStart w:id="205" w:name="_Toc73088932"/>
            <w:bookmarkStart w:id="206" w:name="_Toc73106046"/>
            <w:bookmarkEnd w:id="187"/>
            <w:r w:rsidRPr="00921C73">
              <w:rPr>
                <w:rFonts w:asciiTheme="minorHAnsi" w:hAnsiTheme="minorHAnsi"/>
                <w:sz w:val="20"/>
              </w:rPr>
              <w:t>People @</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55322F4A"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w:t>
            </w:r>
          </w:p>
        </w:tc>
        <w:tc>
          <w:tcPr>
            <w:tcW w:w="1570" w:type="dxa"/>
            <w:vAlign w:val="center"/>
          </w:tcPr>
          <w:p w14:paraId="014D1B7A"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0623D8E3"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28442D79" w14:textId="77777777" w:rsidR="00D74D97" w:rsidRPr="00921C73" w:rsidRDefault="00D74D9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134" w:type="dxa"/>
            <w:vAlign w:val="center"/>
          </w:tcPr>
          <w:p w14:paraId="0F3785DA" w14:textId="77777777" w:rsidR="00D74D97" w:rsidRPr="00921C73" w:rsidRDefault="00D74D9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1" w:type="dxa"/>
            <w:shd w:val="clear" w:color="auto" w:fill="auto"/>
            <w:vAlign w:val="center"/>
          </w:tcPr>
          <w:p w14:paraId="6016AA33"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r>
      <w:tr w:rsidR="00D74D97" w:rsidRPr="00921C73" w14:paraId="7F10D9A3" w14:textId="77777777" w:rsidTr="005F128D">
        <w:trPr>
          <w:jc w:val="center"/>
        </w:trPr>
        <w:tc>
          <w:tcPr>
            <w:tcW w:w="1696" w:type="dxa"/>
          </w:tcPr>
          <w:p w14:paraId="029644E8" w14:textId="77777777" w:rsidR="00D74D97" w:rsidRDefault="00D74D97" w:rsidP="00257C27">
            <w:pPr>
              <w:rPr>
                <w:rFonts w:asciiTheme="minorHAnsi" w:hAnsiTheme="minorHAnsi"/>
                <w:b/>
              </w:rPr>
            </w:pPr>
            <w:r>
              <w:rPr>
                <w:rFonts w:asciiTheme="minorHAnsi" w:hAnsiTheme="minorHAnsi"/>
                <w:b/>
              </w:rPr>
              <w:t>10</w:t>
            </w:r>
            <w:r w:rsidRPr="00257C27">
              <w:rPr>
                <w:rFonts w:asciiTheme="minorHAnsi" w:hAnsiTheme="minorHAnsi"/>
                <w:b/>
              </w:rPr>
              <w:t xml:space="preserve">.0 </w:t>
            </w:r>
          </w:p>
          <w:p w14:paraId="59DE2B28" w14:textId="77777777" w:rsidR="00D74D97" w:rsidRPr="00F46017" w:rsidRDefault="00D74D97" w:rsidP="00257C27">
            <w:pPr>
              <w:rPr>
                <w:rFonts w:asciiTheme="minorHAnsi" w:hAnsiTheme="minorHAnsi"/>
                <w:b/>
              </w:rPr>
            </w:pPr>
            <w:r w:rsidRPr="00F46017">
              <w:rPr>
                <w:rFonts w:asciiTheme="minorHAnsi" w:hAnsiTheme="minorHAnsi"/>
                <w:b/>
              </w:rPr>
              <w:t xml:space="preserve">Deliveries to the school; Mail  </w:t>
            </w:r>
          </w:p>
          <w:p w14:paraId="3B2A8430" w14:textId="77777777" w:rsidR="00D74D97" w:rsidRPr="00257C27" w:rsidRDefault="00D74D97" w:rsidP="00257C27">
            <w:pPr>
              <w:rPr>
                <w:rFonts w:asciiTheme="minorHAnsi" w:hAnsiTheme="minorHAnsi"/>
                <w:b/>
              </w:rPr>
            </w:pPr>
          </w:p>
          <w:p w14:paraId="691DEA12" w14:textId="77777777" w:rsidR="00D74D97" w:rsidRPr="00257C27" w:rsidRDefault="00D74D97" w:rsidP="00257C27">
            <w:pPr>
              <w:rPr>
                <w:rFonts w:asciiTheme="minorHAnsi" w:hAnsiTheme="minorHAnsi"/>
                <w:b/>
              </w:rPr>
            </w:pPr>
          </w:p>
          <w:p w14:paraId="3BA99D11" w14:textId="77777777" w:rsidR="00D74D97" w:rsidRPr="00257C27" w:rsidRDefault="00D74D97" w:rsidP="00257C27">
            <w:pPr>
              <w:rPr>
                <w:rFonts w:asciiTheme="minorHAnsi" w:hAnsiTheme="minorHAnsi"/>
              </w:rPr>
            </w:pPr>
          </w:p>
        </w:tc>
        <w:tc>
          <w:tcPr>
            <w:tcW w:w="1276" w:type="dxa"/>
          </w:tcPr>
          <w:p w14:paraId="74FB578F" w14:textId="77777777" w:rsidR="00D74D97" w:rsidRPr="00921C73" w:rsidRDefault="00D74D97" w:rsidP="00257C27">
            <w:pPr>
              <w:jc w:val="center"/>
              <w:rPr>
                <w:rFonts w:asciiTheme="minorHAnsi" w:hAnsiTheme="minorHAnsi"/>
                <w:b/>
              </w:rPr>
            </w:pPr>
            <w:r>
              <w:rPr>
                <w:rFonts w:asciiTheme="minorHAnsi" w:hAnsiTheme="minorHAnsi"/>
                <w:b/>
              </w:rPr>
              <w:t>All persons</w:t>
            </w:r>
          </w:p>
        </w:tc>
        <w:tc>
          <w:tcPr>
            <w:tcW w:w="1570" w:type="dxa"/>
          </w:tcPr>
          <w:p w14:paraId="695B069A" w14:textId="77777777" w:rsidR="00D74D97" w:rsidRPr="00921C73" w:rsidRDefault="00D74D97" w:rsidP="00257C27">
            <w:pPr>
              <w:jc w:val="center"/>
              <w:rPr>
                <w:rFonts w:asciiTheme="minorHAnsi" w:hAnsiTheme="minorHAnsi"/>
                <w:b/>
              </w:rPr>
            </w:pPr>
            <w:r>
              <w:rPr>
                <w:rFonts w:asciiTheme="minorHAnsi" w:hAnsiTheme="minorHAnsi"/>
                <w:b/>
              </w:rPr>
              <w:t>4x 4</w:t>
            </w:r>
          </w:p>
        </w:tc>
        <w:tc>
          <w:tcPr>
            <w:tcW w:w="992" w:type="dxa"/>
            <w:shd w:val="clear" w:color="auto" w:fill="FF0000"/>
          </w:tcPr>
          <w:p w14:paraId="6419334F" w14:textId="77777777" w:rsidR="00D74D97" w:rsidRPr="00921C73" w:rsidRDefault="00D74D97" w:rsidP="00257C27">
            <w:pPr>
              <w:jc w:val="center"/>
              <w:rPr>
                <w:rFonts w:asciiTheme="minorHAnsi" w:hAnsiTheme="minorHAnsi"/>
                <w:b/>
              </w:rPr>
            </w:pPr>
            <w:r>
              <w:rPr>
                <w:rFonts w:asciiTheme="minorHAnsi" w:hAnsiTheme="minorHAnsi"/>
                <w:b/>
              </w:rPr>
              <w:t>16</w:t>
            </w:r>
          </w:p>
        </w:tc>
        <w:tc>
          <w:tcPr>
            <w:tcW w:w="6095" w:type="dxa"/>
          </w:tcPr>
          <w:p w14:paraId="35D25716" w14:textId="77777777" w:rsidR="00D74D97" w:rsidRPr="00481102" w:rsidRDefault="00D74D97" w:rsidP="00E033A3">
            <w:pPr>
              <w:pStyle w:val="ListParagraph"/>
              <w:numPr>
                <w:ilvl w:val="0"/>
                <w:numId w:val="10"/>
              </w:numPr>
              <w:rPr>
                <w:rFonts w:asciiTheme="minorHAnsi" w:hAnsiTheme="minorHAnsi"/>
                <w:b/>
              </w:rPr>
            </w:pPr>
            <w:r w:rsidRPr="00921C73">
              <w:rPr>
                <w:rFonts w:asciiTheme="minorHAnsi" w:hAnsiTheme="minorHAnsi"/>
              </w:rPr>
              <w:t xml:space="preserve">In line with school’s general procedures, all deliveries will arrive at the main reception or kitchen facilities (catering </w:t>
            </w:r>
            <w:r w:rsidRPr="00481102">
              <w:rPr>
                <w:rFonts w:asciiTheme="minorHAnsi" w:hAnsiTheme="minorHAnsi"/>
              </w:rPr>
              <w:t xml:space="preserve">only). </w:t>
            </w:r>
          </w:p>
          <w:p w14:paraId="6163A45B" w14:textId="77777777" w:rsidR="00D74D97" w:rsidRPr="00481102" w:rsidRDefault="00D74D97" w:rsidP="00E033A3">
            <w:pPr>
              <w:pStyle w:val="ListParagraph"/>
              <w:numPr>
                <w:ilvl w:val="0"/>
                <w:numId w:val="10"/>
              </w:numPr>
              <w:rPr>
                <w:rFonts w:asciiTheme="minorHAnsi" w:hAnsiTheme="minorHAnsi"/>
                <w:b/>
              </w:rPr>
            </w:pPr>
            <w:r w:rsidRPr="00481102">
              <w:rPr>
                <w:rFonts w:asciiTheme="minorHAnsi" w:hAnsiTheme="minorHAnsi"/>
              </w:rPr>
              <w:t>All visitors e.g. delivery person, postal workers, couriers, must wear a face covering when entering the school/setting Premises.</w:t>
            </w:r>
          </w:p>
          <w:p w14:paraId="46A52E32" w14:textId="77777777" w:rsidR="00D74D97" w:rsidRPr="00921C73" w:rsidRDefault="00D74D97" w:rsidP="00E033A3">
            <w:pPr>
              <w:pStyle w:val="ListParagraph"/>
              <w:numPr>
                <w:ilvl w:val="0"/>
                <w:numId w:val="10"/>
              </w:numPr>
              <w:rPr>
                <w:rFonts w:asciiTheme="minorHAnsi" w:hAnsiTheme="minorHAnsi"/>
                <w:b/>
              </w:rPr>
            </w:pPr>
            <w:r w:rsidRPr="00921C73">
              <w:rPr>
                <w:rFonts w:asciiTheme="minorHAnsi" w:hAnsiTheme="minorHAnsi"/>
              </w:rPr>
              <w:t xml:space="preserve">All school/setting staff are reminded to maintain personal hygiene when receiving deliveries including mail into the school/setting.  </w:t>
            </w:r>
          </w:p>
          <w:p w14:paraId="49EA06A9" w14:textId="77777777" w:rsidR="00D74D97" w:rsidRPr="00921C73" w:rsidRDefault="00D74D97" w:rsidP="00E033A3">
            <w:pPr>
              <w:pStyle w:val="ListParagraph"/>
              <w:numPr>
                <w:ilvl w:val="0"/>
                <w:numId w:val="10"/>
              </w:numPr>
              <w:rPr>
                <w:rFonts w:asciiTheme="minorHAnsi" w:hAnsiTheme="minorHAnsi"/>
                <w:b/>
              </w:rPr>
            </w:pPr>
            <w:r w:rsidRPr="00921C73">
              <w:rPr>
                <w:rFonts w:asciiTheme="minorHAnsi" w:hAnsiTheme="minorHAnsi"/>
              </w:rPr>
              <w:t xml:space="preserve">Staff use letter openers or scissors to open mail and deliveries. </w:t>
            </w:r>
          </w:p>
          <w:p w14:paraId="320E5AB6" w14:textId="77777777" w:rsidR="00D74D97" w:rsidRPr="00921C73" w:rsidRDefault="00D74D97" w:rsidP="00E033A3">
            <w:pPr>
              <w:pStyle w:val="ListParagraph"/>
              <w:numPr>
                <w:ilvl w:val="0"/>
                <w:numId w:val="10"/>
              </w:numPr>
              <w:rPr>
                <w:rFonts w:asciiTheme="minorHAnsi" w:hAnsiTheme="minorHAnsi"/>
                <w:b/>
              </w:rPr>
            </w:pPr>
            <w:r w:rsidRPr="00921C73">
              <w:rPr>
                <w:rFonts w:asciiTheme="minorHAnsi" w:hAnsiTheme="minorHAnsi"/>
              </w:rPr>
              <w:t>Schools/settings are reminded that No personal deliveries sent to the school/setting until further notice</w:t>
            </w:r>
          </w:p>
          <w:p w14:paraId="6BBABF5F" w14:textId="77777777" w:rsidR="00D74D97" w:rsidRDefault="00D74D97" w:rsidP="00257C27">
            <w:pPr>
              <w:pStyle w:val="ListParagraph"/>
              <w:ind w:left="360"/>
              <w:rPr>
                <w:rFonts w:asciiTheme="minorHAnsi" w:hAnsiTheme="minorHAnsi"/>
                <w:b/>
              </w:rPr>
            </w:pPr>
          </w:p>
          <w:p w14:paraId="764C95BF" w14:textId="77777777" w:rsidR="00D74D97" w:rsidRPr="00921C73" w:rsidRDefault="00D74D97" w:rsidP="00257C27">
            <w:pPr>
              <w:pStyle w:val="ListParagraph"/>
              <w:ind w:left="360"/>
              <w:rPr>
                <w:rFonts w:asciiTheme="minorHAnsi" w:hAnsiTheme="minorHAnsi"/>
                <w:b/>
              </w:rPr>
            </w:pPr>
          </w:p>
        </w:tc>
        <w:tc>
          <w:tcPr>
            <w:tcW w:w="1134" w:type="dxa"/>
          </w:tcPr>
          <w:p w14:paraId="5BF39862" w14:textId="77777777" w:rsidR="00D74D97" w:rsidRPr="00921C73" w:rsidRDefault="00D74D97" w:rsidP="00257C27">
            <w:pPr>
              <w:jc w:val="center"/>
              <w:rPr>
                <w:rFonts w:asciiTheme="minorHAnsi" w:hAnsiTheme="minorHAnsi"/>
                <w:b/>
              </w:rPr>
            </w:pPr>
            <w:r>
              <w:rPr>
                <w:rFonts w:asciiTheme="minorHAnsi" w:hAnsiTheme="minorHAnsi"/>
                <w:b/>
              </w:rPr>
              <w:t>4 x 2</w:t>
            </w:r>
          </w:p>
        </w:tc>
        <w:tc>
          <w:tcPr>
            <w:tcW w:w="851" w:type="dxa"/>
            <w:shd w:val="clear" w:color="auto" w:fill="00B050"/>
          </w:tcPr>
          <w:p w14:paraId="2B29D659" w14:textId="77777777" w:rsidR="00D74D97" w:rsidRPr="00921C73" w:rsidRDefault="00D74D97" w:rsidP="00257C27">
            <w:pPr>
              <w:jc w:val="center"/>
              <w:rPr>
                <w:rFonts w:asciiTheme="minorHAnsi" w:hAnsiTheme="minorHAnsi"/>
                <w:b/>
              </w:rPr>
            </w:pPr>
            <w:r>
              <w:rPr>
                <w:rFonts w:asciiTheme="minorHAnsi" w:hAnsiTheme="minorHAnsi"/>
                <w:b/>
              </w:rPr>
              <w:t>8</w:t>
            </w:r>
          </w:p>
        </w:tc>
      </w:tr>
      <w:tr w:rsidR="00257C27" w:rsidRPr="00921C73" w14:paraId="66A46038" w14:textId="77777777" w:rsidTr="005F128D">
        <w:trPr>
          <w:jc w:val="center"/>
        </w:trPr>
        <w:tc>
          <w:tcPr>
            <w:tcW w:w="13614" w:type="dxa"/>
            <w:gridSpan w:val="7"/>
          </w:tcPr>
          <w:p w14:paraId="447A4317" w14:textId="77777777"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216CB362" w14:textId="255662FF" w:rsidR="00257C27" w:rsidRPr="00921C73" w:rsidRDefault="003A7B1F" w:rsidP="00257C27">
            <w:pPr>
              <w:rPr>
                <w:rFonts w:asciiTheme="minorHAnsi" w:hAnsiTheme="minorHAnsi"/>
                <w:b/>
              </w:rPr>
            </w:pPr>
            <w:r>
              <w:rPr>
                <w:rFonts w:asciiTheme="minorHAnsi" w:hAnsiTheme="minorHAnsi"/>
                <w:b/>
              </w:rPr>
              <w:t>Maintain procedures regarding deliveries.</w:t>
            </w:r>
          </w:p>
          <w:p w14:paraId="622A6AE6" w14:textId="77777777" w:rsidR="00257C27" w:rsidRPr="00921C73" w:rsidRDefault="00257C27" w:rsidP="00257C27">
            <w:pPr>
              <w:rPr>
                <w:rFonts w:asciiTheme="minorHAnsi" w:hAnsiTheme="minorHAnsi"/>
                <w:b/>
              </w:rPr>
            </w:pPr>
          </w:p>
          <w:p w14:paraId="1053F185" w14:textId="1EE5A276" w:rsidR="00257C27" w:rsidRDefault="00257C27" w:rsidP="00257C27">
            <w:pPr>
              <w:rPr>
                <w:rFonts w:asciiTheme="minorHAnsi" w:hAnsiTheme="minorHAnsi"/>
                <w:b/>
              </w:rPr>
            </w:pPr>
            <w:r w:rsidRPr="00921C73">
              <w:rPr>
                <w:rFonts w:asciiTheme="minorHAnsi" w:hAnsiTheme="minorHAnsi"/>
              </w:rPr>
              <w:t xml:space="preserve">Review date:          </w:t>
            </w:r>
            <w:r w:rsidR="003A7B1F">
              <w:rPr>
                <w:rFonts w:asciiTheme="minorHAnsi" w:hAnsiTheme="minorHAnsi"/>
              </w:rPr>
              <w:t>December 2021</w:t>
            </w:r>
            <w:r w:rsidRPr="00921C73">
              <w:rPr>
                <w:rFonts w:asciiTheme="minorHAnsi" w:hAnsiTheme="minorHAnsi"/>
              </w:rPr>
              <w:t xml:space="preserve">                                                                                    Person responsible:</w:t>
            </w:r>
            <w:r w:rsidR="003A7B1F">
              <w:rPr>
                <w:rFonts w:asciiTheme="minorHAnsi" w:hAnsiTheme="minorHAnsi"/>
              </w:rPr>
              <w:t xml:space="preserve"> A. Thomas</w:t>
            </w:r>
          </w:p>
          <w:p w14:paraId="7F65275F" w14:textId="77777777" w:rsidR="00257C27" w:rsidRPr="00921C73" w:rsidRDefault="00257C27" w:rsidP="00257C27">
            <w:pPr>
              <w:jc w:val="center"/>
              <w:rPr>
                <w:rFonts w:asciiTheme="minorHAnsi" w:hAnsiTheme="minorHAnsi"/>
                <w:b/>
              </w:rPr>
            </w:pPr>
          </w:p>
        </w:tc>
      </w:tr>
    </w:tbl>
    <w:p w14:paraId="4B0C3629" w14:textId="77777777" w:rsidR="00257C27" w:rsidRDefault="00257C27" w:rsidP="00EB668F">
      <w:pPr>
        <w:rPr>
          <w:rFonts w:asciiTheme="minorHAnsi" w:hAnsiTheme="minorHAnsi"/>
          <w:b/>
          <w:bCs/>
        </w:rPr>
      </w:pPr>
    </w:p>
    <w:p w14:paraId="2E86995D" w14:textId="77777777" w:rsidR="00257C27" w:rsidRDefault="00257C27" w:rsidP="00EB668F">
      <w:pPr>
        <w:rPr>
          <w:rFonts w:asciiTheme="minorHAnsi" w:hAnsiTheme="minorHAnsi"/>
          <w:b/>
          <w:bCs/>
        </w:rPr>
      </w:pPr>
    </w:p>
    <w:tbl>
      <w:tblPr>
        <w:tblW w:w="13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3"/>
        <w:gridCol w:w="1276"/>
        <w:gridCol w:w="1134"/>
        <w:gridCol w:w="992"/>
        <w:gridCol w:w="6095"/>
        <w:gridCol w:w="1134"/>
        <w:gridCol w:w="851"/>
      </w:tblGrid>
      <w:tr w:rsidR="00257C27" w:rsidRPr="00921C73" w14:paraId="54E63C22" w14:textId="77777777" w:rsidTr="005F128D">
        <w:trPr>
          <w:jc w:val="center"/>
        </w:trPr>
        <w:tc>
          <w:tcPr>
            <w:tcW w:w="3419" w:type="dxa"/>
            <w:gridSpan w:val="2"/>
            <w:shd w:val="clear" w:color="auto" w:fill="BFBFBF" w:themeFill="background1" w:themeFillShade="BF"/>
          </w:tcPr>
          <w:p w14:paraId="7CB64FC9"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791FCB66"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6095" w:type="dxa"/>
            <w:shd w:val="clear" w:color="auto" w:fill="BFBFBF" w:themeFill="background1" w:themeFillShade="BF"/>
          </w:tcPr>
          <w:p w14:paraId="53CB1226" w14:textId="77777777" w:rsidR="00257C27" w:rsidRPr="00921C73" w:rsidRDefault="00257C27" w:rsidP="007550CD">
            <w:pPr>
              <w:pStyle w:val="ListParagraph"/>
              <w:ind w:left="360"/>
              <w:rPr>
                <w:rFonts w:asciiTheme="minorHAnsi" w:hAnsiTheme="minorHAnsi"/>
                <w:b/>
              </w:rPr>
            </w:pPr>
          </w:p>
        </w:tc>
        <w:tc>
          <w:tcPr>
            <w:tcW w:w="1985" w:type="dxa"/>
            <w:gridSpan w:val="2"/>
          </w:tcPr>
          <w:p w14:paraId="30840CA7"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D74D97" w:rsidRPr="00921C73" w14:paraId="2410708D" w14:textId="77777777" w:rsidTr="005F128D">
        <w:trPr>
          <w:jc w:val="center"/>
        </w:trPr>
        <w:tc>
          <w:tcPr>
            <w:tcW w:w="2143" w:type="dxa"/>
            <w:vAlign w:val="center"/>
          </w:tcPr>
          <w:p w14:paraId="1F9DB98C"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00E3F77F" w14:textId="77777777" w:rsidR="00D74D97" w:rsidRPr="00921C73" w:rsidRDefault="00D74D97" w:rsidP="007550CD">
            <w:pPr>
              <w:pStyle w:val="Heading1"/>
              <w:jc w:val="center"/>
              <w:rPr>
                <w:rFonts w:asciiTheme="minorHAnsi" w:hAnsiTheme="minorHAnsi"/>
                <w:sz w:val="20"/>
              </w:rPr>
            </w:pPr>
            <w:bookmarkStart w:id="207" w:name="_People_@_11"/>
            <w:bookmarkStart w:id="208" w:name="_Toc65483507"/>
            <w:bookmarkStart w:id="209" w:name="_Toc65498281"/>
            <w:bookmarkStart w:id="210" w:name="_Toc65648991"/>
            <w:bookmarkStart w:id="211" w:name="_Toc65741642"/>
            <w:bookmarkStart w:id="212" w:name="_Toc65751851"/>
            <w:bookmarkStart w:id="213" w:name="_Toc65752087"/>
            <w:bookmarkStart w:id="214" w:name="_Toc65752335"/>
            <w:bookmarkStart w:id="215" w:name="_Toc65752470"/>
            <w:bookmarkStart w:id="216" w:name="_Toc65773601"/>
            <w:bookmarkStart w:id="217" w:name="_Toc65845797"/>
            <w:bookmarkStart w:id="218" w:name="_Toc65849136"/>
            <w:bookmarkStart w:id="219" w:name="_Toc65926418"/>
            <w:bookmarkStart w:id="220" w:name="_Toc65928269"/>
            <w:bookmarkStart w:id="221" w:name="_Toc66687446"/>
            <w:bookmarkStart w:id="222" w:name="_Toc67233462"/>
            <w:bookmarkStart w:id="223" w:name="_Toc72403937"/>
            <w:bookmarkStart w:id="224" w:name="_Toc73022894"/>
            <w:bookmarkStart w:id="225" w:name="_Toc73088933"/>
            <w:bookmarkStart w:id="226" w:name="_Toc73106047"/>
            <w:bookmarkEnd w:id="207"/>
            <w:r w:rsidRPr="00921C73">
              <w:rPr>
                <w:rFonts w:asciiTheme="minorHAnsi" w:hAnsiTheme="minorHAnsi"/>
                <w:sz w:val="20"/>
              </w:rPr>
              <w:t>People @</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49A6920"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72BFCDFC"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434E2E4A"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29529C89" w14:textId="77777777" w:rsidR="00D74D97" w:rsidRPr="00921C73" w:rsidRDefault="00D74D9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134" w:type="dxa"/>
            <w:vAlign w:val="center"/>
          </w:tcPr>
          <w:p w14:paraId="386EC800" w14:textId="77777777" w:rsidR="00D74D97" w:rsidRPr="00921C73" w:rsidRDefault="00D74D9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1" w:type="dxa"/>
            <w:shd w:val="clear" w:color="auto" w:fill="auto"/>
            <w:vAlign w:val="center"/>
          </w:tcPr>
          <w:p w14:paraId="0CFB69A4"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r>
      <w:tr w:rsidR="00D74D97" w:rsidRPr="00921C73" w14:paraId="4E50C2B1" w14:textId="77777777" w:rsidTr="005F128D">
        <w:trPr>
          <w:jc w:val="center"/>
        </w:trPr>
        <w:tc>
          <w:tcPr>
            <w:tcW w:w="2143" w:type="dxa"/>
          </w:tcPr>
          <w:p w14:paraId="25BA9F00" w14:textId="77777777" w:rsidR="00D74D97" w:rsidRPr="00257C27" w:rsidRDefault="00D74D97" w:rsidP="00257C27">
            <w:pPr>
              <w:rPr>
                <w:rFonts w:asciiTheme="minorHAnsi" w:hAnsiTheme="minorHAnsi"/>
                <w:b/>
              </w:rPr>
            </w:pPr>
            <w:r>
              <w:rPr>
                <w:rFonts w:asciiTheme="minorHAnsi" w:hAnsiTheme="minorHAnsi"/>
                <w:b/>
              </w:rPr>
              <w:t>11</w:t>
            </w:r>
            <w:r w:rsidRPr="00257C27">
              <w:rPr>
                <w:rFonts w:asciiTheme="minorHAnsi" w:hAnsiTheme="minorHAnsi"/>
                <w:b/>
              </w:rPr>
              <w:t xml:space="preserve">.0 </w:t>
            </w:r>
          </w:p>
          <w:p w14:paraId="03728B4F" w14:textId="77777777" w:rsidR="00D74D97" w:rsidRPr="00F46017" w:rsidRDefault="00D74D97" w:rsidP="00257C27">
            <w:pPr>
              <w:rPr>
                <w:rFonts w:asciiTheme="minorHAnsi" w:hAnsiTheme="minorHAnsi"/>
                <w:b/>
              </w:rPr>
            </w:pPr>
            <w:r w:rsidRPr="00F46017">
              <w:rPr>
                <w:rFonts w:asciiTheme="minorHAnsi" w:hAnsiTheme="minorHAnsi"/>
                <w:b/>
              </w:rPr>
              <w:t>Emergency Evacuation/Assembly points</w:t>
            </w:r>
          </w:p>
          <w:p w14:paraId="5C57140A" w14:textId="77777777" w:rsidR="00D74D97" w:rsidRPr="00257C27" w:rsidRDefault="00D74D97" w:rsidP="00257C27">
            <w:pPr>
              <w:rPr>
                <w:rFonts w:asciiTheme="minorHAnsi" w:hAnsiTheme="minorHAnsi"/>
              </w:rPr>
            </w:pPr>
          </w:p>
        </w:tc>
        <w:tc>
          <w:tcPr>
            <w:tcW w:w="1276" w:type="dxa"/>
          </w:tcPr>
          <w:p w14:paraId="13A8A245" w14:textId="77777777" w:rsidR="00D74D97" w:rsidRPr="00921C73" w:rsidRDefault="00D74D97" w:rsidP="00257C27">
            <w:pPr>
              <w:jc w:val="center"/>
              <w:rPr>
                <w:rFonts w:asciiTheme="minorHAnsi" w:hAnsiTheme="minorHAnsi"/>
                <w:b/>
              </w:rPr>
            </w:pPr>
            <w:r>
              <w:rPr>
                <w:rFonts w:asciiTheme="minorHAnsi" w:hAnsiTheme="minorHAnsi"/>
                <w:b/>
              </w:rPr>
              <w:t>All persons</w:t>
            </w:r>
          </w:p>
        </w:tc>
        <w:tc>
          <w:tcPr>
            <w:tcW w:w="1134" w:type="dxa"/>
          </w:tcPr>
          <w:p w14:paraId="4765F45A" w14:textId="77777777" w:rsidR="00D74D97" w:rsidRPr="00921C73" w:rsidRDefault="00D74D97" w:rsidP="00257C27">
            <w:pPr>
              <w:jc w:val="center"/>
              <w:rPr>
                <w:rFonts w:asciiTheme="minorHAnsi" w:hAnsiTheme="minorHAnsi"/>
                <w:b/>
              </w:rPr>
            </w:pPr>
            <w:r>
              <w:rPr>
                <w:rFonts w:asciiTheme="minorHAnsi" w:hAnsiTheme="minorHAnsi"/>
                <w:b/>
              </w:rPr>
              <w:t>4x 4</w:t>
            </w:r>
          </w:p>
        </w:tc>
        <w:tc>
          <w:tcPr>
            <w:tcW w:w="992" w:type="dxa"/>
            <w:shd w:val="clear" w:color="auto" w:fill="FF0000"/>
          </w:tcPr>
          <w:p w14:paraId="2D5BFEE2" w14:textId="77777777" w:rsidR="00D74D97" w:rsidRPr="00921C73" w:rsidRDefault="00D74D97" w:rsidP="00257C27">
            <w:pPr>
              <w:jc w:val="center"/>
              <w:rPr>
                <w:rFonts w:asciiTheme="minorHAnsi" w:hAnsiTheme="minorHAnsi"/>
                <w:b/>
              </w:rPr>
            </w:pPr>
            <w:r>
              <w:rPr>
                <w:rFonts w:asciiTheme="minorHAnsi" w:hAnsiTheme="minorHAnsi"/>
                <w:b/>
              </w:rPr>
              <w:t>16</w:t>
            </w:r>
          </w:p>
        </w:tc>
        <w:tc>
          <w:tcPr>
            <w:tcW w:w="6095" w:type="dxa"/>
          </w:tcPr>
          <w:p w14:paraId="3D4DE3F1" w14:textId="4230FFD0" w:rsidR="00D74D97" w:rsidRPr="00921C73" w:rsidRDefault="00D74D97" w:rsidP="00E033A3">
            <w:pPr>
              <w:pStyle w:val="ListParagraph"/>
              <w:numPr>
                <w:ilvl w:val="0"/>
                <w:numId w:val="9"/>
              </w:numPr>
              <w:rPr>
                <w:rFonts w:asciiTheme="minorHAnsi" w:hAnsiTheme="minorHAnsi"/>
                <w:b/>
              </w:rPr>
            </w:pPr>
            <w:r w:rsidRPr="00921C73">
              <w:rPr>
                <w:rFonts w:asciiTheme="minorHAnsi" w:hAnsiTheme="minorHAnsi"/>
              </w:rPr>
              <w:t xml:space="preserve">A review of the school’s emergency assembly points will be undertaken to ensure that social distancing can be maintained. Where required, assembly points may be split within the site to allow compliance with social distancing (adult-to-adult). These plans must remain fluid due to change in government guidance. </w:t>
            </w:r>
          </w:p>
          <w:p w14:paraId="702E6519" w14:textId="77777777" w:rsidR="00D74D97" w:rsidRPr="00921C73" w:rsidRDefault="00D74D97" w:rsidP="00E033A3">
            <w:pPr>
              <w:pStyle w:val="ListParagraph"/>
              <w:numPr>
                <w:ilvl w:val="0"/>
                <w:numId w:val="9"/>
              </w:numPr>
              <w:rPr>
                <w:rFonts w:asciiTheme="minorHAnsi" w:hAnsiTheme="minorHAnsi" w:cstheme="minorBidi"/>
                <w:b/>
              </w:rPr>
            </w:pPr>
            <w:r w:rsidRPr="00921C73">
              <w:rPr>
                <w:rFonts w:asciiTheme="minorHAnsi" w:hAnsiTheme="minorHAnsi" w:cstheme="minorBidi"/>
              </w:rPr>
              <w:t xml:space="preserve">On activation of the fire alarm, staff to follow the Emergency Action Plan (EAP) guidance and proceed to the assembly point. </w:t>
            </w:r>
          </w:p>
          <w:p w14:paraId="3EE95409" w14:textId="77777777" w:rsidR="00D74D97" w:rsidRPr="00921C73" w:rsidRDefault="00D74D97" w:rsidP="00E033A3">
            <w:pPr>
              <w:pStyle w:val="ListParagraph"/>
              <w:numPr>
                <w:ilvl w:val="0"/>
                <w:numId w:val="9"/>
              </w:numPr>
              <w:rPr>
                <w:rFonts w:asciiTheme="minorHAnsi" w:hAnsiTheme="minorHAnsi"/>
                <w:b/>
              </w:rPr>
            </w:pPr>
            <w:r w:rsidRPr="00921C73">
              <w:rPr>
                <w:rFonts w:asciiTheme="minorHAnsi" w:hAnsiTheme="minorHAnsi"/>
              </w:rPr>
              <w:t xml:space="preserve">On arrival at the assembly point, roll call to be undertaken and staff to ensure that appropriate social distancing has been maintained.  </w:t>
            </w:r>
          </w:p>
          <w:p w14:paraId="1849C31A" w14:textId="77777777" w:rsidR="00D74D97" w:rsidRPr="00921C73" w:rsidRDefault="00D74D97" w:rsidP="00257C27">
            <w:pPr>
              <w:pStyle w:val="ListParagraph"/>
              <w:ind w:left="360"/>
              <w:rPr>
                <w:rFonts w:asciiTheme="minorHAnsi" w:hAnsiTheme="minorHAnsi"/>
                <w:b/>
              </w:rPr>
            </w:pPr>
          </w:p>
        </w:tc>
        <w:tc>
          <w:tcPr>
            <w:tcW w:w="1134" w:type="dxa"/>
          </w:tcPr>
          <w:p w14:paraId="5335AB98" w14:textId="77777777" w:rsidR="00D74D97" w:rsidRPr="00921C73" w:rsidRDefault="00D74D97" w:rsidP="00257C27">
            <w:pPr>
              <w:jc w:val="center"/>
              <w:rPr>
                <w:rFonts w:asciiTheme="minorHAnsi" w:hAnsiTheme="minorHAnsi"/>
                <w:b/>
              </w:rPr>
            </w:pPr>
            <w:r>
              <w:rPr>
                <w:rFonts w:asciiTheme="minorHAnsi" w:hAnsiTheme="minorHAnsi"/>
                <w:b/>
              </w:rPr>
              <w:t>4 x 2</w:t>
            </w:r>
          </w:p>
        </w:tc>
        <w:tc>
          <w:tcPr>
            <w:tcW w:w="851" w:type="dxa"/>
            <w:shd w:val="clear" w:color="auto" w:fill="00B050"/>
          </w:tcPr>
          <w:p w14:paraId="4D04DAF5" w14:textId="77777777" w:rsidR="00D74D97" w:rsidRPr="00921C73" w:rsidRDefault="00D74D97" w:rsidP="00257C27">
            <w:pPr>
              <w:jc w:val="center"/>
              <w:rPr>
                <w:rFonts w:asciiTheme="minorHAnsi" w:hAnsiTheme="minorHAnsi"/>
                <w:b/>
              </w:rPr>
            </w:pPr>
            <w:r>
              <w:rPr>
                <w:rFonts w:asciiTheme="minorHAnsi" w:hAnsiTheme="minorHAnsi"/>
                <w:b/>
              </w:rPr>
              <w:t>8</w:t>
            </w:r>
          </w:p>
        </w:tc>
      </w:tr>
      <w:tr w:rsidR="00257C27" w:rsidRPr="00921C73" w14:paraId="54140F08" w14:textId="77777777" w:rsidTr="005F128D">
        <w:trPr>
          <w:jc w:val="center"/>
        </w:trPr>
        <w:tc>
          <w:tcPr>
            <w:tcW w:w="13625" w:type="dxa"/>
            <w:gridSpan w:val="7"/>
          </w:tcPr>
          <w:p w14:paraId="0B49EA67" w14:textId="77777777"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2DB22CB0" w14:textId="1F3EFEC7" w:rsidR="00257C27" w:rsidRPr="00921C73" w:rsidRDefault="004D2254" w:rsidP="00257C27">
            <w:pPr>
              <w:rPr>
                <w:rFonts w:asciiTheme="minorHAnsi" w:hAnsiTheme="minorHAnsi"/>
                <w:b/>
              </w:rPr>
            </w:pPr>
            <w:r>
              <w:rPr>
                <w:rFonts w:asciiTheme="minorHAnsi" w:hAnsiTheme="minorHAnsi"/>
                <w:b/>
              </w:rPr>
              <w:t>Fire drill procedures</w:t>
            </w:r>
            <w:r w:rsidR="00E80D10">
              <w:rPr>
                <w:rFonts w:asciiTheme="minorHAnsi" w:hAnsiTheme="minorHAnsi"/>
                <w:b/>
              </w:rPr>
              <w:t xml:space="preserve"> are practised on a termly basis and allow for classes to have their own space to assemble in an orderly manner.</w:t>
            </w:r>
          </w:p>
          <w:p w14:paraId="2769296A" w14:textId="77777777" w:rsidR="00257C27" w:rsidRPr="00921C73" w:rsidRDefault="00257C27" w:rsidP="00257C27">
            <w:pPr>
              <w:rPr>
                <w:rFonts w:asciiTheme="minorHAnsi" w:hAnsiTheme="minorHAnsi"/>
                <w:b/>
              </w:rPr>
            </w:pPr>
          </w:p>
          <w:p w14:paraId="08669A4F" w14:textId="4F565119" w:rsidR="00257C27" w:rsidRDefault="00257C27" w:rsidP="00257C27">
            <w:pPr>
              <w:rPr>
                <w:rFonts w:asciiTheme="minorHAnsi" w:hAnsiTheme="minorHAnsi"/>
                <w:b/>
              </w:rPr>
            </w:pPr>
            <w:r w:rsidRPr="00921C73">
              <w:rPr>
                <w:rFonts w:asciiTheme="minorHAnsi" w:hAnsiTheme="minorHAnsi"/>
              </w:rPr>
              <w:t xml:space="preserve">Review date:        </w:t>
            </w:r>
            <w:r w:rsidR="00E80D10">
              <w:rPr>
                <w:rFonts w:asciiTheme="minorHAnsi" w:hAnsiTheme="minorHAnsi"/>
              </w:rPr>
              <w:t>December 2021</w:t>
            </w:r>
            <w:r w:rsidRPr="00921C73">
              <w:rPr>
                <w:rFonts w:asciiTheme="minorHAnsi" w:hAnsiTheme="minorHAnsi"/>
              </w:rPr>
              <w:t xml:space="preserve">                                                                                      Person responsible:</w:t>
            </w:r>
            <w:r w:rsidR="00E80D10">
              <w:rPr>
                <w:rFonts w:asciiTheme="minorHAnsi" w:hAnsiTheme="minorHAnsi"/>
              </w:rPr>
              <w:t xml:space="preserve"> A. Thomas</w:t>
            </w:r>
          </w:p>
          <w:p w14:paraId="633A7129" w14:textId="77777777" w:rsidR="00257C27" w:rsidRPr="00921C73" w:rsidRDefault="00257C27" w:rsidP="00257C27">
            <w:pPr>
              <w:jc w:val="center"/>
              <w:rPr>
                <w:rFonts w:asciiTheme="minorHAnsi" w:hAnsiTheme="minorHAnsi"/>
                <w:b/>
              </w:rPr>
            </w:pPr>
          </w:p>
        </w:tc>
      </w:tr>
    </w:tbl>
    <w:p w14:paraId="20917748" w14:textId="77777777" w:rsidR="00257C27" w:rsidRPr="00672037" w:rsidRDefault="00257C27" w:rsidP="00EB668F">
      <w:pPr>
        <w:rPr>
          <w:rFonts w:asciiTheme="minorHAnsi" w:hAnsiTheme="minorHAnsi"/>
          <w:b/>
          <w:bCs/>
        </w:rPr>
      </w:pPr>
    </w:p>
    <w:p w14:paraId="30CE1F32" w14:textId="0DD5D431" w:rsidR="00237E50" w:rsidRDefault="008A37B5" w:rsidP="00EB668F">
      <w:pPr>
        <w:rPr>
          <w:rFonts w:asciiTheme="minorHAnsi" w:hAnsiTheme="minorHAnsi"/>
        </w:rPr>
      </w:pPr>
      <w:r>
        <w:rPr>
          <w:rFonts w:asciiTheme="minorHAnsi" w:hAnsiTheme="minorHAnsi"/>
        </w:rPr>
        <w:t xml:space="preserve">                      </w:t>
      </w:r>
    </w:p>
    <w:p w14:paraId="6E8F8B6A" w14:textId="77777777" w:rsidR="00237E50" w:rsidRDefault="00237E50" w:rsidP="00EB668F">
      <w:pPr>
        <w:rPr>
          <w:rFonts w:asciiTheme="minorHAnsi" w:hAnsiTheme="minorHAnsi"/>
        </w:rPr>
      </w:pPr>
    </w:p>
    <w:tbl>
      <w:tblPr>
        <w:tblW w:w="13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1144"/>
        <w:gridCol w:w="1134"/>
        <w:gridCol w:w="992"/>
        <w:gridCol w:w="6095"/>
        <w:gridCol w:w="1134"/>
        <w:gridCol w:w="851"/>
      </w:tblGrid>
      <w:tr w:rsidR="00257C27" w:rsidRPr="00921C73" w14:paraId="7D5374CB" w14:textId="77777777" w:rsidTr="005F128D">
        <w:trPr>
          <w:jc w:val="center"/>
        </w:trPr>
        <w:tc>
          <w:tcPr>
            <w:tcW w:w="3266" w:type="dxa"/>
            <w:gridSpan w:val="2"/>
            <w:shd w:val="clear" w:color="auto" w:fill="BFBFBF" w:themeFill="background1" w:themeFillShade="BF"/>
          </w:tcPr>
          <w:p w14:paraId="13E461F0"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3B8DF48D"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6095" w:type="dxa"/>
            <w:shd w:val="clear" w:color="auto" w:fill="BFBFBF" w:themeFill="background1" w:themeFillShade="BF"/>
          </w:tcPr>
          <w:p w14:paraId="4FEBA02F" w14:textId="77777777" w:rsidR="00257C27" w:rsidRPr="00921C73" w:rsidRDefault="00257C27" w:rsidP="007550CD">
            <w:pPr>
              <w:pStyle w:val="ListParagraph"/>
              <w:ind w:left="360"/>
              <w:rPr>
                <w:rFonts w:asciiTheme="minorHAnsi" w:hAnsiTheme="minorHAnsi"/>
                <w:b/>
              </w:rPr>
            </w:pPr>
          </w:p>
        </w:tc>
        <w:tc>
          <w:tcPr>
            <w:tcW w:w="1985" w:type="dxa"/>
            <w:gridSpan w:val="2"/>
          </w:tcPr>
          <w:p w14:paraId="1D6D188C"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D74D97" w:rsidRPr="00921C73" w14:paraId="548A1524" w14:textId="77777777" w:rsidTr="005F128D">
        <w:trPr>
          <w:jc w:val="center"/>
        </w:trPr>
        <w:tc>
          <w:tcPr>
            <w:tcW w:w="2122" w:type="dxa"/>
            <w:vAlign w:val="center"/>
          </w:tcPr>
          <w:p w14:paraId="05B489F5"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Hazard</w:t>
            </w:r>
          </w:p>
        </w:tc>
        <w:tc>
          <w:tcPr>
            <w:tcW w:w="1144" w:type="dxa"/>
            <w:vAlign w:val="center"/>
          </w:tcPr>
          <w:p w14:paraId="7A1D395E" w14:textId="77777777" w:rsidR="00D74D97" w:rsidRPr="00921C73" w:rsidRDefault="00D74D97" w:rsidP="007550CD">
            <w:pPr>
              <w:pStyle w:val="Heading1"/>
              <w:jc w:val="center"/>
              <w:rPr>
                <w:rFonts w:asciiTheme="minorHAnsi" w:hAnsiTheme="minorHAnsi"/>
                <w:sz w:val="20"/>
              </w:rPr>
            </w:pPr>
            <w:bookmarkStart w:id="227" w:name="_People_@_10"/>
            <w:bookmarkStart w:id="228" w:name="_Toc65483508"/>
            <w:bookmarkStart w:id="229" w:name="_Toc65498282"/>
            <w:bookmarkStart w:id="230" w:name="_Toc65648992"/>
            <w:bookmarkStart w:id="231" w:name="_Toc65741643"/>
            <w:bookmarkStart w:id="232" w:name="_Toc65751852"/>
            <w:bookmarkStart w:id="233" w:name="_Toc65752088"/>
            <w:bookmarkStart w:id="234" w:name="_Toc65752336"/>
            <w:bookmarkStart w:id="235" w:name="_Toc65752471"/>
            <w:bookmarkStart w:id="236" w:name="_Toc65773602"/>
            <w:bookmarkStart w:id="237" w:name="_Toc65845798"/>
            <w:bookmarkStart w:id="238" w:name="_Toc65849137"/>
            <w:bookmarkStart w:id="239" w:name="_Toc65926419"/>
            <w:bookmarkStart w:id="240" w:name="_Toc65928270"/>
            <w:bookmarkStart w:id="241" w:name="_Toc66687447"/>
            <w:bookmarkStart w:id="242" w:name="_Toc67233463"/>
            <w:bookmarkStart w:id="243" w:name="_Toc72403938"/>
            <w:bookmarkStart w:id="244" w:name="_Toc73022895"/>
            <w:bookmarkStart w:id="245" w:name="_Toc73088934"/>
            <w:bookmarkStart w:id="246" w:name="_Toc73106048"/>
            <w:bookmarkEnd w:id="227"/>
            <w:r w:rsidRPr="00921C73">
              <w:rPr>
                <w:rFonts w:asciiTheme="minorHAnsi" w:hAnsiTheme="minorHAnsi"/>
                <w:sz w:val="20"/>
              </w:rPr>
              <w:t>People @</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14:paraId="4E2EC249"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72E03D2A"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1F975B83"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0C9E6FC2" w14:textId="77777777" w:rsidR="00D74D97" w:rsidRPr="00921C73" w:rsidRDefault="00D74D9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134" w:type="dxa"/>
            <w:vAlign w:val="center"/>
          </w:tcPr>
          <w:p w14:paraId="5EA9322A" w14:textId="77777777" w:rsidR="00D74D97" w:rsidRPr="00921C73" w:rsidRDefault="00D74D9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1" w:type="dxa"/>
            <w:shd w:val="clear" w:color="auto" w:fill="auto"/>
            <w:vAlign w:val="center"/>
          </w:tcPr>
          <w:p w14:paraId="1BF65791"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r>
      <w:tr w:rsidR="00D74D97" w:rsidRPr="00921C73" w14:paraId="7B6A2368" w14:textId="77777777" w:rsidTr="005F128D">
        <w:trPr>
          <w:jc w:val="center"/>
        </w:trPr>
        <w:tc>
          <w:tcPr>
            <w:tcW w:w="2122" w:type="dxa"/>
          </w:tcPr>
          <w:p w14:paraId="5059DA26" w14:textId="77777777" w:rsidR="00D74D97" w:rsidRDefault="00D74D97" w:rsidP="00257C27">
            <w:pPr>
              <w:rPr>
                <w:rFonts w:asciiTheme="minorHAnsi" w:hAnsiTheme="minorHAnsi"/>
                <w:b/>
              </w:rPr>
            </w:pPr>
            <w:r>
              <w:rPr>
                <w:rFonts w:asciiTheme="minorHAnsi" w:hAnsiTheme="minorHAnsi"/>
                <w:b/>
              </w:rPr>
              <w:t>12</w:t>
            </w:r>
            <w:r w:rsidRPr="00257C27">
              <w:rPr>
                <w:rFonts w:asciiTheme="minorHAnsi" w:hAnsiTheme="minorHAnsi"/>
                <w:b/>
              </w:rPr>
              <w:t xml:space="preserve">.0 </w:t>
            </w:r>
          </w:p>
          <w:p w14:paraId="2212B601" w14:textId="77777777" w:rsidR="00D74D97" w:rsidRDefault="00D74D97" w:rsidP="00257C27">
            <w:pPr>
              <w:rPr>
                <w:rFonts w:asciiTheme="minorHAnsi" w:hAnsiTheme="minorHAnsi"/>
                <w:b/>
              </w:rPr>
            </w:pPr>
          </w:p>
          <w:p w14:paraId="42DD01CE" w14:textId="77777777" w:rsidR="00D74D97" w:rsidRPr="00257C27" w:rsidRDefault="00D74D97" w:rsidP="00257C27">
            <w:pPr>
              <w:rPr>
                <w:rFonts w:asciiTheme="minorHAnsi" w:hAnsiTheme="minorHAnsi"/>
                <w:b/>
              </w:rPr>
            </w:pPr>
            <w:r>
              <w:rPr>
                <w:rFonts w:asciiTheme="minorHAnsi" w:hAnsiTheme="minorHAnsi"/>
                <w:b/>
              </w:rPr>
              <w:t>First aid provision</w:t>
            </w:r>
          </w:p>
          <w:p w14:paraId="339B1394" w14:textId="77777777" w:rsidR="00D74D97" w:rsidRPr="00257C27" w:rsidRDefault="00D74D97" w:rsidP="00257C27">
            <w:pPr>
              <w:rPr>
                <w:rFonts w:asciiTheme="minorHAnsi" w:hAnsiTheme="minorHAnsi"/>
              </w:rPr>
            </w:pPr>
          </w:p>
        </w:tc>
        <w:tc>
          <w:tcPr>
            <w:tcW w:w="1144" w:type="dxa"/>
          </w:tcPr>
          <w:p w14:paraId="5F4AE324" w14:textId="77777777" w:rsidR="00D74D97" w:rsidRPr="00921C73" w:rsidRDefault="00D74D97" w:rsidP="00257C27">
            <w:pPr>
              <w:jc w:val="center"/>
              <w:rPr>
                <w:rFonts w:asciiTheme="minorHAnsi" w:hAnsiTheme="minorHAnsi"/>
                <w:b/>
              </w:rPr>
            </w:pPr>
            <w:r>
              <w:rPr>
                <w:rFonts w:asciiTheme="minorHAnsi" w:hAnsiTheme="minorHAnsi"/>
                <w:b/>
              </w:rPr>
              <w:t>All persons</w:t>
            </w:r>
          </w:p>
        </w:tc>
        <w:tc>
          <w:tcPr>
            <w:tcW w:w="1134" w:type="dxa"/>
          </w:tcPr>
          <w:p w14:paraId="56F8B5C4" w14:textId="77777777" w:rsidR="00D74D97" w:rsidRPr="00921C73" w:rsidRDefault="00D74D97" w:rsidP="00257C27">
            <w:pPr>
              <w:jc w:val="center"/>
              <w:rPr>
                <w:rFonts w:asciiTheme="minorHAnsi" w:hAnsiTheme="minorHAnsi"/>
                <w:b/>
              </w:rPr>
            </w:pPr>
            <w:r>
              <w:rPr>
                <w:rFonts w:asciiTheme="minorHAnsi" w:hAnsiTheme="minorHAnsi"/>
                <w:b/>
              </w:rPr>
              <w:t>4x 4</w:t>
            </w:r>
          </w:p>
        </w:tc>
        <w:tc>
          <w:tcPr>
            <w:tcW w:w="992" w:type="dxa"/>
            <w:shd w:val="clear" w:color="auto" w:fill="FF0000"/>
          </w:tcPr>
          <w:p w14:paraId="1E620A4E" w14:textId="77777777" w:rsidR="00D74D97" w:rsidRPr="00921C73" w:rsidRDefault="00D74D97" w:rsidP="00257C27">
            <w:pPr>
              <w:jc w:val="center"/>
              <w:rPr>
                <w:rFonts w:asciiTheme="minorHAnsi" w:hAnsiTheme="minorHAnsi"/>
                <w:b/>
              </w:rPr>
            </w:pPr>
            <w:r>
              <w:rPr>
                <w:rFonts w:asciiTheme="minorHAnsi" w:hAnsiTheme="minorHAnsi"/>
                <w:b/>
              </w:rPr>
              <w:t>16</w:t>
            </w:r>
          </w:p>
        </w:tc>
        <w:tc>
          <w:tcPr>
            <w:tcW w:w="6095" w:type="dxa"/>
          </w:tcPr>
          <w:p w14:paraId="32320D9B" w14:textId="77777777" w:rsidR="00D74D97" w:rsidRPr="00481102" w:rsidRDefault="00D74D97" w:rsidP="00E033A3">
            <w:pPr>
              <w:pStyle w:val="ListParagraph"/>
              <w:numPr>
                <w:ilvl w:val="0"/>
                <w:numId w:val="11"/>
              </w:numPr>
              <w:rPr>
                <w:rFonts w:asciiTheme="minorHAnsi" w:hAnsiTheme="minorHAnsi"/>
                <w:b/>
              </w:rPr>
            </w:pPr>
            <w:r w:rsidRPr="00481102">
              <w:rPr>
                <w:rFonts w:asciiTheme="minorHAnsi" w:hAnsiTheme="minorHAnsi"/>
              </w:rPr>
              <w:t xml:space="preserve">Schools/settings have undertaken a first aid risk assessment, thus highlighting the required number of first aiders on site. All assessments must be reviewed in preparation for returning due to possible staff shielding or self-isolating. </w:t>
            </w:r>
          </w:p>
          <w:p w14:paraId="4540C0C9" w14:textId="77777777" w:rsidR="00D74D97" w:rsidRPr="00481102" w:rsidRDefault="00D74D97" w:rsidP="00E033A3">
            <w:pPr>
              <w:pStyle w:val="ListParagraph"/>
              <w:numPr>
                <w:ilvl w:val="0"/>
                <w:numId w:val="11"/>
              </w:numPr>
              <w:rPr>
                <w:rFonts w:asciiTheme="minorHAnsi" w:hAnsiTheme="minorHAnsi"/>
                <w:b/>
              </w:rPr>
            </w:pPr>
            <w:r w:rsidRPr="00481102">
              <w:rPr>
                <w:rFonts w:asciiTheme="minorHAnsi" w:hAnsiTheme="minorHAnsi"/>
              </w:rPr>
              <w:t xml:space="preserve">Should a first aider not be available, a one-day emergency trained appointed person is available to take charge of the situation and call emergency services/child's parent if required. </w:t>
            </w:r>
          </w:p>
          <w:p w14:paraId="6030B1D0" w14:textId="77777777" w:rsidR="00D74D97" w:rsidRPr="00921C73" w:rsidRDefault="00D74D97" w:rsidP="00E033A3">
            <w:pPr>
              <w:pStyle w:val="ListParagraph"/>
              <w:numPr>
                <w:ilvl w:val="0"/>
                <w:numId w:val="11"/>
              </w:numPr>
              <w:rPr>
                <w:rFonts w:asciiTheme="minorHAnsi" w:hAnsiTheme="minorHAnsi"/>
                <w:b/>
              </w:rPr>
            </w:pPr>
            <w:r w:rsidRPr="00921C73">
              <w:rPr>
                <w:rFonts w:asciiTheme="minorHAnsi" w:hAnsiTheme="minorHAnsi"/>
              </w:rPr>
              <w:t xml:space="preserve">All first aid boxes are fully stocked and maintained. </w:t>
            </w:r>
          </w:p>
          <w:p w14:paraId="47226DC0" w14:textId="77777777" w:rsidR="00D74D97" w:rsidRPr="00921C73" w:rsidRDefault="00D74D97" w:rsidP="00E033A3">
            <w:pPr>
              <w:pStyle w:val="ListParagraph"/>
              <w:numPr>
                <w:ilvl w:val="0"/>
                <w:numId w:val="11"/>
              </w:numPr>
              <w:rPr>
                <w:rFonts w:asciiTheme="minorHAnsi" w:hAnsiTheme="minorHAnsi"/>
                <w:b/>
              </w:rPr>
            </w:pPr>
            <w:r w:rsidRPr="00921C73">
              <w:rPr>
                <w:rFonts w:asciiTheme="minorHAnsi" w:hAnsiTheme="minorHAnsi"/>
              </w:rPr>
              <w:t xml:space="preserve">School staff are aware of the location of the Defibrillator (AED) should this be required. </w:t>
            </w:r>
          </w:p>
          <w:p w14:paraId="0ED93BE4" w14:textId="77777777" w:rsidR="00D74D97" w:rsidRPr="00921C73" w:rsidRDefault="00D74D97" w:rsidP="00E033A3">
            <w:pPr>
              <w:pStyle w:val="ListParagraph"/>
              <w:numPr>
                <w:ilvl w:val="0"/>
                <w:numId w:val="11"/>
              </w:numPr>
              <w:rPr>
                <w:rFonts w:asciiTheme="minorHAnsi" w:hAnsiTheme="minorHAnsi"/>
                <w:b/>
              </w:rPr>
            </w:pPr>
            <w:r w:rsidRPr="00921C73">
              <w:rPr>
                <w:rFonts w:asciiTheme="minorHAnsi" w:hAnsiTheme="minorHAnsi"/>
              </w:rPr>
              <w:t xml:space="preserve">It is advised that a first aid grab bag is developed that contains the following: 2x disposable aprons </w:t>
            </w:r>
          </w:p>
          <w:p w14:paraId="3EDB44D6" w14:textId="77777777" w:rsidR="00D74D97" w:rsidRPr="00921C73" w:rsidRDefault="00D74D97" w:rsidP="00257C27">
            <w:pPr>
              <w:pStyle w:val="ListParagraph"/>
              <w:ind w:left="360"/>
              <w:rPr>
                <w:rFonts w:asciiTheme="minorHAnsi" w:hAnsiTheme="minorHAnsi" w:cstheme="minorBidi"/>
                <w:b/>
              </w:rPr>
            </w:pPr>
            <w:r w:rsidRPr="00921C73">
              <w:rPr>
                <w:rFonts w:asciiTheme="minorHAnsi" w:hAnsiTheme="minorHAnsi" w:cstheme="minorBidi"/>
              </w:rPr>
              <w:t>2x disposable gloves; 2x disposable surgical face masks;</w:t>
            </w:r>
            <w:r>
              <w:rPr>
                <w:rFonts w:asciiTheme="minorHAnsi" w:hAnsiTheme="minorHAnsi" w:cstheme="minorBidi"/>
              </w:rPr>
              <w:t xml:space="preserve"> </w:t>
            </w:r>
            <w:r w:rsidRPr="009C7767">
              <w:rPr>
                <w:rFonts w:asciiTheme="minorHAnsi" w:hAnsiTheme="minorHAnsi" w:cstheme="minorBidi"/>
              </w:rPr>
              <w:t xml:space="preserve">2x Face visors </w:t>
            </w:r>
            <w:r w:rsidRPr="00921C73">
              <w:rPr>
                <w:rFonts w:asciiTheme="minorHAnsi" w:hAnsiTheme="minorHAnsi" w:cstheme="minorBidi"/>
              </w:rPr>
              <w:t xml:space="preserve">and 2x travel size hand sanitisers.  Thus, allowing appropriate PPE to be available when first aid is being administered and social distancing cannot be maintained. </w:t>
            </w:r>
          </w:p>
          <w:p w14:paraId="7CECA99E" w14:textId="77777777" w:rsidR="00D74D97" w:rsidRPr="00921C73" w:rsidRDefault="00D74D97" w:rsidP="00257C27">
            <w:pPr>
              <w:pStyle w:val="ListParagraph"/>
              <w:ind w:left="380"/>
              <w:rPr>
                <w:rFonts w:asciiTheme="minorHAnsi" w:hAnsiTheme="minorHAnsi"/>
                <w:b/>
                <w:color w:val="FF0000"/>
              </w:rPr>
            </w:pPr>
          </w:p>
        </w:tc>
        <w:tc>
          <w:tcPr>
            <w:tcW w:w="1134" w:type="dxa"/>
          </w:tcPr>
          <w:p w14:paraId="6139BCAE" w14:textId="77777777" w:rsidR="00D74D97" w:rsidRPr="00921C73" w:rsidRDefault="00D74D97" w:rsidP="00257C27">
            <w:pPr>
              <w:jc w:val="center"/>
              <w:rPr>
                <w:rFonts w:asciiTheme="minorHAnsi" w:hAnsiTheme="minorHAnsi"/>
                <w:b/>
              </w:rPr>
            </w:pPr>
            <w:r>
              <w:rPr>
                <w:rFonts w:asciiTheme="minorHAnsi" w:hAnsiTheme="minorHAnsi"/>
                <w:b/>
              </w:rPr>
              <w:t>4 x 2</w:t>
            </w:r>
          </w:p>
        </w:tc>
        <w:tc>
          <w:tcPr>
            <w:tcW w:w="851" w:type="dxa"/>
            <w:shd w:val="clear" w:color="auto" w:fill="00B050"/>
          </w:tcPr>
          <w:p w14:paraId="7F0845C9" w14:textId="77777777" w:rsidR="00D74D97" w:rsidRPr="00921C73" w:rsidRDefault="00D74D97" w:rsidP="00257C27">
            <w:pPr>
              <w:jc w:val="center"/>
              <w:rPr>
                <w:rFonts w:asciiTheme="minorHAnsi" w:hAnsiTheme="minorHAnsi"/>
                <w:b/>
              </w:rPr>
            </w:pPr>
            <w:r>
              <w:rPr>
                <w:rFonts w:asciiTheme="minorHAnsi" w:hAnsiTheme="minorHAnsi"/>
                <w:b/>
              </w:rPr>
              <w:t>8</w:t>
            </w:r>
          </w:p>
        </w:tc>
      </w:tr>
      <w:tr w:rsidR="00257C27" w:rsidRPr="00921C73" w14:paraId="49C46AA4" w14:textId="77777777" w:rsidTr="005F128D">
        <w:trPr>
          <w:jc w:val="center"/>
        </w:trPr>
        <w:tc>
          <w:tcPr>
            <w:tcW w:w="13472" w:type="dxa"/>
            <w:gridSpan w:val="7"/>
          </w:tcPr>
          <w:p w14:paraId="31DD427F" w14:textId="77777777"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104CC367" w14:textId="76B4D1C0" w:rsidR="00257C27" w:rsidRPr="00921C73" w:rsidRDefault="001B22CA" w:rsidP="00257C27">
            <w:pPr>
              <w:rPr>
                <w:rFonts w:asciiTheme="minorHAnsi" w:hAnsiTheme="minorHAnsi"/>
                <w:b/>
              </w:rPr>
            </w:pPr>
            <w:r>
              <w:rPr>
                <w:rFonts w:asciiTheme="minorHAnsi" w:hAnsiTheme="minorHAnsi"/>
                <w:b/>
              </w:rPr>
              <w:t>First Aiders have their own grab bags</w:t>
            </w:r>
            <w:r w:rsidR="00EE57FA">
              <w:rPr>
                <w:rFonts w:asciiTheme="minorHAnsi" w:hAnsiTheme="minorHAnsi"/>
                <w:b/>
              </w:rPr>
              <w:t xml:space="preserve"> available.</w:t>
            </w:r>
          </w:p>
          <w:p w14:paraId="6BF101E9" w14:textId="77777777" w:rsidR="00257C27" w:rsidRPr="00921C73" w:rsidRDefault="00257C27" w:rsidP="00257C27">
            <w:pPr>
              <w:rPr>
                <w:rFonts w:asciiTheme="minorHAnsi" w:hAnsiTheme="minorHAnsi"/>
                <w:b/>
              </w:rPr>
            </w:pPr>
          </w:p>
          <w:p w14:paraId="17E32A07" w14:textId="0D8135A5" w:rsidR="00257C27" w:rsidRDefault="00257C27" w:rsidP="00257C27">
            <w:pPr>
              <w:rPr>
                <w:rFonts w:asciiTheme="minorHAnsi" w:hAnsiTheme="minorHAnsi"/>
                <w:b/>
              </w:rPr>
            </w:pPr>
            <w:r w:rsidRPr="00921C73">
              <w:rPr>
                <w:rFonts w:asciiTheme="minorHAnsi" w:hAnsiTheme="minorHAnsi"/>
              </w:rPr>
              <w:t xml:space="preserve">Review date:      </w:t>
            </w:r>
            <w:r w:rsidR="00EE57FA">
              <w:rPr>
                <w:rFonts w:asciiTheme="minorHAnsi" w:hAnsiTheme="minorHAnsi"/>
              </w:rPr>
              <w:t>December 2021</w:t>
            </w:r>
            <w:r w:rsidRPr="00921C73">
              <w:rPr>
                <w:rFonts w:asciiTheme="minorHAnsi" w:hAnsiTheme="minorHAnsi"/>
              </w:rPr>
              <w:t xml:space="preserve">                                                                                        Person responsible:</w:t>
            </w:r>
            <w:r w:rsidR="00EE57FA">
              <w:rPr>
                <w:rFonts w:asciiTheme="minorHAnsi" w:hAnsiTheme="minorHAnsi"/>
              </w:rPr>
              <w:t xml:space="preserve"> A. Thomas</w:t>
            </w:r>
          </w:p>
          <w:p w14:paraId="00D0150E" w14:textId="77777777" w:rsidR="00257C27" w:rsidRPr="00921C73" w:rsidRDefault="00257C27" w:rsidP="00257C27">
            <w:pPr>
              <w:jc w:val="center"/>
              <w:rPr>
                <w:rFonts w:asciiTheme="minorHAnsi" w:hAnsiTheme="minorHAnsi"/>
                <w:b/>
              </w:rPr>
            </w:pPr>
          </w:p>
        </w:tc>
      </w:tr>
    </w:tbl>
    <w:p w14:paraId="32973EE7" w14:textId="46C14B69" w:rsidR="00911482" w:rsidRDefault="00911482" w:rsidP="00EB668F">
      <w:pPr>
        <w:rPr>
          <w:rFonts w:asciiTheme="minorHAnsi" w:hAnsiTheme="minorHAnsi"/>
        </w:rPr>
      </w:pPr>
    </w:p>
    <w:tbl>
      <w:tblPr>
        <w:tblW w:w="13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1139"/>
        <w:gridCol w:w="1134"/>
        <w:gridCol w:w="992"/>
        <w:gridCol w:w="6095"/>
        <w:gridCol w:w="1134"/>
        <w:gridCol w:w="851"/>
      </w:tblGrid>
      <w:tr w:rsidR="00A723F1" w:rsidRPr="00921C73" w14:paraId="4B7A9888" w14:textId="77777777" w:rsidTr="005F128D">
        <w:trPr>
          <w:jc w:val="center"/>
        </w:trPr>
        <w:tc>
          <w:tcPr>
            <w:tcW w:w="3261" w:type="dxa"/>
            <w:gridSpan w:val="2"/>
            <w:shd w:val="clear" w:color="auto" w:fill="BFBFBF" w:themeFill="background1" w:themeFillShade="BF"/>
          </w:tcPr>
          <w:p w14:paraId="6F550180" w14:textId="77777777"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14:paraId="2B2786AF"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6095" w:type="dxa"/>
            <w:shd w:val="clear" w:color="auto" w:fill="BFBFBF" w:themeFill="background1" w:themeFillShade="BF"/>
          </w:tcPr>
          <w:p w14:paraId="2666B2BB" w14:textId="77777777" w:rsidR="00A723F1" w:rsidRPr="00921C73" w:rsidRDefault="00A723F1" w:rsidP="007550CD">
            <w:pPr>
              <w:pStyle w:val="ListParagraph"/>
              <w:ind w:left="360"/>
              <w:rPr>
                <w:rFonts w:asciiTheme="minorHAnsi" w:hAnsiTheme="minorHAnsi"/>
                <w:b/>
              </w:rPr>
            </w:pPr>
          </w:p>
        </w:tc>
        <w:tc>
          <w:tcPr>
            <w:tcW w:w="1985" w:type="dxa"/>
            <w:gridSpan w:val="2"/>
          </w:tcPr>
          <w:p w14:paraId="4CE36A87"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D74D97" w:rsidRPr="00921C73" w14:paraId="350F699D" w14:textId="77777777" w:rsidTr="005F128D">
        <w:trPr>
          <w:jc w:val="center"/>
        </w:trPr>
        <w:tc>
          <w:tcPr>
            <w:tcW w:w="2122" w:type="dxa"/>
            <w:vAlign w:val="center"/>
          </w:tcPr>
          <w:p w14:paraId="393A6AEE"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Hazard</w:t>
            </w:r>
          </w:p>
        </w:tc>
        <w:tc>
          <w:tcPr>
            <w:tcW w:w="1139" w:type="dxa"/>
            <w:vAlign w:val="center"/>
          </w:tcPr>
          <w:p w14:paraId="1124F7EB" w14:textId="77777777" w:rsidR="00D74D97" w:rsidRPr="00921C73" w:rsidRDefault="00D74D97" w:rsidP="007550CD">
            <w:pPr>
              <w:pStyle w:val="Heading1"/>
              <w:jc w:val="center"/>
              <w:rPr>
                <w:rFonts w:asciiTheme="minorHAnsi" w:hAnsiTheme="minorHAnsi"/>
                <w:sz w:val="20"/>
              </w:rPr>
            </w:pPr>
            <w:bookmarkStart w:id="247" w:name="_People_@_12"/>
            <w:bookmarkStart w:id="248" w:name="_Toc65483509"/>
            <w:bookmarkStart w:id="249" w:name="_Toc65498283"/>
            <w:bookmarkStart w:id="250" w:name="_Toc65648993"/>
            <w:bookmarkStart w:id="251" w:name="_Toc65741644"/>
            <w:bookmarkStart w:id="252" w:name="_Toc65751853"/>
            <w:bookmarkStart w:id="253" w:name="_Toc65752089"/>
            <w:bookmarkStart w:id="254" w:name="_Toc65752337"/>
            <w:bookmarkStart w:id="255" w:name="_Toc65752472"/>
            <w:bookmarkStart w:id="256" w:name="_Toc65773603"/>
            <w:bookmarkStart w:id="257" w:name="_Toc65845799"/>
            <w:bookmarkStart w:id="258" w:name="_Toc65849138"/>
            <w:bookmarkStart w:id="259" w:name="_Toc65926420"/>
            <w:bookmarkStart w:id="260" w:name="_Toc65928271"/>
            <w:bookmarkStart w:id="261" w:name="_Toc66687448"/>
            <w:bookmarkStart w:id="262" w:name="_Toc67233464"/>
            <w:bookmarkStart w:id="263" w:name="_Toc72403939"/>
            <w:bookmarkStart w:id="264" w:name="_Toc73022896"/>
            <w:bookmarkStart w:id="265" w:name="_Toc73088935"/>
            <w:bookmarkStart w:id="266" w:name="_Toc73106049"/>
            <w:bookmarkEnd w:id="247"/>
            <w:r w:rsidRPr="00921C73">
              <w:rPr>
                <w:rFonts w:asciiTheme="minorHAnsi" w:hAnsiTheme="minorHAnsi"/>
                <w:sz w:val="20"/>
              </w:rPr>
              <w:t>People @</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5247A279"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2130ED53"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6D0D5C2C"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3495E7B7" w14:textId="77777777" w:rsidR="00D74D97" w:rsidRPr="00921C73" w:rsidRDefault="00D74D9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134" w:type="dxa"/>
            <w:vAlign w:val="center"/>
          </w:tcPr>
          <w:p w14:paraId="4002F7FB" w14:textId="77777777" w:rsidR="00D74D97" w:rsidRPr="00921C73" w:rsidRDefault="00D74D9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1" w:type="dxa"/>
            <w:shd w:val="clear" w:color="auto" w:fill="auto"/>
            <w:vAlign w:val="center"/>
          </w:tcPr>
          <w:p w14:paraId="4CF02D87"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r>
      <w:tr w:rsidR="00D74D97" w:rsidRPr="00921C73" w14:paraId="0FA1DE67" w14:textId="77777777" w:rsidTr="005F128D">
        <w:trPr>
          <w:jc w:val="center"/>
        </w:trPr>
        <w:tc>
          <w:tcPr>
            <w:tcW w:w="2122" w:type="dxa"/>
          </w:tcPr>
          <w:p w14:paraId="2B537026" w14:textId="77777777" w:rsidR="00D74D97" w:rsidRDefault="00D74D97" w:rsidP="007550CD">
            <w:pPr>
              <w:rPr>
                <w:rFonts w:asciiTheme="minorHAnsi" w:hAnsiTheme="minorHAnsi"/>
                <w:b/>
              </w:rPr>
            </w:pPr>
            <w:r>
              <w:rPr>
                <w:rFonts w:asciiTheme="minorHAnsi" w:hAnsiTheme="minorHAnsi"/>
                <w:b/>
              </w:rPr>
              <w:t xml:space="preserve">13. </w:t>
            </w:r>
          </w:p>
          <w:p w14:paraId="3B02198D" w14:textId="77777777" w:rsidR="00D74D97" w:rsidRDefault="00D74D97" w:rsidP="007550CD">
            <w:pPr>
              <w:rPr>
                <w:rFonts w:asciiTheme="minorHAnsi" w:hAnsiTheme="minorHAnsi"/>
                <w:b/>
              </w:rPr>
            </w:pPr>
            <w:r>
              <w:t>Early Years/ ALN/</w:t>
            </w:r>
            <w:r w:rsidRPr="009C7767">
              <w:t xml:space="preserve">Flying Start/PRU  </w:t>
            </w:r>
          </w:p>
          <w:p w14:paraId="5A9B1575" w14:textId="77777777" w:rsidR="00D74D97" w:rsidRDefault="00D74D97" w:rsidP="007550CD">
            <w:pPr>
              <w:rPr>
                <w:rFonts w:asciiTheme="minorHAnsi" w:hAnsiTheme="minorHAnsi"/>
                <w:b/>
              </w:rPr>
            </w:pPr>
          </w:p>
          <w:p w14:paraId="0A92FE2D" w14:textId="77777777" w:rsidR="00D74D97" w:rsidRDefault="00D74D97" w:rsidP="007550CD">
            <w:pPr>
              <w:rPr>
                <w:rFonts w:asciiTheme="minorHAnsi" w:hAnsiTheme="minorHAnsi"/>
                <w:b/>
              </w:rPr>
            </w:pPr>
          </w:p>
          <w:p w14:paraId="442DC190" w14:textId="77777777" w:rsidR="00D74D97" w:rsidRPr="00257C27" w:rsidRDefault="00D74D97" w:rsidP="007550CD">
            <w:pPr>
              <w:rPr>
                <w:rFonts w:asciiTheme="minorHAnsi" w:hAnsiTheme="minorHAnsi"/>
              </w:rPr>
            </w:pPr>
          </w:p>
        </w:tc>
        <w:tc>
          <w:tcPr>
            <w:tcW w:w="1139" w:type="dxa"/>
          </w:tcPr>
          <w:p w14:paraId="2A679A83" w14:textId="77777777" w:rsidR="00D74D97" w:rsidRPr="00921C73" w:rsidRDefault="00D74D97" w:rsidP="007550CD">
            <w:pPr>
              <w:jc w:val="center"/>
              <w:rPr>
                <w:rFonts w:asciiTheme="minorHAnsi" w:hAnsiTheme="minorHAnsi"/>
                <w:b/>
              </w:rPr>
            </w:pPr>
            <w:r>
              <w:rPr>
                <w:rFonts w:asciiTheme="minorHAnsi" w:hAnsiTheme="minorHAnsi"/>
                <w:b/>
              </w:rPr>
              <w:t>All staff and pupils</w:t>
            </w:r>
          </w:p>
        </w:tc>
        <w:tc>
          <w:tcPr>
            <w:tcW w:w="1134" w:type="dxa"/>
          </w:tcPr>
          <w:p w14:paraId="639F6E53" w14:textId="77777777" w:rsidR="00D74D97" w:rsidRPr="00921C73" w:rsidRDefault="00D74D97" w:rsidP="007550CD">
            <w:pPr>
              <w:jc w:val="center"/>
              <w:rPr>
                <w:rFonts w:asciiTheme="minorHAnsi" w:hAnsiTheme="minorHAnsi"/>
                <w:b/>
              </w:rPr>
            </w:pPr>
            <w:r>
              <w:rPr>
                <w:rFonts w:asciiTheme="minorHAnsi" w:hAnsiTheme="minorHAnsi"/>
                <w:b/>
              </w:rPr>
              <w:t>4x 4</w:t>
            </w:r>
          </w:p>
        </w:tc>
        <w:tc>
          <w:tcPr>
            <w:tcW w:w="992" w:type="dxa"/>
            <w:shd w:val="clear" w:color="auto" w:fill="FF0000"/>
          </w:tcPr>
          <w:p w14:paraId="76586514" w14:textId="77777777" w:rsidR="00D74D97" w:rsidRPr="00921C73" w:rsidRDefault="00D74D97" w:rsidP="007550CD">
            <w:pPr>
              <w:jc w:val="center"/>
              <w:rPr>
                <w:rFonts w:asciiTheme="minorHAnsi" w:hAnsiTheme="minorHAnsi"/>
                <w:b/>
              </w:rPr>
            </w:pPr>
            <w:r>
              <w:rPr>
                <w:rFonts w:asciiTheme="minorHAnsi" w:hAnsiTheme="minorHAnsi"/>
                <w:b/>
              </w:rPr>
              <w:t>16</w:t>
            </w:r>
          </w:p>
        </w:tc>
        <w:tc>
          <w:tcPr>
            <w:tcW w:w="6095" w:type="dxa"/>
          </w:tcPr>
          <w:p w14:paraId="382AA4EE" w14:textId="3CB30E3D" w:rsidR="00D74D97" w:rsidRPr="009C7767" w:rsidRDefault="00D74D97" w:rsidP="00E033A3">
            <w:pPr>
              <w:pStyle w:val="ListParagraph"/>
              <w:numPr>
                <w:ilvl w:val="0"/>
                <w:numId w:val="142"/>
              </w:numPr>
              <w:autoSpaceDE w:val="0"/>
              <w:autoSpaceDN w:val="0"/>
              <w:adjustRightInd w:val="0"/>
              <w:rPr>
                <w:rFonts w:asciiTheme="minorHAnsi" w:hAnsiTheme="minorHAnsi"/>
              </w:rPr>
            </w:pPr>
            <w:r w:rsidRPr="009C7767">
              <w:t xml:space="preserve">Social distancing is not always possible for staff working with young pupils/children or ALN pupils. </w:t>
            </w:r>
            <w:r w:rsidRPr="009C7767">
              <w:rPr>
                <w:rFonts w:asciiTheme="minorHAnsi" w:hAnsiTheme="minorHAnsi"/>
              </w:rPr>
              <w:t>To support the COVID secure operations, schools/settings will give consideration to a range of mitigating measures</w:t>
            </w:r>
            <w:r>
              <w:rPr>
                <w:rFonts w:asciiTheme="minorHAnsi" w:hAnsiTheme="minorHAnsi"/>
              </w:rPr>
              <w:t xml:space="preserve"> including the schools/settings risk framework</w:t>
            </w:r>
            <w:r w:rsidRPr="009C7767">
              <w:rPr>
                <w:rFonts w:asciiTheme="minorHAnsi" w:hAnsiTheme="minorHAnsi"/>
              </w:rPr>
              <w:t xml:space="preserve">, which could include the use of </w:t>
            </w:r>
            <w:r w:rsidRPr="009C7767">
              <w:rPr>
                <w:rFonts w:asciiTheme="minorHAnsi" w:hAnsiTheme="minorHAnsi"/>
                <w:bCs/>
              </w:rPr>
              <w:t>face coverings</w:t>
            </w:r>
            <w:r w:rsidRPr="009C7767">
              <w:rPr>
                <w:rFonts w:asciiTheme="minorHAnsi" w:hAnsiTheme="minorHAnsi"/>
              </w:rPr>
              <w:t xml:space="preserve">, particularly where there is adult to adult contact and social distancing cannot be maintained. </w:t>
            </w:r>
          </w:p>
          <w:p w14:paraId="57061141" w14:textId="77777777" w:rsidR="00D74D97" w:rsidRPr="009C7767" w:rsidRDefault="00D74D97" w:rsidP="00E033A3">
            <w:pPr>
              <w:pStyle w:val="ListParagraph"/>
              <w:numPr>
                <w:ilvl w:val="0"/>
                <w:numId w:val="142"/>
              </w:numPr>
              <w:autoSpaceDE w:val="0"/>
              <w:autoSpaceDN w:val="0"/>
              <w:adjustRightInd w:val="0"/>
              <w:rPr>
                <w:rFonts w:asciiTheme="minorHAnsi" w:hAnsiTheme="minorHAnsi"/>
              </w:rPr>
            </w:pPr>
            <w:r w:rsidRPr="009C7767">
              <w:rPr>
                <w:rFonts w:asciiTheme="minorHAnsi" w:hAnsiTheme="minorHAnsi"/>
              </w:rPr>
              <w:t>For ALN pupils schools will need to use their personalised knowledge and update risk assessments to inform their planning for individual learners, including, for example, those learners who present challenging and complex</w:t>
            </w:r>
            <w:r w:rsidRPr="009C7767">
              <w:t xml:space="preserve"> </w:t>
            </w:r>
            <w:r w:rsidRPr="009C7767">
              <w:rPr>
                <w:rFonts w:asciiTheme="minorHAnsi" w:hAnsiTheme="minorHAnsi"/>
              </w:rPr>
              <w:t>behaviours.</w:t>
            </w:r>
          </w:p>
          <w:p w14:paraId="4E26989C" w14:textId="77777777" w:rsidR="00D74D97" w:rsidRDefault="00D74D97" w:rsidP="00E033A3">
            <w:pPr>
              <w:pStyle w:val="ListParagraph"/>
              <w:numPr>
                <w:ilvl w:val="0"/>
                <w:numId w:val="142"/>
              </w:numPr>
              <w:autoSpaceDE w:val="0"/>
              <w:autoSpaceDN w:val="0"/>
              <w:adjustRightInd w:val="0"/>
              <w:rPr>
                <w:rFonts w:asciiTheme="minorHAnsi" w:hAnsiTheme="minorHAnsi"/>
                <w:color w:val="FF0000"/>
              </w:rPr>
            </w:pPr>
            <w:r w:rsidRPr="00A723F1">
              <w:t xml:space="preserve">All facilities </w:t>
            </w:r>
            <w:r w:rsidRPr="008069AA">
              <w:t xml:space="preserve">are </w:t>
            </w:r>
            <w:r w:rsidRPr="00A723F1">
              <w:t xml:space="preserve">cleared of all unnecessary equipment and materials and housekeeping maintained. </w:t>
            </w:r>
          </w:p>
          <w:p w14:paraId="39B96A0B" w14:textId="77777777" w:rsidR="00D74D97" w:rsidRDefault="00D74D97" w:rsidP="00E033A3">
            <w:pPr>
              <w:pStyle w:val="ListParagraph"/>
              <w:numPr>
                <w:ilvl w:val="0"/>
                <w:numId w:val="142"/>
              </w:numPr>
              <w:autoSpaceDE w:val="0"/>
              <w:autoSpaceDN w:val="0"/>
              <w:adjustRightInd w:val="0"/>
              <w:rPr>
                <w:rFonts w:asciiTheme="minorHAnsi" w:hAnsiTheme="minorHAnsi"/>
                <w:color w:val="FF0000"/>
              </w:rPr>
            </w:pPr>
            <w:r w:rsidRPr="00A723F1">
              <w:t xml:space="preserve">Where required, staff may be required to wear PPE/C if social distancing cannot be maintained or due to pupil behaviours. This will be assessed on a case by case basis and in line with the pupils risk assessment and behaviour plan. </w:t>
            </w:r>
          </w:p>
          <w:p w14:paraId="19260BE1" w14:textId="77777777" w:rsidR="00D74D97" w:rsidRPr="008069AA" w:rsidRDefault="00D74D97" w:rsidP="00E033A3">
            <w:pPr>
              <w:pStyle w:val="ListParagraph"/>
              <w:numPr>
                <w:ilvl w:val="0"/>
                <w:numId w:val="142"/>
              </w:numPr>
              <w:autoSpaceDE w:val="0"/>
              <w:autoSpaceDN w:val="0"/>
              <w:adjustRightInd w:val="0"/>
              <w:rPr>
                <w:rFonts w:asciiTheme="minorHAnsi" w:hAnsiTheme="minorHAnsi"/>
                <w:color w:val="FF0000"/>
              </w:rPr>
            </w:pPr>
            <w:r w:rsidRPr="00A723F1">
              <w:t>PPE/C must be worn when supporting any element of personal care or activities linked with their HCP (medical support).</w:t>
            </w:r>
          </w:p>
          <w:p w14:paraId="63A26F15" w14:textId="77777777" w:rsidR="00D74D97" w:rsidRPr="00A723F1" w:rsidRDefault="00D74D97" w:rsidP="008069AA">
            <w:pPr>
              <w:pStyle w:val="ListParagraph"/>
              <w:ind w:left="360"/>
            </w:pPr>
          </w:p>
        </w:tc>
        <w:tc>
          <w:tcPr>
            <w:tcW w:w="1134" w:type="dxa"/>
          </w:tcPr>
          <w:p w14:paraId="44237870" w14:textId="77777777" w:rsidR="00D74D97" w:rsidRPr="00921C73" w:rsidRDefault="00D74D97" w:rsidP="007550CD">
            <w:pPr>
              <w:jc w:val="center"/>
              <w:rPr>
                <w:rFonts w:asciiTheme="minorHAnsi" w:hAnsiTheme="minorHAnsi"/>
                <w:b/>
              </w:rPr>
            </w:pPr>
            <w:r>
              <w:rPr>
                <w:rFonts w:asciiTheme="minorHAnsi" w:hAnsiTheme="minorHAnsi"/>
                <w:b/>
              </w:rPr>
              <w:t>4 x 3</w:t>
            </w:r>
          </w:p>
        </w:tc>
        <w:tc>
          <w:tcPr>
            <w:tcW w:w="851" w:type="dxa"/>
            <w:shd w:val="clear" w:color="auto" w:fill="FFC000"/>
          </w:tcPr>
          <w:p w14:paraId="1FD0282C" w14:textId="77777777" w:rsidR="00D74D97" w:rsidRPr="00921C73" w:rsidRDefault="00D74D97" w:rsidP="007550CD">
            <w:pPr>
              <w:jc w:val="center"/>
              <w:rPr>
                <w:rFonts w:asciiTheme="minorHAnsi" w:hAnsiTheme="minorHAnsi"/>
                <w:b/>
              </w:rPr>
            </w:pPr>
            <w:r>
              <w:rPr>
                <w:rFonts w:asciiTheme="minorHAnsi" w:hAnsiTheme="minorHAnsi"/>
                <w:b/>
              </w:rPr>
              <w:t>12</w:t>
            </w:r>
          </w:p>
        </w:tc>
      </w:tr>
      <w:tr w:rsidR="00A723F1" w:rsidRPr="00921C73" w14:paraId="44942552" w14:textId="77777777" w:rsidTr="005F128D">
        <w:trPr>
          <w:jc w:val="center"/>
        </w:trPr>
        <w:tc>
          <w:tcPr>
            <w:tcW w:w="13467" w:type="dxa"/>
            <w:gridSpan w:val="7"/>
          </w:tcPr>
          <w:p w14:paraId="4FDDD4A8" w14:textId="77777777" w:rsidR="00A723F1" w:rsidRPr="00921C73" w:rsidRDefault="00A723F1"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0C341690" w14:textId="745EFB5C" w:rsidR="00A723F1" w:rsidRPr="00921C73" w:rsidRDefault="00633C13" w:rsidP="007550CD">
            <w:pPr>
              <w:rPr>
                <w:rFonts w:asciiTheme="minorHAnsi" w:hAnsiTheme="minorHAnsi"/>
                <w:b/>
              </w:rPr>
            </w:pPr>
            <w:r>
              <w:rPr>
                <w:rFonts w:asciiTheme="minorHAnsi" w:hAnsiTheme="minorHAnsi"/>
                <w:b/>
              </w:rPr>
              <w:t>PPE is available for all staff who need to engage in personal care.</w:t>
            </w:r>
          </w:p>
          <w:p w14:paraId="45524A82" w14:textId="77777777" w:rsidR="00A723F1" w:rsidRPr="00921C73" w:rsidRDefault="00A723F1" w:rsidP="007550CD">
            <w:pPr>
              <w:rPr>
                <w:rFonts w:asciiTheme="minorHAnsi" w:hAnsiTheme="minorHAnsi"/>
                <w:b/>
              </w:rPr>
            </w:pPr>
          </w:p>
          <w:p w14:paraId="01013FE9" w14:textId="2D021B8A" w:rsidR="00A723F1" w:rsidRDefault="00A723F1" w:rsidP="007550CD">
            <w:pPr>
              <w:rPr>
                <w:rFonts w:asciiTheme="minorHAnsi" w:hAnsiTheme="minorHAnsi"/>
                <w:b/>
              </w:rPr>
            </w:pPr>
            <w:r w:rsidRPr="00921C73">
              <w:rPr>
                <w:rFonts w:asciiTheme="minorHAnsi" w:hAnsiTheme="minorHAnsi"/>
              </w:rPr>
              <w:t xml:space="preserve">Review date:         </w:t>
            </w:r>
            <w:r w:rsidR="00633C13">
              <w:rPr>
                <w:rFonts w:asciiTheme="minorHAnsi" w:hAnsiTheme="minorHAnsi"/>
              </w:rPr>
              <w:t>December 2021</w:t>
            </w:r>
            <w:r w:rsidRPr="00921C73">
              <w:rPr>
                <w:rFonts w:asciiTheme="minorHAnsi" w:hAnsiTheme="minorHAnsi"/>
              </w:rPr>
              <w:t xml:space="preserve">                                                                                     Person responsible:</w:t>
            </w:r>
            <w:r w:rsidR="00633C13">
              <w:rPr>
                <w:rFonts w:asciiTheme="minorHAnsi" w:hAnsiTheme="minorHAnsi"/>
              </w:rPr>
              <w:t xml:space="preserve"> A. Thomas</w:t>
            </w:r>
          </w:p>
          <w:p w14:paraId="27FD8997" w14:textId="77777777" w:rsidR="00A723F1" w:rsidRPr="00921C73" w:rsidRDefault="00A723F1" w:rsidP="007550CD">
            <w:pPr>
              <w:jc w:val="center"/>
              <w:rPr>
                <w:rFonts w:asciiTheme="minorHAnsi" w:hAnsiTheme="minorHAnsi"/>
                <w:b/>
              </w:rPr>
            </w:pPr>
          </w:p>
        </w:tc>
      </w:tr>
    </w:tbl>
    <w:p w14:paraId="02689A5D" w14:textId="77777777" w:rsidR="00257C27" w:rsidRDefault="00257C27" w:rsidP="00EB668F">
      <w:pPr>
        <w:rPr>
          <w:rFonts w:asciiTheme="minorHAnsi" w:hAnsiTheme="minorHAnsi"/>
        </w:rPr>
      </w:pPr>
    </w:p>
    <w:p w14:paraId="69AD1423" w14:textId="4A47AEFF" w:rsidR="00D54FC8" w:rsidRDefault="00D54FC8" w:rsidP="00EB668F">
      <w:pPr>
        <w:rPr>
          <w:rFonts w:asciiTheme="minorHAnsi" w:hAnsiTheme="minorHAnsi"/>
        </w:rPr>
      </w:pPr>
    </w:p>
    <w:p w14:paraId="3B11462D" w14:textId="77777777" w:rsidR="008A37B5" w:rsidRDefault="008A37B5" w:rsidP="00EB668F">
      <w:pPr>
        <w:rPr>
          <w:rFonts w:asciiTheme="minorHAnsi" w:hAnsiTheme="minorHAnsi"/>
        </w:rPr>
      </w:pPr>
    </w:p>
    <w:p w14:paraId="2FEA71D6" w14:textId="77777777" w:rsidR="00D54FC8" w:rsidRDefault="00D54FC8" w:rsidP="00EB668F">
      <w:pPr>
        <w:rPr>
          <w:rFonts w:asciiTheme="minorHAnsi" w:hAnsiTheme="minorHAnsi"/>
        </w:rPr>
      </w:pPr>
    </w:p>
    <w:p w14:paraId="501DE087" w14:textId="0593BE88" w:rsidR="00CE7C2E" w:rsidRDefault="00CE7C2E" w:rsidP="00EB668F">
      <w:pPr>
        <w:rPr>
          <w:rFonts w:asciiTheme="minorHAnsi" w:hAnsiTheme="minorHAnsi"/>
        </w:rPr>
      </w:pPr>
    </w:p>
    <w:p w14:paraId="10011F9B" w14:textId="393E1240" w:rsidR="008A37B5" w:rsidRDefault="008A37B5" w:rsidP="00EB668F">
      <w:pPr>
        <w:rPr>
          <w:rFonts w:asciiTheme="minorHAnsi" w:hAnsiTheme="minorHAnsi"/>
        </w:rPr>
      </w:pPr>
    </w:p>
    <w:p w14:paraId="1D4EE643" w14:textId="77777777" w:rsidR="008A37B5" w:rsidRDefault="008A37B5" w:rsidP="00EB668F">
      <w:pPr>
        <w:rPr>
          <w:rFonts w:asciiTheme="minorHAnsi" w:hAnsiTheme="minorHAnsi"/>
        </w:rPr>
      </w:pPr>
    </w:p>
    <w:tbl>
      <w:tblPr>
        <w:tblW w:w="134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6"/>
        <w:gridCol w:w="1276"/>
        <w:gridCol w:w="1134"/>
        <w:gridCol w:w="992"/>
        <w:gridCol w:w="6095"/>
        <w:gridCol w:w="1134"/>
        <w:gridCol w:w="851"/>
      </w:tblGrid>
      <w:tr w:rsidR="00A723F1" w:rsidRPr="00921C73" w14:paraId="0DB77DDA" w14:textId="77777777" w:rsidTr="005F128D">
        <w:trPr>
          <w:jc w:val="center"/>
        </w:trPr>
        <w:tc>
          <w:tcPr>
            <w:tcW w:w="3272" w:type="dxa"/>
            <w:gridSpan w:val="2"/>
            <w:shd w:val="clear" w:color="auto" w:fill="BFBFBF" w:themeFill="background1" w:themeFillShade="BF"/>
          </w:tcPr>
          <w:p w14:paraId="253B8751" w14:textId="77777777"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14:paraId="77C2F3F5"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6095" w:type="dxa"/>
            <w:shd w:val="clear" w:color="auto" w:fill="BFBFBF" w:themeFill="background1" w:themeFillShade="BF"/>
          </w:tcPr>
          <w:p w14:paraId="0D15ED6D" w14:textId="77777777" w:rsidR="00A723F1" w:rsidRPr="00921C73" w:rsidRDefault="00A723F1" w:rsidP="007550CD">
            <w:pPr>
              <w:pStyle w:val="ListParagraph"/>
              <w:ind w:left="360"/>
              <w:rPr>
                <w:rFonts w:asciiTheme="minorHAnsi" w:hAnsiTheme="minorHAnsi"/>
                <w:b/>
              </w:rPr>
            </w:pPr>
          </w:p>
        </w:tc>
        <w:tc>
          <w:tcPr>
            <w:tcW w:w="1985" w:type="dxa"/>
            <w:gridSpan w:val="2"/>
          </w:tcPr>
          <w:p w14:paraId="1D4225F9"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D74D97" w:rsidRPr="00921C73" w14:paraId="0EEDE77D" w14:textId="77777777" w:rsidTr="005F128D">
        <w:trPr>
          <w:jc w:val="center"/>
        </w:trPr>
        <w:tc>
          <w:tcPr>
            <w:tcW w:w="1996" w:type="dxa"/>
            <w:vAlign w:val="center"/>
          </w:tcPr>
          <w:p w14:paraId="5363D71B"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38400884" w14:textId="77777777" w:rsidR="00D74D97" w:rsidRPr="00921C73" w:rsidRDefault="00D74D97" w:rsidP="007550CD">
            <w:pPr>
              <w:pStyle w:val="Heading1"/>
              <w:jc w:val="center"/>
              <w:rPr>
                <w:rFonts w:asciiTheme="minorHAnsi" w:hAnsiTheme="minorHAnsi"/>
                <w:sz w:val="20"/>
              </w:rPr>
            </w:pPr>
            <w:bookmarkStart w:id="267" w:name="_People_@_13"/>
            <w:bookmarkStart w:id="268" w:name="_Toc65483510"/>
            <w:bookmarkStart w:id="269" w:name="_Toc65498284"/>
            <w:bookmarkStart w:id="270" w:name="_Toc65648994"/>
            <w:bookmarkStart w:id="271" w:name="_Toc65741645"/>
            <w:bookmarkStart w:id="272" w:name="_Toc65751854"/>
            <w:bookmarkStart w:id="273" w:name="_Toc65752090"/>
            <w:bookmarkStart w:id="274" w:name="_Toc65752338"/>
            <w:bookmarkStart w:id="275" w:name="_Toc65752473"/>
            <w:bookmarkStart w:id="276" w:name="_Toc65773604"/>
            <w:bookmarkStart w:id="277" w:name="_Toc65845800"/>
            <w:bookmarkStart w:id="278" w:name="_Toc65849139"/>
            <w:bookmarkStart w:id="279" w:name="_Toc65926421"/>
            <w:bookmarkStart w:id="280" w:name="_Toc65928272"/>
            <w:bookmarkStart w:id="281" w:name="_Toc66687449"/>
            <w:bookmarkStart w:id="282" w:name="_Toc67233465"/>
            <w:bookmarkStart w:id="283" w:name="_Toc72403940"/>
            <w:bookmarkStart w:id="284" w:name="_Toc73022897"/>
            <w:bookmarkStart w:id="285" w:name="_Toc73088936"/>
            <w:bookmarkStart w:id="286" w:name="_Toc73106050"/>
            <w:bookmarkEnd w:id="267"/>
            <w:r w:rsidRPr="00921C73">
              <w:rPr>
                <w:rFonts w:asciiTheme="minorHAnsi" w:hAnsiTheme="minorHAnsi"/>
                <w:sz w:val="20"/>
              </w:rPr>
              <w:t>People @</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0B938467"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354B0BBB"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1B0DD423"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7C8FF5F6" w14:textId="77777777" w:rsidR="00D74D97" w:rsidRPr="00921C73" w:rsidRDefault="00D74D9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134" w:type="dxa"/>
            <w:vAlign w:val="center"/>
          </w:tcPr>
          <w:p w14:paraId="445AC8C0" w14:textId="77777777" w:rsidR="00D74D97" w:rsidRPr="00921C73" w:rsidRDefault="00D74D9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1" w:type="dxa"/>
            <w:shd w:val="clear" w:color="auto" w:fill="auto"/>
            <w:vAlign w:val="center"/>
          </w:tcPr>
          <w:p w14:paraId="69D441D1"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r>
      <w:tr w:rsidR="00D74D97" w:rsidRPr="00921C73" w14:paraId="42A9CCD5" w14:textId="77777777" w:rsidTr="005F128D">
        <w:trPr>
          <w:jc w:val="center"/>
        </w:trPr>
        <w:tc>
          <w:tcPr>
            <w:tcW w:w="1996" w:type="dxa"/>
          </w:tcPr>
          <w:p w14:paraId="57D663DA" w14:textId="77777777" w:rsidR="00D74D97" w:rsidRDefault="00D74D97" w:rsidP="007550CD">
            <w:pPr>
              <w:rPr>
                <w:rFonts w:asciiTheme="minorHAnsi" w:hAnsiTheme="minorHAnsi"/>
                <w:b/>
              </w:rPr>
            </w:pPr>
            <w:r>
              <w:rPr>
                <w:rFonts w:asciiTheme="minorHAnsi" w:hAnsiTheme="minorHAnsi"/>
                <w:b/>
              </w:rPr>
              <w:t xml:space="preserve">14. </w:t>
            </w:r>
            <w:r>
              <w:t>Personal Care and Hygiene</w:t>
            </w:r>
          </w:p>
          <w:p w14:paraId="56C179EF" w14:textId="77777777" w:rsidR="00D74D97" w:rsidRDefault="00D74D97" w:rsidP="007550CD">
            <w:pPr>
              <w:rPr>
                <w:rFonts w:asciiTheme="minorHAnsi" w:hAnsiTheme="minorHAnsi"/>
                <w:b/>
              </w:rPr>
            </w:pPr>
          </w:p>
          <w:p w14:paraId="576FBA90" w14:textId="77777777" w:rsidR="00D74D97" w:rsidRPr="00257C27" w:rsidRDefault="00D74D97" w:rsidP="007550CD">
            <w:pPr>
              <w:rPr>
                <w:rFonts w:asciiTheme="minorHAnsi" w:hAnsiTheme="minorHAnsi"/>
              </w:rPr>
            </w:pPr>
          </w:p>
        </w:tc>
        <w:tc>
          <w:tcPr>
            <w:tcW w:w="1276" w:type="dxa"/>
          </w:tcPr>
          <w:p w14:paraId="74550000" w14:textId="77777777" w:rsidR="00D74D97" w:rsidRPr="00921C73" w:rsidRDefault="00D74D97" w:rsidP="007550CD">
            <w:pPr>
              <w:jc w:val="center"/>
              <w:rPr>
                <w:rFonts w:asciiTheme="minorHAnsi" w:hAnsiTheme="minorHAnsi"/>
                <w:b/>
              </w:rPr>
            </w:pPr>
            <w:r>
              <w:rPr>
                <w:rFonts w:asciiTheme="minorHAnsi" w:hAnsiTheme="minorHAnsi"/>
                <w:b/>
              </w:rPr>
              <w:t>All staff and pupils</w:t>
            </w:r>
          </w:p>
        </w:tc>
        <w:tc>
          <w:tcPr>
            <w:tcW w:w="1134" w:type="dxa"/>
          </w:tcPr>
          <w:p w14:paraId="7BEDEA18" w14:textId="77777777" w:rsidR="00D74D97" w:rsidRPr="00921C73" w:rsidRDefault="00D74D97" w:rsidP="007550CD">
            <w:pPr>
              <w:jc w:val="center"/>
              <w:rPr>
                <w:rFonts w:asciiTheme="minorHAnsi" w:hAnsiTheme="minorHAnsi"/>
                <w:b/>
              </w:rPr>
            </w:pPr>
            <w:r>
              <w:rPr>
                <w:rFonts w:asciiTheme="minorHAnsi" w:hAnsiTheme="minorHAnsi"/>
                <w:b/>
              </w:rPr>
              <w:t>4x 4</w:t>
            </w:r>
          </w:p>
        </w:tc>
        <w:tc>
          <w:tcPr>
            <w:tcW w:w="992" w:type="dxa"/>
            <w:shd w:val="clear" w:color="auto" w:fill="FF0000"/>
          </w:tcPr>
          <w:p w14:paraId="713AA2B6" w14:textId="77777777" w:rsidR="00D74D97" w:rsidRPr="00921C73" w:rsidRDefault="00D74D97" w:rsidP="007550CD">
            <w:pPr>
              <w:jc w:val="center"/>
              <w:rPr>
                <w:rFonts w:asciiTheme="minorHAnsi" w:hAnsiTheme="minorHAnsi"/>
                <w:b/>
              </w:rPr>
            </w:pPr>
            <w:r>
              <w:rPr>
                <w:rFonts w:asciiTheme="minorHAnsi" w:hAnsiTheme="minorHAnsi"/>
                <w:b/>
              </w:rPr>
              <w:t>16</w:t>
            </w:r>
          </w:p>
        </w:tc>
        <w:tc>
          <w:tcPr>
            <w:tcW w:w="6095" w:type="dxa"/>
          </w:tcPr>
          <w:p w14:paraId="71811407" w14:textId="77777777" w:rsidR="00D74D97" w:rsidRPr="00A723F1" w:rsidRDefault="00D74D97" w:rsidP="00E033A3">
            <w:pPr>
              <w:pStyle w:val="ListParagraph"/>
              <w:numPr>
                <w:ilvl w:val="0"/>
                <w:numId w:val="74"/>
              </w:numPr>
            </w:pPr>
            <w:r w:rsidRPr="00A723F1">
              <w:t xml:space="preserve">Any staff that are proving support with pupils with a HCP and personal care must wear appropriate PPE/C in line with the HCP requirements.  </w:t>
            </w:r>
          </w:p>
          <w:p w14:paraId="7FEA50BE" w14:textId="77777777" w:rsidR="00D74D97" w:rsidRPr="00A723F1" w:rsidRDefault="00D74D97" w:rsidP="00E033A3">
            <w:pPr>
              <w:pStyle w:val="ListParagraph"/>
              <w:numPr>
                <w:ilvl w:val="0"/>
                <w:numId w:val="74"/>
              </w:numPr>
            </w:pPr>
            <w:r w:rsidRPr="00A723F1">
              <w:t xml:space="preserve">As a minimum, staff will be required to use disposable aprons and gloves. </w:t>
            </w:r>
          </w:p>
          <w:p w14:paraId="5B288122" w14:textId="77777777" w:rsidR="00D74D97" w:rsidRPr="00A723F1" w:rsidRDefault="00D74D97" w:rsidP="00E033A3">
            <w:pPr>
              <w:pStyle w:val="ListParagraph"/>
              <w:numPr>
                <w:ilvl w:val="0"/>
                <w:numId w:val="74"/>
              </w:numPr>
            </w:pPr>
            <w:r w:rsidRPr="00A723F1">
              <w:t>Where cleaning of bodily fluids are being undertaken, disposable aprons, gloves and face mask and or visors must be worn.</w:t>
            </w:r>
          </w:p>
          <w:p w14:paraId="3BEED5C9" w14:textId="77777777" w:rsidR="00D74D97" w:rsidRPr="00A723F1" w:rsidRDefault="00D74D97" w:rsidP="00E033A3">
            <w:pPr>
              <w:pStyle w:val="ListParagraph"/>
              <w:numPr>
                <w:ilvl w:val="0"/>
                <w:numId w:val="74"/>
              </w:numPr>
            </w:pPr>
            <w:r w:rsidRPr="00A723F1">
              <w:t>Staff must ensure that they clean their hands for a minimum of 20 seconds with water and soap prior to supporting personal care and after.</w:t>
            </w:r>
          </w:p>
          <w:p w14:paraId="548C5117" w14:textId="77777777" w:rsidR="00D74D97" w:rsidRDefault="00D74D97" w:rsidP="00E033A3">
            <w:pPr>
              <w:pStyle w:val="ListParagraph"/>
              <w:numPr>
                <w:ilvl w:val="0"/>
                <w:numId w:val="74"/>
              </w:numPr>
            </w:pPr>
            <w:r w:rsidRPr="00A723F1">
              <w:t>Cl</w:t>
            </w:r>
            <w:r>
              <w:t>e</w:t>
            </w:r>
            <w:r w:rsidRPr="00A723F1">
              <w:t>an and disinfect the changing facility after use, using disinfectant (</w:t>
            </w:r>
            <w:proofErr w:type="spellStart"/>
            <w:r w:rsidRPr="00A723F1">
              <w:t>Selgiene</w:t>
            </w:r>
            <w:proofErr w:type="spellEnd"/>
            <w:r w:rsidRPr="00A723F1">
              <w:t>) or anti- bacterial spray.</w:t>
            </w:r>
          </w:p>
          <w:p w14:paraId="260FCDBA" w14:textId="77777777" w:rsidR="00D74D97" w:rsidRDefault="00D74D97" w:rsidP="00E033A3">
            <w:pPr>
              <w:pStyle w:val="ListParagraph"/>
              <w:numPr>
                <w:ilvl w:val="0"/>
                <w:numId w:val="74"/>
              </w:numPr>
            </w:pPr>
            <w:r w:rsidRPr="00A723F1">
              <w:t>All waste to be placed within the bio hazard bin or general waste and double bagged. This must be stored for 72 hours within the secured bin storage area prior to further handling and collection.</w:t>
            </w:r>
          </w:p>
          <w:p w14:paraId="47542167" w14:textId="77777777" w:rsidR="00D74D97" w:rsidRPr="00A723F1" w:rsidRDefault="00D74D97" w:rsidP="00BB7DC4">
            <w:pPr>
              <w:pStyle w:val="ListParagraph"/>
              <w:numPr>
                <w:ilvl w:val="0"/>
                <w:numId w:val="74"/>
              </w:numPr>
            </w:pPr>
            <w:r>
              <w:t>Ensure good ventilation within changing facility at all times</w:t>
            </w:r>
          </w:p>
        </w:tc>
        <w:tc>
          <w:tcPr>
            <w:tcW w:w="1134" w:type="dxa"/>
          </w:tcPr>
          <w:p w14:paraId="7BF78C95" w14:textId="77777777" w:rsidR="00D74D97" w:rsidRPr="00921C73" w:rsidRDefault="00D74D97" w:rsidP="007550CD">
            <w:pPr>
              <w:jc w:val="center"/>
              <w:rPr>
                <w:rFonts w:asciiTheme="minorHAnsi" w:hAnsiTheme="minorHAnsi"/>
                <w:b/>
              </w:rPr>
            </w:pPr>
            <w:r>
              <w:rPr>
                <w:rFonts w:asciiTheme="minorHAnsi" w:hAnsiTheme="minorHAnsi"/>
                <w:b/>
              </w:rPr>
              <w:t>4 x 3</w:t>
            </w:r>
          </w:p>
        </w:tc>
        <w:tc>
          <w:tcPr>
            <w:tcW w:w="851" w:type="dxa"/>
            <w:shd w:val="clear" w:color="auto" w:fill="FFC000"/>
          </w:tcPr>
          <w:p w14:paraId="62D93A98" w14:textId="77777777" w:rsidR="00D74D97" w:rsidRPr="00921C73" w:rsidRDefault="00D74D97" w:rsidP="007550CD">
            <w:pPr>
              <w:jc w:val="center"/>
              <w:rPr>
                <w:rFonts w:asciiTheme="minorHAnsi" w:hAnsiTheme="minorHAnsi"/>
                <w:b/>
              </w:rPr>
            </w:pPr>
            <w:r>
              <w:rPr>
                <w:rFonts w:asciiTheme="minorHAnsi" w:hAnsiTheme="minorHAnsi"/>
                <w:b/>
              </w:rPr>
              <w:t>12</w:t>
            </w:r>
          </w:p>
        </w:tc>
      </w:tr>
      <w:tr w:rsidR="00A723F1" w:rsidRPr="00921C73" w14:paraId="6E91C9B6" w14:textId="77777777" w:rsidTr="005F128D">
        <w:trPr>
          <w:trHeight w:val="1955"/>
          <w:jc w:val="center"/>
        </w:trPr>
        <w:tc>
          <w:tcPr>
            <w:tcW w:w="13478" w:type="dxa"/>
            <w:gridSpan w:val="7"/>
          </w:tcPr>
          <w:p w14:paraId="0723EBA3" w14:textId="77777777" w:rsidR="00A723F1" w:rsidRPr="00921C73" w:rsidRDefault="00A723F1"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0813810B" w14:textId="61716E56" w:rsidR="00A723F1" w:rsidRPr="00921C73" w:rsidRDefault="00827D02" w:rsidP="007550CD">
            <w:pPr>
              <w:rPr>
                <w:rFonts w:asciiTheme="minorHAnsi" w:hAnsiTheme="minorHAnsi"/>
                <w:b/>
              </w:rPr>
            </w:pPr>
            <w:r>
              <w:rPr>
                <w:rFonts w:asciiTheme="minorHAnsi" w:hAnsiTheme="minorHAnsi"/>
                <w:b/>
              </w:rPr>
              <w:t>All pupils in the STF have individual risk assessments.</w:t>
            </w:r>
          </w:p>
          <w:p w14:paraId="6F4A38A4" w14:textId="77777777" w:rsidR="00A723F1" w:rsidRPr="00921C73" w:rsidRDefault="00A723F1" w:rsidP="007550CD">
            <w:pPr>
              <w:rPr>
                <w:rFonts w:asciiTheme="minorHAnsi" w:hAnsiTheme="minorHAnsi"/>
                <w:b/>
              </w:rPr>
            </w:pPr>
          </w:p>
          <w:p w14:paraId="0D6BEDE2" w14:textId="01C3B755" w:rsidR="00A723F1" w:rsidRDefault="00A723F1" w:rsidP="007550CD">
            <w:pPr>
              <w:rPr>
                <w:rFonts w:asciiTheme="minorHAnsi" w:hAnsiTheme="minorHAnsi"/>
                <w:b/>
              </w:rPr>
            </w:pPr>
            <w:r w:rsidRPr="00921C73">
              <w:rPr>
                <w:rFonts w:asciiTheme="minorHAnsi" w:hAnsiTheme="minorHAnsi"/>
              </w:rPr>
              <w:t xml:space="preserve">Review date:            </w:t>
            </w:r>
            <w:r w:rsidR="00827D02">
              <w:rPr>
                <w:rFonts w:asciiTheme="minorHAnsi" w:hAnsiTheme="minorHAnsi"/>
              </w:rPr>
              <w:t>December 2021</w:t>
            </w:r>
            <w:r w:rsidRPr="00921C73">
              <w:rPr>
                <w:rFonts w:asciiTheme="minorHAnsi" w:hAnsiTheme="minorHAnsi"/>
              </w:rPr>
              <w:t xml:space="preserve">                                                                                  Person responsible:</w:t>
            </w:r>
            <w:r w:rsidR="00827D02">
              <w:rPr>
                <w:rFonts w:asciiTheme="minorHAnsi" w:hAnsiTheme="minorHAnsi"/>
              </w:rPr>
              <w:t xml:space="preserve"> A. Thomas</w:t>
            </w:r>
          </w:p>
          <w:p w14:paraId="0091A5C9" w14:textId="77777777" w:rsidR="00A723F1" w:rsidRPr="00921C73" w:rsidRDefault="00A723F1" w:rsidP="007550CD">
            <w:pPr>
              <w:jc w:val="center"/>
              <w:rPr>
                <w:rFonts w:asciiTheme="minorHAnsi" w:hAnsiTheme="minorHAnsi"/>
                <w:b/>
              </w:rPr>
            </w:pPr>
          </w:p>
        </w:tc>
      </w:tr>
    </w:tbl>
    <w:p w14:paraId="69F44613" w14:textId="77777777" w:rsidR="00A723F1" w:rsidRDefault="00A723F1" w:rsidP="00EB668F">
      <w:pPr>
        <w:rPr>
          <w:rFonts w:asciiTheme="minorHAnsi" w:hAnsiTheme="minorHAnsi"/>
        </w:rPr>
      </w:pPr>
    </w:p>
    <w:p w14:paraId="5B312F20" w14:textId="77777777" w:rsidR="00A723F1" w:rsidRDefault="00A723F1" w:rsidP="00EB668F">
      <w:pPr>
        <w:rPr>
          <w:rFonts w:asciiTheme="minorHAnsi" w:hAnsiTheme="minorHAnsi"/>
        </w:rPr>
      </w:pPr>
    </w:p>
    <w:p w14:paraId="08E9D1DE" w14:textId="77777777" w:rsidR="00D54FC8" w:rsidRDefault="00D54FC8" w:rsidP="00EB668F">
      <w:pPr>
        <w:rPr>
          <w:rFonts w:asciiTheme="minorHAnsi" w:hAnsiTheme="minorHAnsi"/>
        </w:rPr>
      </w:pPr>
    </w:p>
    <w:p w14:paraId="0D24F310" w14:textId="77777777" w:rsidR="00D54FC8" w:rsidRDefault="00D54FC8" w:rsidP="00EB668F">
      <w:pPr>
        <w:rPr>
          <w:rFonts w:asciiTheme="minorHAnsi" w:hAnsiTheme="minorHAnsi"/>
        </w:rPr>
      </w:pPr>
    </w:p>
    <w:p w14:paraId="5D8D763E" w14:textId="77777777" w:rsidR="00D54FC8" w:rsidRDefault="00D54FC8" w:rsidP="00EB668F">
      <w:pPr>
        <w:rPr>
          <w:rFonts w:asciiTheme="minorHAnsi" w:hAnsiTheme="minorHAnsi"/>
        </w:rPr>
      </w:pPr>
    </w:p>
    <w:tbl>
      <w:tblPr>
        <w:tblW w:w="136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417"/>
        <w:gridCol w:w="1145"/>
        <w:gridCol w:w="992"/>
        <w:gridCol w:w="6095"/>
        <w:gridCol w:w="1134"/>
        <w:gridCol w:w="851"/>
      </w:tblGrid>
      <w:tr w:rsidR="00A723F1" w:rsidRPr="00921C73" w14:paraId="654B0519" w14:textId="77777777" w:rsidTr="005F128D">
        <w:trPr>
          <w:jc w:val="center"/>
        </w:trPr>
        <w:tc>
          <w:tcPr>
            <w:tcW w:w="3397" w:type="dxa"/>
            <w:gridSpan w:val="2"/>
            <w:shd w:val="clear" w:color="auto" w:fill="BFBFBF" w:themeFill="background1" w:themeFillShade="BF"/>
          </w:tcPr>
          <w:p w14:paraId="16FE02AA" w14:textId="77777777" w:rsidR="00A723F1" w:rsidRPr="00921C73" w:rsidRDefault="00A723F1" w:rsidP="007550CD">
            <w:pPr>
              <w:pStyle w:val="ListParagraph"/>
              <w:ind w:left="360"/>
              <w:rPr>
                <w:rFonts w:asciiTheme="minorHAnsi" w:hAnsiTheme="minorHAnsi"/>
                <w:b/>
              </w:rPr>
            </w:pPr>
          </w:p>
        </w:tc>
        <w:tc>
          <w:tcPr>
            <w:tcW w:w="2137" w:type="dxa"/>
            <w:gridSpan w:val="2"/>
            <w:shd w:val="clear" w:color="auto" w:fill="auto"/>
          </w:tcPr>
          <w:p w14:paraId="29B8FAF1"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6095" w:type="dxa"/>
            <w:shd w:val="clear" w:color="auto" w:fill="BFBFBF" w:themeFill="background1" w:themeFillShade="BF"/>
          </w:tcPr>
          <w:p w14:paraId="387FB875" w14:textId="77777777" w:rsidR="00A723F1" w:rsidRPr="00921C73" w:rsidRDefault="00A723F1" w:rsidP="007550CD">
            <w:pPr>
              <w:pStyle w:val="ListParagraph"/>
              <w:ind w:left="360"/>
              <w:rPr>
                <w:rFonts w:asciiTheme="minorHAnsi" w:hAnsiTheme="minorHAnsi"/>
                <w:b/>
              </w:rPr>
            </w:pPr>
          </w:p>
        </w:tc>
        <w:tc>
          <w:tcPr>
            <w:tcW w:w="1985" w:type="dxa"/>
            <w:gridSpan w:val="2"/>
          </w:tcPr>
          <w:p w14:paraId="16D4303B"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D74D97" w:rsidRPr="00921C73" w14:paraId="7131881B" w14:textId="77777777" w:rsidTr="005F128D">
        <w:trPr>
          <w:jc w:val="center"/>
        </w:trPr>
        <w:tc>
          <w:tcPr>
            <w:tcW w:w="1980" w:type="dxa"/>
            <w:vAlign w:val="center"/>
          </w:tcPr>
          <w:p w14:paraId="0A0F7CBB"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Hazard</w:t>
            </w:r>
          </w:p>
        </w:tc>
        <w:tc>
          <w:tcPr>
            <w:tcW w:w="1417" w:type="dxa"/>
            <w:vAlign w:val="center"/>
          </w:tcPr>
          <w:p w14:paraId="0F30D3F3" w14:textId="77777777" w:rsidR="00D74D97" w:rsidRPr="00921C73" w:rsidRDefault="00D74D97" w:rsidP="007550CD">
            <w:pPr>
              <w:pStyle w:val="Heading1"/>
              <w:jc w:val="center"/>
              <w:rPr>
                <w:rFonts w:asciiTheme="minorHAnsi" w:hAnsiTheme="minorHAnsi"/>
                <w:sz w:val="20"/>
              </w:rPr>
            </w:pPr>
            <w:bookmarkStart w:id="287" w:name="_People_@_14"/>
            <w:bookmarkStart w:id="288" w:name="_Toc65483511"/>
            <w:bookmarkStart w:id="289" w:name="_Toc65498285"/>
            <w:bookmarkStart w:id="290" w:name="_Toc65648995"/>
            <w:bookmarkStart w:id="291" w:name="_Toc65741646"/>
            <w:bookmarkStart w:id="292" w:name="_Toc65751855"/>
            <w:bookmarkStart w:id="293" w:name="_Toc65752091"/>
            <w:bookmarkStart w:id="294" w:name="_Toc65752339"/>
            <w:bookmarkStart w:id="295" w:name="_Toc65752474"/>
            <w:bookmarkStart w:id="296" w:name="_Toc65773605"/>
            <w:bookmarkStart w:id="297" w:name="_Toc65845801"/>
            <w:bookmarkStart w:id="298" w:name="_Toc65849140"/>
            <w:bookmarkStart w:id="299" w:name="_Toc65926422"/>
            <w:bookmarkStart w:id="300" w:name="_Toc65928273"/>
            <w:bookmarkStart w:id="301" w:name="_Toc66687450"/>
            <w:bookmarkStart w:id="302" w:name="_Toc67233466"/>
            <w:bookmarkStart w:id="303" w:name="_Toc72403941"/>
            <w:bookmarkStart w:id="304" w:name="_Toc73022898"/>
            <w:bookmarkStart w:id="305" w:name="_Toc73088937"/>
            <w:bookmarkStart w:id="306" w:name="_Toc73106051"/>
            <w:bookmarkEnd w:id="287"/>
            <w:r w:rsidRPr="00921C73">
              <w:rPr>
                <w:rFonts w:asciiTheme="minorHAnsi" w:hAnsiTheme="minorHAnsi"/>
                <w:sz w:val="20"/>
              </w:rPr>
              <w:t>People @</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5F3FC5BA"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w:t>
            </w:r>
          </w:p>
        </w:tc>
        <w:tc>
          <w:tcPr>
            <w:tcW w:w="1145" w:type="dxa"/>
            <w:vAlign w:val="center"/>
          </w:tcPr>
          <w:p w14:paraId="2C91501B"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5DBAE5FC"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6615EE01" w14:textId="77777777" w:rsidR="00D74D97" w:rsidRPr="00921C73" w:rsidRDefault="00D74D9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134" w:type="dxa"/>
            <w:vAlign w:val="center"/>
          </w:tcPr>
          <w:p w14:paraId="49423D77" w14:textId="77777777" w:rsidR="00D74D97" w:rsidRPr="00921C73" w:rsidRDefault="00D74D9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1" w:type="dxa"/>
            <w:shd w:val="clear" w:color="auto" w:fill="auto"/>
            <w:vAlign w:val="center"/>
          </w:tcPr>
          <w:p w14:paraId="0D3CD12E"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r>
      <w:tr w:rsidR="00D74D97" w:rsidRPr="00921C73" w14:paraId="687A9E34" w14:textId="77777777" w:rsidTr="005F128D">
        <w:trPr>
          <w:jc w:val="center"/>
        </w:trPr>
        <w:tc>
          <w:tcPr>
            <w:tcW w:w="1980" w:type="dxa"/>
          </w:tcPr>
          <w:p w14:paraId="143F6F12" w14:textId="77777777" w:rsidR="00D74D97" w:rsidRPr="00A723F1" w:rsidRDefault="00D74D97" w:rsidP="007550CD">
            <w:pPr>
              <w:rPr>
                <w:rFonts w:asciiTheme="minorHAnsi" w:hAnsiTheme="minorHAnsi"/>
                <w:b/>
              </w:rPr>
            </w:pPr>
            <w:r>
              <w:rPr>
                <w:rFonts w:asciiTheme="minorHAnsi" w:hAnsiTheme="minorHAnsi"/>
                <w:b/>
              </w:rPr>
              <w:t xml:space="preserve">15.0 </w:t>
            </w:r>
            <w:r w:rsidRPr="00A723F1">
              <w:rPr>
                <w:b/>
              </w:rPr>
              <w:t>Cleaning activities/ work, cross infection</w:t>
            </w:r>
          </w:p>
          <w:p w14:paraId="6094B15F" w14:textId="77777777" w:rsidR="00D74D97" w:rsidRDefault="00D74D97" w:rsidP="007550CD">
            <w:pPr>
              <w:rPr>
                <w:rFonts w:asciiTheme="minorHAnsi" w:hAnsiTheme="minorHAnsi"/>
                <w:b/>
              </w:rPr>
            </w:pPr>
          </w:p>
          <w:p w14:paraId="43656D51" w14:textId="77777777" w:rsidR="00D74D97" w:rsidRDefault="00D74D97" w:rsidP="007550CD">
            <w:pPr>
              <w:rPr>
                <w:rFonts w:asciiTheme="minorHAnsi" w:hAnsiTheme="minorHAnsi"/>
                <w:b/>
              </w:rPr>
            </w:pPr>
          </w:p>
          <w:p w14:paraId="251F942B" w14:textId="77777777" w:rsidR="00D74D97" w:rsidRPr="00257C27" w:rsidRDefault="00D74D97" w:rsidP="007550CD">
            <w:pPr>
              <w:rPr>
                <w:rFonts w:asciiTheme="minorHAnsi" w:hAnsiTheme="minorHAnsi"/>
              </w:rPr>
            </w:pPr>
          </w:p>
        </w:tc>
        <w:tc>
          <w:tcPr>
            <w:tcW w:w="1417" w:type="dxa"/>
          </w:tcPr>
          <w:p w14:paraId="478403FF" w14:textId="77777777" w:rsidR="00D74D97" w:rsidRPr="00921C73" w:rsidRDefault="00D74D97" w:rsidP="007550CD">
            <w:pPr>
              <w:jc w:val="center"/>
              <w:rPr>
                <w:rFonts w:asciiTheme="minorHAnsi" w:hAnsiTheme="minorHAnsi"/>
                <w:b/>
              </w:rPr>
            </w:pPr>
            <w:r>
              <w:rPr>
                <w:rFonts w:asciiTheme="minorHAnsi" w:hAnsiTheme="minorHAnsi"/>
                <w:b/>
              </w:rPr>
              <w:t>All staff and pupils</w:t>
            </w:r>
          </w:p>
        </w:tc>
        <w:tc>
          <w:tcPr>
            <w:tcW w:w="1145" w:type="dxa"/>
          </w:tcPr>
          <w:p w14:paraId="2E9A2754" w14:textId="77777777" w:rsidR="00D74D97" w:rsidRPr="00921C73" w:rsidRDefault="00D74D97" w:rsidP="007550CD">
            <w:pPr>
              <w:jc w:val="center"/>
              <w:rPr>
                <w:rFonts w:asciiTheme="minorHAnsi" w:hAnsiTheme="minorHAnsi"/>
                <w:b/>
              </w:rPr>
            </w:pPr>
            <w:r>
              <w:rPr>
                <w:rFonts w:asciiTheme="minorHAnsi" w:hAnsiTheme="minorHAnsi"/>
                <w:b/>
              </w:rPr>
              <w:t>4x 4</w:t>
            </w:r>
          </w:p>
        </w:tc>
        <w:tc>
          <w:tcPr>
            <w:tcW w:w="992" w:type="dxa"/>
            <w:shd w:val="clear" w:color="auto" w:fill="FF0000"/>
          </w:tcPr>
          <w:p w14:paraId="6AE38540" w14:textId="77777777" w:rsidR="00D74D97" w:rsidRPr="00921C73" w:rsidRDefault="00D74D97" w:rsidP="007550CD">
            <w:pPr>
              <w:jc w:val="center"/>
              <w:rPr>
                <w:rFonts w:asciiTheme="minorHAnsi" w:hAnsiTheme="minorHAnsi"/>
                <w:b/>
              </w:rPr>
            </w:pPr>
            <w:r>
              <w:rPr>
                <w:rFonts w:asciiTheme="minorHAnsi" w:hAnsiTheme="minorHAnsi"/>
                <w:b/>
              </w:rPr>
              <w:t>16</w:t>
            </w:r>
          </w:p>
        </w:tc>
        <w:tc>
          <w:tcPr>
            <w:tcW w:w="6095" w:type="dxa"/>
          </w:tcPr>
          <w:p w14:paraId="357BC9E2" w14:textId="2381C165" w:rsidR="00D74D97" w:rsidRPr="006F2B23" w:rsidRDefault="00D74D97" w:rsidP="00E033A3">
            <w:pPr>
              <w:pStyle w:val="ListParagraph"/>
              <w:numPr>
                <w:ilvl w:val="0"/>
                <w:numId w:val="73"/>
              </w:numPr>
              <w:rPr>
                <w:rStyle w:val="normaltextrun"/>
                <w:rFonts w:asciiTheme="minorHAnsi" w:hAnsiTheme="minorHAnsi"/>
                <w:b/>
              </w:rPr>
            </w:pPr>
            <w:r w:rsidRPr="006F2B23">
              <w:rPr>
                <w:rFonts w:asciiTheme="minorHAnsi" w:hAnsiTheme="minorHAnsi"/>
              </w:rPr>
              <w:t xml:space="preserve">To reduce the risk of cross infection, all schools/settings must ensure that cleaning and disinfecting procedures are adhered to at all times. </w:t>
            </w:r>
            <w:r w:rsidRPr="006F2B23">
              <w:rPr>
                <w:rStyle w:val="normaltextrun"/>
                <w:bCs/>
              </w:rPr>
              <w:t xml:space="preserve">Cleaning of the environment, including toys and equipment, is an important function for infection control within all buildings and its operation.  </w:t>
            </w:r>
          </w:p>
          <w:p w14:paraId="68FCB0A6" w14:textId="77777777" w:rsidR="00D74D97" w:rsidRPr="006F2B23" w:rsidRDefault="00D74D97" w:rsidP="00E033A3">
            <w:pPr>
              <w:pStyle w:val="ListParagraph"/>
              <w:numPr>
                <w:ilvl w:val="0"/>
                <w:numId w:val="73"/>
              </w:numPr>
              <w:rPr>
                <w:rStyle w:val="normaltextrun"/>
                <w:rFonts w:asciiTheme="minorHAnsi" w:hAnsiTheme="minorHAnsi"/>
                <w:b/>
              </w:rPr>
            </w:pPr>
            <w:r w:rsidRPr="006F2B23">
              <w:rPr>
                <w:rStyle w:val="normaltextrun"/>
                <w:bCs/>
              </w:rPr>
              <w:t xml:space="preserve">Cleaning standards should be monitored regularly by the cleaning supervisor, </w:t>
            </w:r>
            <w:proofErr w:type="spellStart"/>
            <w:r w:rsidRPr="006F2B23">
              <w:rPr>
                <w:rStyle w:val="normaltextrun"/>
                <w:bCs/>
              </w:rPr>
              <w:t>Headteacher</w:t>
            </w:r>
            <w:proofErr w:type="spellEnd"/>
            <w:r w:rsidRPr="006F2B23">
              <w:rPr>
                <w:rStyle w:val="normaltextrun"/>
                <w:bCs/>
              </w:rPr>
              <w:t xml:space="preserve">/ manager or where this has been delegated by the settings.  </w:t>
            </w:r>
          </w:p>
          <w:p w14:paraId="4111D06F" w14:textId="77777777" w:rsidR="00D74D97" w:rsidRPr="006F2B23" w:rsidRDefault="00D74D97" w:rsidP="00E033A3">
            <w:pPr>
              <w:pStyle w:val="ListParagraph"/>
              <w:numPr>
                <w:ilvl w:val="0"/>
                <w:numId w:val="73"/>
              </w:numPr>
              <w:rPr>
                <w:rStyle w:val="normaltextrun"/>
                <w:rFonts w:asciiTheme="minorHAnsi" w:hAnsiTheme="minorHAnsi"/>
                <w:b/>
              </w:rPr>
            </w:pPr>
            <w:r w:rsidRPr="006F2B23">
              <w:rPr>
                <w:rStyle w:val="normaltextrun"/>
                <w:bCs/>
              </w:rPr>
              <w:t>In support of internal training, all staff undertaking cleaning activities must be provided with the risk assessment and operational plan, and have access to personal protective equipment</w:t>
            </w:r>
            <w:r w:rsidRPr="006F2B23">
              <w:rPr>
                <w:rStyle w:val="normaltextrun"/>
                <w:bCs/>
                <w:sz w:val="20"/>
                <w:szCs w:val="20"/>
              </w:rPr>
              <w:t>.</w:t>
            </w:r>
          </w:p>
          <w:p w14:paraId="6375FD07" w14:textId="648E1100" w:rsidR="00D74D97" w:rsidRPr="006F2B23" w:rsidRDefault="00D74D97" w:rsidP="00E033A3">
            <w:pPr>
              <w:pStyle w:val="ListParagraph"/>
              <w:numPr>
                <w:ilvl w:val="0"/>
                <w:numId w:val="73"/>
              </w:numPr>
              <w:rPr>
                <w:rStyle w:val="normaltextrun"/>
                <w:rFonts w:asciiTheme="minorHAnsi" w:hAnsiTheme="minorHAnsi"/>
                <w:b/>
              </w:rPr>
            </w:pPr>
            <w:r w:rsidRPr="006F2B23">
              <w:rPr>
                <w:rStyle w:val="normaltextrun"/>
                <w:bCs/>
              </w:rPr>
              <w:t xml:space="preserve">Regular cleaning of the facilities will </w:t>
            </w:r>
            <w:r w:rsidRPr="006F2B23">
              <w:rPr>
                <w:rStyle w:val="normaltextrun"/>
              </w:rPr>
              <w:t xml:space="preserve">be undertaken at pre-determined intervals throughout the day and include high touch points during and after all break times and at the end of day. During the day, where possible, a nominated member of staff will support these cleaning tasks. Where possible, this should not be the same person who is supervising or delivering education/ activities.  Instruction and training should include the cleaning standards and check list, COSHH Data sheets and provided with appropriate PPE as highlighted within the operational plan. </w:t>
            </w:r>
          </w:p>
          <w:p w14:paraId="4078D30E" w14:textId="77777777" w:rsidR="00D74D97" w:rsidRPr="006F2B23" w:rsidRDefault="00D74D97" w:rsidP="00E033A3">
            <w:pPr>
              <w:pStyle w:val="ListParagraph"/>
              <w:numPr>
                <w:ilvl w:val="0"/>
                <w:numId w:val="73"/>
              </w:numPr>
              <w:rPr>
                <w:rStyle w:val="normaltextrun"/>
                <w:rFonts w:asciiTheme="minorHAnsi" w:hAnsiTheme="minorHAnsi"/>
                <w:b/>
              </w:rPr>
            </w:pPr>
            <w:r w:rsidRPr="006F2B23">
              <w:rPr>
                <w:rStyle w:val="normaltextrun"/>
              </w:rPr>
              <w:t>Those responsible for cleaning should know the importance to clean frequently and disinfect objects and surfaces that are touched regularly, using standard cleaning products. </w:t>
            </w:r>
          </w:p>
          <w:p w14:paraId="76458DEF" w14:textId="77777777" w:rsidR="00D74D97" w:rsidRPr="006F2B23" w:rsidRDefault="00D74D97" w:rsidP="00E033A3">
            <w:pPr>
              <w:pStyle w:val="ListParagraph"/>
              <w:numPr>
                <w:ilvl w:val="0"/>
                <w:numId w:val="73"/>
              </w:numPr>
              <w:rPr>
                <w:rFonts w:asciiTheme="minorHAnsi" w:hAnsiTheme="minorHAnsi"/>
                <w:b/>
              </w:rPr>
            </w:pPr>
            <w:r w:rsidRPr="006F2B23">
              <w:rPr>
                <w:rStyle w:val="normaltextrun"/>
              </w:rPr>
              <w:t xml:space="preserve">All schools and setting have been provided with the agreed cleaning materials. </w:t>
            </w:r>
          </w:p>
          <w:p w14:paraId="6562FF76" w14:textId="77777777" w:rsidR="00D74D97" w:rsidRPr="006F2B23" w:rsidRDefault="00D74D97" w:rsidP="007550CD">
            <w:pPr>
              <w:pStyle w:val="ListParagraph"/>
              <w:ind w:left="360"/>
              <w:rPr>
                <w:rFonts w:asciiTheme="minorHAnsi" w:hAnsiTheme="minorHAnsi"/>
                <w:b/>
              </w:rPr>
            </w:pPr>
          </w:p>
          <w:p w14:paraId="21EF329A" w14:textId="77777777" w:rsidR="00D74D97" w:rsidRPr="006F2B23" w:rsidRDefault="00D74D97" w:rsidP="007550CD">
            <w:pPr>
              <w:pStyle w:val="ListParagraph"/>
              <w:ind w:left="360"/>
              <w:rPr>
                <w:rFonts w:asciiTheme="minorHAnsi" w:hAnsiTheme="minorHAnsi"/>
                <w:b/>
              </w:rPr>
            </w:pPr>
          </w:p>
        </w:tc>
        <w:tc>
          <w:tcPr>
            <w:tcW w:w="1134" w:type="dxa"/>
          </w:tcPr>
          <w:p w14:paraId="75F0C54C" w14:textId="77777777" w:rsidR="00D74D97" w:rsidRPr="00921C73" w:rsidRDefault="00D74D97" w:rsidP="007550CD">
            <w:pPr>
              <w:jc w:val="center"/>
              <w:rPr>
                <w:rFonts w:asciiTheme="minorHAnsi" w:hAnsiTheme="minorHAnsi"/>
                <w:b/>
              </w:rPr>
            </w:pPr>
            <w:r>
              <w:rPr>
                <w:rFonts w:asciiTheme="minorHAnsi" w:hAnsiTheme="minorHAnsi"/>
                <w:b/>
              </w:rPr>
              <w:t>4 x 3</w:t>
            </w:r>
          </w:p>
        </w:tc>
        <w:tc>
          <w:tcPr>
            <w:tcW w:w="851" w:type="dxa"/>
            <w:shd w:val="clear" w:color="auto" w:fill="FFC000"/>
          </w:tcPr>
          <w:p w14:paraId="30CDF69C" w14:textId="77777777" w:rsidR="00D74D97" w:rsidRPr="00921C73" w:rsidRDefault="00D74D97" w:rsidP="007550CD">
            <w:pPr>
              <w:jc w:val="center"/>
              <w:rPr>
                <w:rFonts w:asciiTheme="minorHAnsi" w:hAnsiTheme="minorHAnsi"/>
                <w:b/>
              </w:rPr>
            </w:pPr>
            <w:r>
              <w:rPr>
                <w:rFonts w:asciiTheme="minorHAnsi" w:hAnsiTheme="minorHAnsi"/>
                <w:b/>
              </w:rPr>
              <w:t>12</w:t>
            </w:r>
          </w:p>
        </w:tc>
      </w:tr>
      <w:tr w:rsidR="00A723F1" w:rsidRPr="00921C73" w14:paraId="25F148A6" w14:textId="77777777" w:rsidTr="005F128D">
        <w:trPr>
          <w:trHeight w:val="2066"/>
          <w:jc w:val="center"/>
        </w:trPr>
        <w:tc>
          <w:tcPr>
            <w:tcW w:w="13614" w:type="dxa"/>
            <w:gridSpan w:val="7"/>
          </w:tcPr>
          <w:p w14:paraId="4314216F" w14:textId="77777777" w:rsidR="00A723F1" w:rsidRPr="00921C73" w:rsidRDefault="00A723F1"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7653726B" w14:textId="6CE99CD6" w:rsidR="00A723F1" w:rsidRPr="00921C73" w:rsidRDefault="00F60B2E" w:rsidP="007550CD">
            <w:pPr>
              <w:rPr>
                <w:rFonts w:asciiTheme="minorHAnsi" w:hAnsiTheme="minorHAnsi"/>
                <w:b/>
              </w:rPr>
            </w:pPr>
            <w:r>
              <w:rPr>
                <w:rFonts w:asciiTheme="minorHAnsi" w:hAnsiTheme="minorHAnsi"/>
                <w:b/>
              </w:rPr>
              <w:t xml:space="preserve">Cleaner continues to visit </w:t>
            </w:r>
            <w:r w:rsidR="00237747">
              <w:rPr>
                <w:rFonts w:asciiTheme="minorHAnsi" w:hAnsiTheme="minorHAnsi"/>
                <w:b/>
              </w:rPr>
              <w:t xml:space="preserve">during the day. School staff are cleaning </w:t>
            </w:r>
            <w:r w:rsidR="00101AA7">
              <w:rPr>
                <w:rFonts w:asciiTheme="minorHAnsi" w:hAnsiTheme="minorHAnsi"/>
                <w:b/>
              </w:rPr>
              <w:t>equipment as needed and dining tables are sprayed and wiped down between groups.</w:t>
            </w:r>
          </w:p>
          <w:p w14:paraId="7A595D91" w14:textId="77777777" w:rsidR="00A723F1" w:rsidRPr="00921C73" w:rsidRDefault="00A723F1" w:rsidP="007550CD">
            <w:pPr>
              <w:rPr>
                <w:rFonts w:asciiTheme="minorHAnsi" w:hAnsiTheme="minorHAnsi"/>
                <w:b/>
              </w:rPr>
            </w:pPr>
          </w:p>
          <w:p w14:paraId="516776B1" w14:textId="62895B54" w:rsidR="00A723F1" w:rsidRDefault="00A723F1" w:rsidP="007550CD">
            <w:pPr>
              <w:rPr>
                <w:rFonts w:asciiTheme="minorHAnsi" w:hAnsiTheme="minorHAnsi"/>
                <w:b/>
              </w:rPr>
            </w:pPr>
            <w:r w:rsidRPr="00921C73">
              <w:rPr>
                <w:rFonts w:asciiTheme="minorHAnsi" w:hAnsiTheme="minorHAnsi"/>
              </w:rPr>
              <w:t xml:space="preserve">Review date:          </w:t>
            </w:r>
            <w:r w:rsidR="00101AA7">
              <w:rPr>
                <w:rFonts w:asciiTheme="minorHAnsi" w:hAnsiTheme="minorHAnsi"/>
              </w:rPr>
              <w:t>December 2021</w:t>
            </w:r>
            <w:r w:rsidRPr="00921C73">
              <w:rPr>
                <w:rFonts w:asciiTheme="minorHAnsi" w:hAnsiTheme="minorHAnsi"/>
              </w:rPr>
              <w:t xml:space="preserve">                                                                                    Person responsible:</w:t>
            </w:r>
            <w:r w:rsidR="00101AA7">
              <w:rPr>
                <w:rFonts w:asciiTheme="minorHAnsi" w:hAnsiTheme="minorHAnsi"/>
              </w:rPr>
              <w:t xml:space="preserve"> A. Thomas</w:t>
            </w:r>
          </w:p>
          <w:p w14:paraId="09413740" w14:textId="77777777" w:rsidR="00A723F1" w:rsidRPr="00921C73" w:rsidRDefault="00A723F1" w:rsidP="007550CD">
            <w:pPr>
              <w:jc w:val="center"/>
              <w:rPr>
                <w:rFonts w:asciiTheme="minorHAnsi" w:hAnsiTheme="minorHAnsi"/>
                <w:b/>
              </w:rPr>
            </w:pPr>
          </w:p>
        </w:tc>
      </w:tr>
    </w:tbl>
    <w:p w14:paraId="347CDD33" w14:textId="77777777" w:rsidR="008B59A2" w:rsidRDefault="008B59A2" w:rsidP="00EB668F">
      <w:pPr>
        <w:rPr>
          <w:rFonts w:asciiTheme="minorHAnsi" w:hAnsiTheme="minorHAnsi"/>
        </w:rPr>
      </w:pPr>
    </w:p>
    <w:p w14:paraId="353EBFA6" w14:textId="77777777" w:rsidR="00237E50" w:rsidRDefault="00237E50" w:rsidP="00EB668F">
      <w:pPr>
        <w:rPr>
          <w:rFonts w:asciiTheme="minorHAnsi" w:hAnsiTheme="minorHAnsi"/>
        </w:rPr>
      </w:pPr>
    </w:p>
    <w:p w14:paraId="434B2024" w14:textId="77777777" w:rsidR="00237E50" w:rsidRDefault="00237E50" w:rsidP="00EB668F">
      <w:pPr>
        <w:rPr>
          <w:rFonts w:asciiTheme="minorHAnsi" w:hAnsiTheme="minorHAnsi"/>
        </w:rPr>
      </w:pPr>
    </w:p>
    <w:tbl>
      <w:tblPr>
        <w:tblW w:w="137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5"/>
        <w:gridCol w:w="1276"/>
        <w:gridCol w:w="1134"/>
        <w:gridCol w:w="992"/>
        <w:gridCol w:w="6095"/>
        <w:gridCol w:w="1134"/>
        <w:gridCol w:w="851"/>
      </w:tblGrid>
      <w:tr w:rsidR="00A723F1" w:rsidRPr="00921C73" w14:paraId="576D9084" w14:textId="77777777" w:rsidTr="005F128D">
        <w:trPr>
          <w:jc w:val="center"/>
        </w:trPr>
        <w:tc>
          <w:tcPr>
            <w:tcW w:w="3561" w:type="dxa"/>
            <w:gridSpan w:val="2"/>
            <w:shd w:val="clear" w:color="auto" w:fill="BFBFBF" w:themeFill="background1" w:themeFillShade="BF"/>
          </w:tcPr>
          <w:p w14:paraId="341CE0F1" w14:textId="77777777"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14:paraId="52EE4B8D"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6095" w:type="dxa"/>
            <w:shd w:val="clear" w:color="auto" w:fill="BFBFBF" w:themeFill="background1" w:themeFillShade="BF"/>
          </w:tcPr>
          <w:p w14:paraId="1AD53D70" w14:textId="77777777" w:rsidR="00A723F1" w:rsidRPr="00921C73" w:rsidRDefault="00A723F1" w:rsidP="007550CD">
            <w:pPr>
              <w:pStyle w:val="ListParagraph"/>
              <w:ind w:left="360"/>
              <w:rPr>
                <w:rFonts w:asciiTheme="minorHAnsi" w:hAnsiTheme="minorHAnsi"/>
                <w:b/>
              </w:rPr>
            </w:pPr>
          </w:p>
        </w:tc>
        <w:tc>
          <w:tcPr>
            <w:tcW w:w="1985" w:type="dxa"/>
            <w:gridSpan w:val="2"/>
          </w:tcPr>
          <w:p w14:paraId="01A2A3AB"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D74D97" w:rsidRPr="00921C73" w14:paraId="1297DBE2" w14:textId="77777777" w:rsidTr="005F128D">
        <w:trPr>
          <w:jc w:val="center"/>
        </w:trPr>
        <w:tc>
          <w:tcPr>
            <w:tcW w:w="2285" w:type="dxa"/>
            <w:vAlign w:val="center"/>
          </w:tcPr>
          <w:p w14:paraId="214DF70A"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470B0CD4" w14:textId="77777777" w:rsidR="00D74D97" w:rsidRPr="00921C73" w:rsidRDefault="00D74D97" w:rsidP="007550CD">
            <w:pPr>
              <w:pStyle w:val="Heading1"/>
              <w:jc w:val="center"/>
              <w:rPr>
                <w:rFonts w:asciiTheme="minorHAnsi" w:hAnsiTheme="minorHAnsi"/>
                <w:sz w:val="20"/>
              </w:rPr>
            </w:pPr>
            <w:bookmarkStart w:id="307" w:name="_People_@_15"/>
            <w:bookmarkStart w:id="308" w:name="_Toc65483512"/>
            <w:bookmarkStart w:id="309" w:name="_Toc65498286"/>
            <w:bookmarkStart w:id="310" w:name="_Toc65648996"/>
            <w:bookmarkStart w:id="311" w:name="_Toc65741647"/>
            <w:bookmarkStart w:id="312" w:name="_Toc65751856"/>
            <w:bookmarkStart w:id="313" w:name="_Toc65752092"/>
            <w:bookmarkStart w:id="314" w:name="_Toc65752340"/>
            <w:bookmarkStart w:id="315" w:name="_Toc65752475"/>
            <w:bookmarkStart w:id="316" w:name="_Toc65773606"/>
            <w:bookmarkStart w:id="317" w:name="_Toc65845802"/>
            <w:bookmarkStart w:id="318" w:name="_Toc65849141"/>
            <w:bookmarkStart w:id="319" w:name="_Toc65926423"/>
            <w:bookmarkStart w:id="320" w:name="_Toc65928274"/>
            <w:bookmarkStart w:id="321" w:name="_Toc66687451"/>
            <w:bookmarkStart w:id="322" w:name="_Toc67233467"/>
            <w:bookmarkStart w:id="323" w:name="_Toc72403942"/>
            <w:bookmarkStart w:id="324" w:name="_Toc73022899"/>
            <w:bookmarkStart w:id="325" w:name="_Toc73088938"/>
            <w:bookmarkStart w:id="326" w:name="_Toc73106052"/>
            <w:bookmarkEnd w:id="307"/>
            <w:r w:rsidRPr="00921C73">
              <w:rPr>
                <w:rFonts w:asciiTheme="minorHAnsi" w:hAnsiTheme="minorHAnsi"/>
                <w:sz w:val="20"/>
              </w:rPr>
              <w:t>People @</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14:paraId="0DF804D3"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7EDDC407"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1CB63549"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1526E500" w14:textId="77777777" w:rsidR="00D74D97" w:rsidRPr="00921C73" w:rsidRDefault="00D74D9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134" w:type="dxa"/>
            <w:vAlign w:val="center"/>
          </w:tcPr>
          <w:p w14:paraId="7DAF9C16" w14:textId="77777777" w:rsidR="00D74D97" w:rsidRPr="00921C73" w:rsidRDefault="00D74D9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1" w:type="dxa"/>
            <w:shd w:val="clear" w:color="auto" w:fill="auto"/>
            <w:vAlign w:val="center"/>
          </w:tcPr>
          <w:p w14:paraId="5503EC94"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r>
      <w:tr w:rsidR="00D74D97" w:rsidRPr="00921C73" w14:paraId="5C1FDA4F" w14:textId="77777777" w:rsidTr="005F128D">
        <w:trPr>
          <w:jc w:val="center"/>
        </w:trPr>
        <w:tc>
          <w:tcPr>
            <w:tcW w:w="2285" w:type="dxa"/>
          </w:tcPr>
          <w:p w14:paraId="66DB3914" w14:textId="77777777" w:rsidR="00D74D97" w:rsidRDefault="00D74D97" w:rsidP="007550CD">
            <w:pPr>
              <w:rPr>
                <w:rFonts w:asciiTheme="minorHAnsi" w:hAnsiTheme="minorHAnsi"/>
                <w:b/>
              </w:rPr>
            </w:pPr>
            <w:r>
              <w:rPr>
                <w:rFonts w:asciiTheme="minorHAnsi" w:hAnsiTheme="minorHAnsi"/>
                <w:b/>
              </w:rPr>
              <w:t>16</w:t>
            </w:r>
            <w:r w:rsidRPr="00257C27">
              <w:rPr>
                <w:rFonts w:asciiTheme="minorHAnsi" w:hAnsiTheme="minorHAnsi"/>
                <w:b/>
              </w:rPr>
              <w:t xml:space="preserve">.0 </w:t>
            </w:r>
          </w:p>
          <w:p w14:paraId="03299527" w14:textId="77777777" w:rsidR="00D74D97" w:rsidRDefault="00D74D97" w:rsidP="007550CD">
            <w:pPr>
              <w:rPr>
                <w:rFonts w:asciiTheme="minorHAnsi" w:hAnsiTheme="minorHAnsi"/>
                <w:b/>
              </w:rPr>
            </w:pPr>
          </w:p>
          <w:p w14:paraId="6D4BA752" w14:textId="77777777" w:rsidR="00D74D97" w:rsidRPr="00257C27" w:rsidRDefault="00D74D97" w:rsidP="007550CD">
            <w:pPr>
              <w:rPr>
                <w:rFonts w:asciiTheme="minorHAnsi" w:hAnsiTheme="minorHAnsi"/>
                <w:b/>
              </w:rPr>
            </w:pPr>
            <w:r w:rsidRPr="00921C73">
              <w:rPr>
                <w:rFonts w:asciiTheme="minorHAnsi" w:hAnsiTheme="minorHAnsi"/>
              </w:rPr>
              <w:t xml:space="preserve">Traffic </w:t>
            </w:r>
            <w:r w:rsidRPr="00257C27">
              <w:rPr>
                <w:rFonts w:asciiTheme="minorHAnsi" w:hAnsiTheme="minorHAnsi"/>
              </w:rPr>
              <w:t>management;</w:t>
            </w:r>
            <w:r>
              <w:rPr>
                <w:rFonts w:asciiTheme="minorHAnsi" w:hAnsiTheme="minorHAnsi"/>
              </w:rPr>
              <w:t xml:space="preserve"> </w:t>
            </w:r>
            <w:r w:rsidRPr="00921C73">
              <w:rPr>
                <w:rFonts w:asciiTheme="minorHAnsi" w:hAnsiTheme="minorHAnsi"/>
              </w:rPr>
              <w:t>transport</w:t>
            </w:r>
          </w:p>
          <w:p w14:paraId="0A5EF0CD" w14:textId="77777777" w:rsidR="00D74D97" w:rsidRPr="00257C27" w:rsidRDefault="00D74D97" w:rsidP="007550CD">
            <w:pPr>
              <w:rPr>
                <w:rFonts w:asciiTheme="minorHAnsi" w:hAnsiTheme="minorHAnsi"/>
              </w:rPr>
            </w:pPr>
          </w:p>
        </w:tc>
        <w:tc>
          <w:tcPr>
            <w:tcW w:w="1276" w:type="dxa"/>
          </w:tcPr>
          <w:p w14:paraId="7748A430" w14:textId="77777777" w:rsidR="00D74D97" w:rsidRPr="00921C73" w:rsidRDefault="00D74D97" w:rsidP="007550CD">
            <w:pPr>
              <w:jc w:val="center"/>
              <w:rPr>
                <w:rFonts w:asciiTheme="minorHAnsi" w:hAnsiTheme="minorHAnsi"/>
                <w:b/>
              </w:rPr>
            </w:pPr>
            <w:r>
              <w:rPr>
                <w:rFonts w:asciiTheme="minorHAnsi" w:hAnsiTheme="minorHAnsi"/>
                <w:b/>
              </w:rPr>
              <w:t>All persons</w:t>
            </w:r>
          </w:p>
        </w:tc>
        <w:tc>
          <w:tcPr>
            <w:tcW w:w="1134" w:type="dxa"/>
          </w:tcPr>
          <w:p w14:paraId="38CFBCB9" w14:textId="77777777" w:rsidR="00D74D97" w:rsidRPr="00921C73" w:rsidRDefault="00D74D97" w:rsidP="007550CD">
            <w:pPr>
              <w:jc w:val="center"/>
              <w:rPr>
                <w:rFonts w:asciiTheme="minorHAnsi" w:hAnsiTheme="minorHAnsi"/>
                <w:b/>
              </w:rPr>
            </w:pPr>
            <w:r>
              <w:rPr>
                <w:rFonts w:asciiTheme="minorHAnsi" w:hAnsiTheme="minorHAnsi"/>
                <w:b/>
              </w:rPr>
              <w:t>4x 4</w:t>
            </w:r>
          </w:p>
        </w:tc>
        <w:tc>
          <w:tcPr>
            <w:tcW w:w="992" w:type="dxa"/>
            <w:shd w:val="clear" w:color="auto" w:fill="FF0000"/>
          </w:tcPr>
          <w:p w14:paraId="1487E5A5" w14:textId="77777777" w:rsidR="00D74D97" w:rsidRPr="00921C73" w:rsidRDefault="00D74D97" w:rsidP="007550CD">
            <w:pPr>
              <w:jc w:val="center"/>
              <w:rPr>
                <w:rFonts w:asciiTheme="minorHAnsi" w:hAnsiTheme="minorHAnsi"/>
                <w:b/>
              </w:rPr>
            </w:pPr>
            <w:r>
              <w:rPr>
                <w:rFonts w:asciiTheme="minorHAnsi" w:hAnsiTheme="minorHAnsi"/>
                <w:b/>
              </w:rPr>
              <w:t>16</w:t>
            </w:r>
          </w:p>
        </w:tc>
        <w:tc>
          <w:tcPr>
            <w:tcW w:w="6095" w:type="dxa"/>
          </w:tcPr>
          <w:p w14:paraId="3C8195A7" w14:textId="77777777" w:rsidR="00D74D97" w:rsidRPr="00921C73" w:rsidRDefault="00D74D97" w:rsidP="00E033A3">
            <w:pPr>
              <w:pStyle w:val="ListParagraph"/>
              <w:numPr>
                <w:ilvl w:val="0"/>
                <w:numId w:val="14"/>
              </w:numPr>
              <w:rPr>
                <w:rFonts w:asciiTheme="minorHAnsi" w:hAnsiTheme="minorHAnsi"/>
                <w:b/>
              </w:rPr>
            </w:pPr>
            <w:r w:rsidRPr="00921C73">
              <w:rPr>
                <w:rFonts w:asciiTheme="minorHAnsi" w:hAnsiTheme="minorHAnsi"/>
              </w:rPr>
              <w:t xml:space="preserve">All </w:t>
            </w:r>
            <w:proofErr w:type="spellStart"/>
            <w:r w:rsidRPr="00921C73">
              <w:rPr>
                <w:rFonts w:asciiTheme="minorHAnsi" w:hAnsiTheme="minorHAnsi"/>
              </w:rPr>
              <w:t>Headteachers</w:t>
            </w:r>
            <w:proofErr w:type="spellEnd"/>
            <w:r w:rsidRPr="00921C73">
              <w:rPr>
                <w:rFonts w:asciiTheme="minorHAnsi" w:hAnsiTheme="minorHAnsi"/>
              </w:rPr>
              <w:t xml:space="preserve">/managers must ensure that a review of the building’s traffic management plan has been completed and communicated to all staff and the Schools/settings transport team. </w:t>
            </w:r>
          </w:p>
          <w:p w14:paraId="5256EFAC" w14:textId="3C5C85BA" w:rsidR="00D74D97" w:rsidRPr="00921C73" w:rsidRDefault="00D74D97" w:rsidP="00E033A3">
            <w:pPr>
              <w:pStyle w:val="ListParagraph"/>
              <w:numPr>
                <w:ilvl w:val="0"/>
                <w:numId w:val="14"/>
              </w:numPr>
              <w:rPr>
                <w:rFonts w:asciiTheme="minorHAnsi" w:hAnsiTheme="minorHAnsi"/>
                <w:b/>
              </w:rPr>
            </w:pPr>
            <w:r w:rsidRPr="00921C73">
              <w:rPr>
                <w:rFonts w:asciiTheme="minorHAnsi" w:hAnsiTheme="minorHAnsi"/>
              </w:rPr>
              <w:t>Collection and drop off points should be clearly marked and include social distancing information</w:t>
            </w:r>
            <w:r>
              <w:rPr>
                <w:rFonts w:asciiTheme="minorHAnsi" w:hAnsiTheme="minorHAnsi"/>
              </w:rPr>
              <w:t xml:space="preserve"> if required and in line with schools/settings risk framework</w:t>
            </w:r>
            <w:r w:rsidRPr="00921C73">
              <w:rPr>
                <w:rFonts w:asciiTheme="minorHAnsi" w:hAnsiTheme="minorHAnsi"/>
              </w:rPr>
              <w:t xml:space="preserve">. </w:t>
            </w:r>
          </w:p>
          <w:p w14:paraId="6C3588AD" w14:textId="77777777" w:rsidR="00D74D97" w:rsidRPr="00921C73" w:rsidRDefault="00D74D97" w:rsidP="00E033A3">
            <w:pPr>
              <w:pStyle w:val="ListParagraph"/>
              <w:numPr>
                <w:ilvl w:val="0"/>
                <w:numId w:val="14"/>
              </w:numPr>
              <w:rPr>
                <w:rFonts w:asciiTheme="minorHAnsi" w:hAnsiTheme="minorHAnsi"/>
                <w:b/>
              </w:rPr>
            </w:pPr>
            <w:r w:rsidRPr="00921C73">
              <w:rPr>
                <w:rFonts w:asciiTheme="minorHAnsi" w:hAnsiTheme="minorHAnsi"/>
              </w:rPr>
              <w:t xml:space="preserve">Should Schools/settings adopt a one-way system for pedestrians, signage should be clearly visible. </w:t>
            </w:r>
          </w:p>
          <w:p w14:paraId="5CC943F7" w14:textId="77777777" w:rsidR="00D74D97" w:rsidRPr="00921C73" w:rsidRDefault="00D74D97" w:rsidP="00E033A3">
            <w:pPr>
              <w:pStyle w:val="ListParagraph"/>
              <w:numPr>
                <w:ilvl w:val="0"/>
                <w:numId w:val="14"/>
              </w:numPr>
              <w:rPr>
                <w:rFonts w:asciiTheme="minorHAnsi" w:hAnsiTheme="minorHAnsi"/>
                <w:b/>
              </w:rPr>
            </w:pPr>
            <w:r w:rsidRPr="00921C73">
              <w:rPr>
                <w:rFonts w:asciiTheme="minorHAnsi" w:hAnsiTheme="minorHAnsi"/>
              </w:rPr>
              <w:t xml:space="preserve">All parents/guardian/responsible adult to be advised of the finishing time and reminded of parking restrictions at the site. </w:t>
            </w:r>
          </w:p>
          <w:p w14:paraId="304142F5" w14:textId="77777777" w:rsidR="00D74D97" w:rsidRPr="00921C73" w:rsidRDefault="00D74D97" w:rsidP="00E033A3">
            <w:pPr>
              <w:pStyle w:val="ListParagraph"/>
              <w:numPr>
                <w:ilvl w:val="0"/>
                <w:numId w:val="14"/>
              </w:numPr>
              <w:rPr>
                <w:rFonts w:asciiTheme="minorHAnsi" w:hAnsiTheme="minorHAnsi"/>
                <w:b/>
              </w:rPr>
            </w:pPr>
            <w:r w:rsidRPr="00921C73">
              <w:rPr>
                <w:rFonts w:asciiTheme="minorHAnsi" w:hAnsiTheme="minorHAnsi"/>
              </w:rPr>
              <w:t xml:space="preserve">School transport to be provided with any additional information relating to restrictions that may be applied to the site. </w:t>
            </w:r>
          </w:p>
          <w:p w14:paraId="52B27DE1" w14:textId="77777777" w:rsidR="00D74D97" w:rsidRPr="00257C27" w:rsidRDefault="00D74D97" w:rsidP="00E033A3">
            <w:pPr>
              <w:pStyle w:val="ListParagraph"/>
              <w:numPr>
                <w:ilvl w:val="0"/>
                <w:numId w:val="14"/>
              </w:numPr>
              <w:rPr>
                <w:rFonts w:asciiTheme="minorHAnsi" w:hAnsiTheme="minorHAnsi"/>
                <w:b/>
              </w:rPr>
            </w:pPr>
            <w:r w:rsidRPr="00921C73">
              <w:rPr>
                <w:rFonts w:asciiTheme="minorHAnsi" w:hAnsiTheme="minorHAnsi"/>
              </w:rPr>
              <w:t xml:space="preserve">It is essential that the </w:t>
            </w:r>
            <w:proofErr w:type="spellStart"/>
            <w:r w:rsidRPr="00921C73">
              <w:rPr>
                <w:rFonts w:asciiTheme="minorHAnsi" w:hAnsiTheme="minorHAnsi"/>
              </w:rPr>
              <w:t>Headteacher</w:t>
            </w:r>
            <w:proofErr w:type="spellEnd"/>
            <w:r w:rsidRPr="00921C73">
              <w:rPr>
                <w:rFonts w:asciiTheme="minorHAnsi" w:hAnsiTheme="minorHAnsi"/>
              </w:rPr>
              <w:t>/manager are in receipt of the school/setting transport risk assessment.</w:t>
            </w:r>
          </w:p>
          <w:p w14:paraId="24940884" w14:textId="77777777" w:rsidR="00D74D97" w:rsidRPr="00257C27" w:rsidRDefault="00D74D97" w:rsidP="00E033A3">
            <w:pPr>
              <w:pStyle w:val="ListParagraph"/>
              <w:numPr>
                <w:ilvl w:val="0"/>
                <w:numId w:val="14"/>
              </w:numPr>
              <w:rPr>
                <w:rFonts w:asciiTheme="minorHAnsi" w:hAnsiTheme="minorHAnsi"/>
                <w:b/>
              </w:rPr>
            </w:pPr>
            <w:r w:rsidRPr="00257C27">
              <w:rPr>
                <w:rFonts w:asciiTheme="minorHAnsi" w:hAnsiTheme="minorHAnsi"/>
              </w:rPr>
              <w:t xml:space="preserve">School minibus: </w:t>
            </w:r>
            <w:r>
              <w:rPr>
                <w:rFonts w:asciiTheme="minorHAnsi" w:hAnsiTheme="minorHAnsi"/>
              </w:rPr>
              <w:t xml:space="preserve"> </w:t>
            </w:r>
            <w:r w:rsidRPr="00257C27">
              <w:rPr>
                <w:rFonts w:asciiTheme="minorHAnsi" w:hAnsiTheme="minorHAnsi"/>
              </w:rPr>
              <w:t xml:space="preserve">It is advised that the school/setting minibus is used following an independent risk assessment for its use. This should be in line with WG guidance and closely linked to the school/setting transport risk assessment. </w:t>
            </w:r>
          </w:p>
          <w:p w14:paraId="5E177962" w14:textId="77777777" w:rsidR="00D74D97" w:rsidRPr="00921C73" w:rsidRDefault="00D74D97" w:rsidP="007550CD">
            <w:pPr>
              <w:rPr>
                <w:rFonts w:asciiTheme="minorHAnsi" w:hAnsiTheme="minorHAnsi"/>
                <w:b/>
              </w:rPr>
            </w:pPr>
          </w:p>
        </w:tc>
        <w:tc>
          <w:tcPr>
            <w:tcW w:w="1134" w:type="dxa"/>
          </w:tcPr>
          <w:p w14:paraId="51060458" w14:textId="77777777" w:rsidR="00D74D97" w:rsidRPr="00921C73" w:rsidRDefault="00D74D97" w:rsidP="007550CD">
            <w:pPr>
              <w:jc w:val="center"/>
              <w:rPr>
                <w:rFonts w:asciiTheme="minorHAnsi" w:hAnsiTheme="minorHAnsi"/>
                <w:b/>
              </w:rPr>
            </w:pPr>
            <w:r>
              <w:rPr>
                <w:rFonts w:asciiTheme="minorHAnsi" w:hAnsiTheme="minorHAnsi"/>
                <w:b/>
              </w:rPr>
              <w:t>4 x 3</w:t>
            </w:r>
          </w:p>
        </w:tc>
        <w:tc>
          <w:tcPr>
            <w:tcW w:w="851" w:type="dxa"/>
            <w:shd w:val="clear" w:color="auto" w:fill="FFC000"/>
          </w:tcPr>
          <w:p w14:paraId="6EE18107" w14:textId="77777777" w:rsidR="00D74D97" w:rsidRPr="00921C73" w:rsidRDefault="00D74D97" w:rsidP="007550CD">
            <w:pPr>
              <w:jc w:val="center"/>
              <w:rPr>
                <w:rFonts w:asciiTheme="minorHAnsi" w:hAnsiTheme="minorHAnsi"/>
                <w:b/>
              </w:rPr>
            </w:pPr>
            <w:r>
              <w:rPr>
                <w:rFonts w:asciiTheme="minorHAnsi" w:hAnsiTheme="minorHAnsi"/>
                <w:b/>
              </w:rPr>
              <w:t>12</w:t>
            </w:r>
          </w:p>
        </w:tc>
      </w:tr>
      <w:tr w:rsidR="00A723F1" w:rsidRPr="00921C73" w14:paraId="7AD06EB9" w14:textId="77777777" w:rsidTr="005F128D">
        <w:trPr>
          <w:trHeight w:val="2434"/>
          <w:jc w:val="center"/>
        </w:trPr>
        <w:tc>
          <w:tcPr>
            <w:tcW w:w="13767" w:type="dxa"/>
            <w:gridSpan w:val="7"/>
          </w:tcPr>
          <w:p w14:paraId="4D06F0C6" w14:textId="77777777" w:rsidR="00A723F1" w:rsidRPr="00921C73" w:rsidRDefault="00A723F1"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1E4FC13C" w14:textId="08CD670A" w:rsidR="00A723F1" w:rsidRPr="00921C73" w:rsidRDefault="00396098" w:rsidP="007550CD">
            <w:pPr>
              <w:rPr>
                <w:rFonts w:asciiTheme="minorHAnsi" w:hAnsiTheme="minorHAnsi"/>
                <w:b/>
              </w:rPr>
            </w:pPr>
            <w:r>
              <w:rPr>
                <w:rFonts w:asciiTheme="minorHAnsi" w:hAnsiTheme="minorHAnsi"/>
                <w:b/>
              </w:rPr>
              <w:t>Traffic management plan and risk assessment are in place.</w:t>
            </w:r>
          </w:p>
          <w:p w14:paraId="74B4E473" w14:textId="77777777" w:rsidR="00A723F1" w:rsidRPr="00921C73" w:rsidRDefault="00A723F1" w:rsidP="007550CD">
            <w:pPr>
              <w:rPr>
                <w:rFonts w:asciiTheme="minorHAnsi" w:hAnsiTheme="minorHAnsi"/>
                <w:b/>
              </w:rPr>
            </w:pPr>
          </w:p>
          <w:p w14:paraId="5AACFED2" w14:textId="13BEAFF1" w:rsidR="00A723F1" w:rsidRDefault="00A723F1" w:rsidP="007550CD">
            <w:pPr>
              <w:rPr>
                <w:rFonts w:asciiTheme="minorHAnsi" w:hAnsiTheme="minorHAnsi"/>
                <w:b/>
              </w:rPr>
            </w:pPr>
            <w:r w:rsidRPr="00921C73">
              <w:rPr>
                <w:rFonts w:asciiTheme="minorHAnsi" w:hAnsiTheme="minorHAnsi"/>
              </w:rPr>
              <w:t xml:space="preserve">Review date:       </w:t>
            </w:r>
            <w:r w:rsidR="00396098">
              <w:rPr>
                <w:rFonts w:asciiTheme="minorHAnsi" w:hAnsiTheme="minorHAnsi"/>
              </w:rPr>
              <w:t>December 2021</w:t>
            </w:r>
            <w:r w:rsidRPr="00921C73">
              <w:rPr>
                <w:rFonts w:asciiTheme="minorHAnsi" w:hAnsiTheme="minorHAnsi"/>
              </w:rPr>
              <w:t xml:space="preserve">                                                                                       Person responsible:</w:t>
            </w:r>
            <w:r w:rsidR="00396098">
              <w:rPr>
                <w:rFonts w:asciiTheme="minorHAnsi" w:hAnsiTheme="minorHAnsi"/>
              </w:rPr>
              <w:t xml:space="preserve"> A. Thomas</w:t>
            </w:r>
          </w:p>
          <w:p w14:paraId="39B89F9F" w14:textId="77777777" w:rsidR="00A723F1" w:rsidRPr="00921C73" w:rsidRDefault="00A723F1" w:rsidP="007550CD">
            <w:pPr>
              <w:jc w:val="center"/>
              <w:rPr>
                <w:rFonts w:asciiTheme="minorHAnsi" w:hAnsiTheme="minorHAnsi"/>
                <w:b/>
              </w:rPr>
            </w:pPr>
          </w:p>
        </w:tc>
      </w:tr>
    </w:tbl>
    <w:p w14:paraId="2934B8DA" w14:textId="77777777" w:rsidR="00237E50" w:rsidRDefault="00237E50" w:rsidP="00EB668F">
      <w:pPr>
        <w:rPr>
          <w:rFonts w:asciiTheme="minorHAnsi" w:hAnsiTheme="minorHAnsi"/>
        </w:rPr>
      </w:pPr>
    </w:p>
    <w:p w14:paraId="66A45098" w14:textId="77777777" w:rsidR="00237E50" w:rsidRDefault="00237E50" w:rsidP="00EB668F">
      <w:pPr>
        <w:rPr>
          <w:rFonts w:asciiTheme="minorHAnsi" w:hAnsiTheme="minorHAnsi"/>
        </w:rPr>
      </w:pPr>
    </w:p>
    <w:p w14:paraId="48B4C969" w14:textId="77777777" w:rsidR="00237E50" w:rsidRDefault="00237E50" w:rsidP="00EB668F">
      <w:pPr>
        <w:rPr>
          <w:rFonts w:asciiTheme="minorHAnsi" w:hAnsiTheme="minorHAnsi"/>
        </w:rPr>
      </w:pPr>
    </w:p>
    <w:p w14:paraId="5A9F9417" w14:textId="77777777" w:rsidR="00237E50" w:rsidRDefault="00237E50" w:rsidP="00EB668F">
      <w:pPr>
        <w:rPr>
          <w:rFonts w:asciiTheme="minorHAnsi" w:hAnsiTheme="minorHAnsi"/>
        </w:rPr>
      </w:pPr>
    </w:p>
    <w:tbl>
      <w:tblPr>
        <w:tblW w:w="139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5"/>
        <w:gridCol w:w="1292"/>
        <w:gridCol w:w="1134"/>
        <w:gridCol w:w="992"/>
        <w:gridCol w:w="6095"/>
        <w:gridCol w:w="1134"/>
        <w:gridCol w:w="851"/>
      </w:tblGrid>
      <w:tr w:rsidR="00A723F1" w:rsidRPr="00921C73" w14:paraId="477774E9" w14:textId="77777777" w:rsidTr="005F128D">
        <w:trPr>
          <w:jc w:val="center"/>
        </w:trPr>
        <w:tc>
          <w:tcPr>
            <w:tcW w:w="3697" w:type="dxa"/>
            <w:gridSpan w:val="2"/>
            <w:shd w:val="clear" w:color="auto" w:fill="BFBFBF" w:themeFill="background1" w:themeFillShade="BF"/>
          </w:tcPr>
          <w:p w14:paraId="3701131E" w14:textId="77777777"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14:paraId="3F473ACB"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6095" w:type="dxa"/>
            <w:shd w:val="clear" w:color="auto" w:fill="BFBFBF" w:themeFill="background1" w:themeFillShade="BF"/>
          </w:tcPr>
          <w:p w14:paraId="2AA74FDE" w14:textId="77777777" w:rsidR="00A723F1" w:rsidRPr="00921C73" w:rsidRDefault="00A723F1" w:rsidP="007550CD">
            <w:pPr>
              <w:pStyle w:val="ListParagraph"/>
              <w:ind w:left="360"/>
              <w:rPr>
                <w:rFonts w:asciiTheme="minorHAnsi" w:hAnsiTheme="minorHAnsi"/>
                <w:b/>
              </w:rPr>
            </w:pPr>
          </w:p>
        </w:tc>
        <w:tc>
          <w:tcPr>
            <w:tcW w:w="1985" w:type="dxa"/>
            <w:gridSpan w:val="2"/>
          </w:tcPr>
          <w:p w14:paraId="6FAFD47B"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D74D97" w:rsidRPr="00921C73" w14:paraId="7498DF0E" w14:textId="77777777" w:rsidTr="005F128D">
        <w:trPr>
          <w:jc w:val="center"/>
        </w:trPr>
        <w:tc>
          <w:tcPr>
            <w:tcW w:w="2405" w:type="dxa"/>
            <w:vAlign w:val="center"/>
          </w:tcPr>
          <w:p w14:paraId="4CCCDCCB"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Hazard</w:t>
            </w:r>
          </w:p>
        </w:tc>
        <w:tc>
          <w:tcPr>
            <w:tcW w:w="1292" w:type="dxa"/>
            <w:vAlign w:val="center"/>
          </w:tcPr>
          <w:p w14:paraId="6A3F42E4" w14:textId="77777777" w:rsidR="00D74D97" w:rsidRPr="00921C73" w:rsidRDefault="00D74D97" w:rsidP="007550CD">
            <w:pPr>
              <w:pStyle w:val="Heading1"/>
              <w:jc w:val="center"/>
              <w:rPr>
                <w:rFonts w:asciiTheme="minorHAnsi" w:hAnsiTheme="minorHAnsi"/>
                <w:sz w:val="20"/>
              </w:rPr>
            </w:pPr>
            <w:bookmarkStart w:id="327" w:name="_People_@_16"/>
            <w:bookmarkStart w:id="328" w:name="_Toc65483513"/>
            <w:bookmarkStart w:id="329" w:name="_Toc65498287"/>
            <w:bookmarkStart w:id="330" w:name="_Toc65648997"/>
            <w:bookmarkStart w:id="331" w:name="_Toc65741648"/>
            <w:bookmarkStart w:id="332" w:name="_Toc65751857"/>
            <w:bookmarkStart w:id="333" w:name="_Toc65752093"/>
            <w:bookmarkStart w:id="334" w:name="_Toc65752341"/>
            <w:bookmarkStart w:id="335" w:name="_Toc65752476"/>
            <w:bookmarkStart w:id="336" w:name="_Toc65773607"/>
            <w:bookmarkStart w:id="337" w:name="_Toc65845803"/>
            <w:bookmarkStart w:id="338" w:name="_Toc65849142"/>
            <w:bookmarkStart w:id="339" w:name="_Toc65926424"/>
            <w:bookmarkStart w:id="340" w:name="_Toc65928275"/>
            <w:bookmarkStart w:id="341" w:name="_Toc66687452"/>
            <w:bookmarkStart w:id="342" w:name="_Toc67233468"/>
            <w:bookmarkStart w:id="343" w:name="_Toc72403943"/>
            <w:bookmarkStart w:id="344" w:name="_Toc73022900"/>
            <w:bookmarkStart w:id="345" w:name="_Toc73088939"/>
            <w:bookmarkStart w:id="346" w:name="_Toc73106053"/>
            <w:bookmarkEnd w:id="327"/>
            <w:r w:rsidRPr="00921C73">
              <w:rPr>
                <w:rFonts w:asciiTheme="minorHAnsi" w:hAnsiTheme="minorHAnsi"/>
                <w:sz w:val="20"/>
              </w:rPr>
              <w:t>People @</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17F61B4B"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5781C664"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28A4C25F"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53C17A65" w14:textId="77777777" w:rsidR="00D74D97" w:rsidRPr="00921C73" w:rsidRDefault="00D74D9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134" w:type="dxa"/>
            <w:vAlign w:val="center"/>
          </w:tcPr>
          <w:p w14:paraId="3EF02393" w14:textId="77777777" w:rsidR="00D74D97" w:rsidRPr="00921C73" w:rsidRDefault="00D74D9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1" w:type="dxa"/>
            <w:shd w:val="clear" w:color="auto" w:fill="auto"/>
            <w:vAlign w:val="center"/>
          </w:tcPr>
          <w:p w14:paraId="1D9191F3"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r>
      <w:tr w:rsidR="00D74D97" w:rsidRPr="00921C73" w14:paraId="5F54492F" w14:textId="77777777" w:rsidTr="005F128D">
        <w:trPr>
          <w:jc w:val="center"/>
        </w:trPr>
        <w:tc>
          <w:tcPr>
            <w:tcW w:w="2405" w:type="dxa"/>
          </w:tcPr>
          <w:p w14:paraId="27B21CBD" w14:textId="77777777" w:rsidR="00D74D97" w:rsidRPr="00A723F1" w:rsidRDefault="00D74D97" w:rsidP="007550CD">
            <w:r>
              <w:rPr>
                <w:rFonts w:asciiTheme="minorHAnsi" w:hAnsiTheme="minorHAnsi"/>
                <w:b/>
              </w:rPr>
              <w:t xml:space="preserve">17. </w:t>
            </w:r>
            <w:r w:rsidRPr="00A723F1">
              <w:t xml:space="preserve">Safeguarding </w:t>
            </w:r>
          </w:p>
          <w:p w14:paraId="770553DA" w14:textId="77777777" w:rsidR="00D74D97" w:rsidRDefault="00D74D97" w:rsidP="007550CD">
            <w:pPr>
              <w:rPr>
                <w:rFonts w:asciiTheme="minorHAnsi" w:hAnsiTheme="minorHAnsi"/>
                <w:b/>
              </w:rPr>
            </w:pPr>
            <w:r w:rsidRPr="007E4A97">
              <w:t>child protection</w:t>
            </w:r>
          </w:p>
          <w:p w14:paraId="226EC031" w14:textId="77777777" w:rsidR="00D74D97" w:rsidRDefault="00D74D97" w:rsidP="007550CD">
            <w:pPr>
              <w:rPr>
                <w:rFonts w:asciiTheme="minorHAnsi" w:hAnsiTheme="minorHAnsi"/>
                <w:b/>
              </w:rPr>
            </w:pPr>
          </w:p>
          <w:p w14:paraId="0DCFE428" w14:textId="77777777" w:rsidR="00D74D97" w:rsidRPr="00257C27" w:rsidRDefault="00D74D97" w:rsidP="007550CD">
            <w:pPr>
              <w:rPr>
                <w:rFonts w:asciiTheme="minorHAnsi" w:hAnsiTheme="minorHAnsi"/>
              </w:rPr>
            </w:pPr>
          </w:p>
        </w:tc>
        <w:tc>
          <w:tcPr>
            <w:tcW w:w="1292" w:type="dxa"/>
          </w:tcPr>
          <w:p w14:paraId="7B708986" w14:textId="77777777" w:rsidR="00D74D97" w:rsidRPr="00921C73" w:rsidRDefault="00D74D97" w:rsidP="007550CD">
            <w:pPr>
              <w:jc w:val="center"/>
              <w:rPr>
                <w:rFonts w:asciiTheme="minorHAnsi" w:hAnsiTheme="minorHAnsi"/>
                <w:b/>
              </w:rPr>
            </w:pPr>
            <w:r>
              <w:rPr>
                <w:rFonts w:asciiTheme="minorHAnsi" w:hAnsiTheme="minorHAnsi"/>
                <w:b/>
              </w:rPr>
              <w:t>All staff and pupils</w:t>
            </w:r>
          </w:p>
        </w:tc>
        <w:tc>
          <w:tcPr>
            <w:tcW w:w="1134" w:type="dxa"/>
          </w:tcPr>
          <w:p w14:paraId="2758E652" w14:textId="77777777" w:rsidR="00D74D97" w:rsidRPr="00921C73" w:rsidRDefault="00D74D97" w:rsidP="007550CD">
            <w:pPr>
              <w:jc w:val="center"/>
              <w:rPr>
                <w:rFonts w:asciiTheme="minorHAnsi" w:hAnsiTheme="minorHAnsi"/>
                <w:b/>
              </w:rPr>
            </w:pPr>
            <w:r>
              <w:rPr>
                <w:rFonts w:asciiTheme="minorHAnsi" w:hAnsiTheme="minorHAnsi"/>
                <w:b/>
              </w:rPr>
              <w:t>4x 4</w:t>
            </w:r>
          </w:p>
        </w:tc>
        <w:tc>
          <w:tcPr>
            <w:tcW w:w="992" w:type="dxa"/>
            <w:shd w:val="clear" w:color="auto" w:fill="FF0000"/>
          </w:tcPr>
          <w:p w14:paraId="1888AF62" w14:textId="77777777" w:rsidR="00D74D97" w:rsidRPr="00921C73" w:rsidRDefault="00D74D97" w:rsidP="007550CD">
            <w:pPr>
              <w:jc w:val="center"/>
              <w:rPr>
                <w:rFonts w:asciiTheme="minorHAnsi" w:hAnsiTheme="minorHAnsi"/>
                <w:b/>
              </w:rPr>
            </w:pPr>
            <w:r>
              <w:rPr>
                <w:rFonts w:asciiTheme="minorHAnsi" w:hAnsiTheme="minorHAnsi"/>
                <w:b/>
              </w:rPr>
              <w:t>16</w:t>
            </w:r>
          </w:p>
        </w:tc>
        <w:tc>
          <w:tcPr>
            <w:tcW w:w="6095" w:type="dxa"/>
          </w:tcPr>
          <w:p w14:paraId="4EBD030A" w14:textId="77777777" w:rsidR="00D74D97" w:rsidRPr="00A17F4B" w:rsidRDefault="00D74D97" w:rsidP="00E033A3">
            <w:pPr>
              <w:pStyle w:val="ListParagraph"/>
              <w:numPr>
                <w:ilvl w:val="0"/>
                <w:numId w:val="25"/>
              </w:numPr>
              <w:textAlignment w:val="baseline"/>
              <w:rPr>
                <w:lang w:eastAsia="en-GB"/>
              </w:rPr>
            </w:pPr>
            <w:r w:rsidRPr="00A17F4B">
              <w:rPr>
                <w:lang w:eastAsia="en-GB"/>
              </w:rPr>
              <w:t>All schools/ settings must follow the model child protection policy and advice document on safeguarding and child protection guidance in all settings provided by the local authority.</w:t>
            </w:r>
          </w:p>
          <w:p w14:paraId="442A7890" w14:textId="77777777" w:rsidR="00D74D97" w:rsidRPr="00A17F4B" w:rsidRDefault="00D74D97" w:rsidP="00E033A3">
            <w:pPr>
              <w:pStyle w:val="ListParagraph"/>
              <w:numPr>
                <w:ilvl w:val="0"/>
                <w:numId w:val="25"/>
              </w:numPr>
              <w:textAlignment w:val="baseline"/>
              <w:rPr>
                <w:lang w:eastAsia="en-GB"/>
              </w:rPr>
            </w:pPr>
            <w:r w:rsidRPr="00A17F4B">
              <w:rPr>
                <w:lang w:eastAsia="en-GB"/>
              </w:rPr>
              <w:t xml:space="preserve">Pupils/ children must not be allowed out of the school/ setting premises unattended at the end of the session. </w:t>
            </w:r>
          </w:p>
          <w:p w14:paraId="2C6015AA" w14:textId="77777777" w:rsidR="00D74D97" w:rsidRPr="009C7767" w:rsidRDefault="00D74D97" w:rsidP="00E033A3">
            <w:pPr>
              <w:pStyle w:val="ListParagraph"/>
              <w:numPr>
                <w:ilvl w:val="0"/>
                <w:numId w:val="25"/>
              </w:numPr>
              <w:textAlignment w:val="baseline"/>
              <w:rPr>
                <w:lang w:eastAsia="en-GB"/>
              </w:rPr>
            </w:pPr>
            <w:r w:rsidRPr="009C7767">
              <w:rPr>
                <w:rFonts w:asciiTheme="minorHAnsi" w:hAnsiTheme="minorHAnsi"/>
                <w:lang w:eastAsia="en-GB"/>
              </w:rPr>
              <w:t>Primary school pupils/children should be collected by an agreed adult unless alternative arrangements are in place in accordance with the schools’ safeguarding &amp; child protection policy</w:t>
            </w:r>
          </w:p>
          <w:p w14:paraId="7D2BDD11" w14:textId="77777777" w:rsidR="00D74D97" w:rsidRPr="009C7767" w:rsidRDefault="00D74D97" w:rsidP="00E033A3">
            <w:pPr>
              <w:pStyle w:val="ListParagraph"/>
              <w:numPr>
                <w:ilvl w:val="0"/>
                <w:numId w:val="25"/>
              </w:numPr>
              <w:ind w:right="32"/>
              <w:textAlignment w:val="baseline"/>
              <w:rPr>
                <w:rFonts w:asciiTheme="minorHAnsi" w:hAnsiTheme="minorHAnsi"/>
                <w:lang w:eastAsia="en-GB"/>
              </w:rPr>
            </w:pPr>
            <w:r w:rsidRPr="009C7767">
              <w:rPr>
                <w:rFonts w:asciiTheme="minorHAnsi" w:hAnsiTheme="minorHAnsi"/>
                <w:lang w:eastAsia="en-GB"/>
              </w:rPr>
              <w:t>Comprehensive Schools’ policies on pupil’s travelling between home &amp; school can be applied with advice to pupils and families regarding social distancing.</w:t>
            </w:r>
          </w:p>
          <w:p w14:paraId="16CCCBDD" w14:textId="77777777" w:rsidR="00D74D97" w:rsidRPr="00A17F4B" w:rsidRDefault="00D74D97" w:rsidP="00E033A3">
            <w:pPr>
              <w:pStyle w:val="ListParagraph"/>
              <w:numPr>
                <w:ilvl w:val="0"/>
                <w:numId w:val="25"/>
              </w:numPr>
              <w:textAlignment w:val="baseline"/>
              <w:rPr>
                <w:lang w:eastAsia="en-GB"/>
              </w:rPr>
            </w:pPr>
            <w:r w:rsidRPr="00D84FC0">
              <w:rPr>
                <w:rFonts w:asciiTheme="minorHAnsi" w:hAnsiTheme="minorHAnsi"/>
                <w:lang w:eastAsia="en-GB"/>
              </w:rPr>
              <w:t>ECS</w:t>
            </w:r>
            <w:r w:rsidRPr="00A17F4B">
              <w:rPr>
                <w:lang w:eastAsia="en-GB"/>
              </w:rPr>
              <w:t xml:space="preserve"> must operate an official reception area to intercept potential strangers/visitors looking to gain access to the ECS</w:t>
            </w:r>
            <w:r w:rsidRPr="00267C77">
              <w:rPr>
                <w:color w:val="1F497D"/>
              </w:rPr>
              <w:t xml:space="preserve"> </w:t>
            </w:r>
            <w:r w:rsidRPr="00267C77">
              <w:rPr>
                <w:color w:val="000000"/>
                <w:lang w:eastAsia="en-GB"/>
              </w:rPr>
              <w:t>All staff/volunteers/supervisors should have valid DBS clearance.</w:t>
            </w:r>
            <w:r w:rsidRPr="00A17F4B">
              <w:rPr>
                <w:lang w:eastAsia="en-GB"/>
              </w:rPr>
              <w:t> </w:t>
            </w:r>
          </w:p>
          <w:p w14:paraId="49B5AC56" w14:textId="77777777" w:rsidR="00D74D97" w:rsidRPr="00A17F4B" w:rsidRDefault="00D74D97" w:rsidP="00E033A3">
            <w:pPr>
              <w:pStyle w:val="ListParagraph"/>
              <w:numPr>
                <w:ilvl w:val="0"/>
                <w:numId w:val="25"/>
              </w:numPr>
              <w:textAlignment w:val="baseline"/>
              <w:rPr>
                <w:lang w:eastAsia="en-GB"/>
              </w:rPr>
            </w:pPr>
            <w:r w:rsidRPr="00A17F4B">
              <w:rPr>
                <w:lang w:eastAsia="en-GB"/>
              </w:rPr>
              <w:t>Those without valid DBS clearance must be supervised at all times when working with children </w:t>
            </w:r>
          </w:p>
          <w:p w14:paraId="59A12AEB" w14:textId="77777777" w:rsidR="00D74D97" w:rsidRDefault="00D74D97" w:rsidP="00E033A3">
            <w:pPr>
              <w:pStyle w:val="ListParagraph"/>
              <w:numPr>
                <w:ilvl w:val="0"/>
                <w:numId w:val="25"/>
              </w:numPr>
              <w:textAlignment w:val="baseline"/>
              <w:rPr>
                <w:lang w:eastAsia="en-GB"/>
              </w:rPr>
            </w:pPr>
            <w:r w:rsidRPr="00A17F4B">
              <w:rPr>
                <w:lang w:eastAsia="en-GB"/>
              </w:rPr>
              <w:t xml:space="preserve">Site security should remain as it relates to school settings. </w:t>
            </w:r>
            <w:proofErr w:type="gramStart"/>
            <w:r w:rsidRPr="00A17F4B">
              <w:rPr>
                <w:lang w:eastAsia="en-GB"/>
              </w:rPr>
              <w:t>i.e</w:t>
            </w:r>
            <w:proofErr w:type="gramEnd"/>
            <w:r w:rsidRPr="00A17F4B">
              <w:rPr>
                <w:lang w:eastAsia="en-GB"/>
              </w:rPr>
              <w:t>. All visitors to be channelled through the main reception and at no point be able to access site without permission of the setting’s head</w:t>
            </w:r>
            <w:r>
              <w:rPr>
                <w:lang w:eastAsia="en-GB"/>
              </w:rPr>
              <w:t xml:space="preserve"> </w:t>
            </w:r>
            <w:r w:rsidRPr="00A17F4B">
              <w:rPr>
                <w:lang w:eastAsia="en-GB"/>
              </w:rPr>
              <w:t>teacher/lead person/site manager.</w:t>
            </w:r>
          </w:p>
          <w:p w14:paraId="16F864BF" w14:textId="77777777" w:rsidR="00D74D97" w:rsidRPr="00481102" w:rsidRDefault="00D74D97" w:rsidP="00E033A3">
            <w:pPr>
              <w:pStyle w:val="ListParagraph"/>
              <w:numPr>
                <w:ilvl w:val="0"/>
                <w:numId w:val="25"/>
              </w:numPr>
              <w:textAlignment w:val="baseline"/>
              <w:rPr>
                <w:color w:val="FF0000"/>
                <w:lang w:eastAsia="en-GB"/>
              </w:rPr>
            </w:pPr>
            <w:r w:rsidRPr="009C7767">
              <w:t xml:space="preserve">Until all pupils have returned to schools and therefore are expected to attend, vulnerable children expected to attend setting but do not attend Lisa Collins must be informed. When all pupils are back in school in accordance with WG </w:t>
            </w:r>
            <w:r w:rsidRPr="00BB5053">
              <w:t>guidelines normal school attendance policies should be applied.</w:t>
            </w:r>
          </w:p>
          <w:p w14:paraId="523DB207" w14:textId="77777777" w:rsidR="00D74D97" w:rsidRPr="00A17F4B" w:rsidRDefault="00D74D97" w:rsidP="00E033A3">
            <w:pPr>
              <w:pStyle w:val="ListParagraph"/>
              <w:numPr>
                <w:ilvl w:val="0"/>
                <w:numId w:val="25"/>
              </w:numPr>
              <w:textAlignment w:val="baseline"/>
              <w:rPr>
                <w:lang w:eastAsia="en-GB"/>
              </w:rPr>
            </w:pPr>
            <w:r w:rsidRPr="00A17F4B">
              <w:rPr>
                <w:lang w:eastAsia="en-GB"/>
              </w:rPr>
              <w:t>Safeguarding concerns regarding children who already have a social worker should be communicated via SPOC Lisa Collins if the social worker cannot be reached. </w:t>
            </w:r>
          </w:p>
          <w:p w14:paraId="23E38AB1" w14:textId="77777777" w:rsidR="00D74D97" w:rsidRPr="00A17F4B" w:rsidRDefault="00D74D97" w:rsidP="00E033A3">
            <w:pPr>
              <w:pStyle w:val="ListParagraph"/>
              <w:numPr>
                <w:ilvl w:val="0"/>
                <w:numId w:val="25"/>
              </w:numPr>
              <w:textAlignment w:val="baseline"/>
              <w:rPr>
                <w:lang w:eastAsia="en-GB"/>
              </w:rPr>
            </w:pPr>
            <w:r w:rsidRPr="00A17F4B">
              <w:rPr>
                <w:lang w:eastAsia="en-GB"/>
              </w:rPr>
              <w:t>Individual ECS must have a designated person responsible for child protection/safeguarding available for staff/supervisors/ volunteers at all times. Schools and Flying Start Settings must follow agreed site procedures.</w:t>
            </w:r>
          </w:p>
          <w:p w14:paraId="6B4C5B1A" w14:textId="3C96227F" w:rsidR="00D74D97" w:rsidRPr="00A17F4B" w:rsidRDefault="00D74D97" w:rsidP="00E033A3">
            <w:pPr>
              <w:pStyle w:val="ListParagraph"/>
              <w:numPr>
                <w:ilvl w:val="0"/>
                <w:numId w:val="25"/>
              </w:numPr>
              <w:textAlignment w:val="baseline"/>
              <w:rPr>
                <w:lang w:eastAsia="en-GB"/>
              </w:rPr>
            </w:pPr>
            <w:r w:rsidRPr="00A17F4B">
              <w:rPr>
                <w:lang w:eastAsia="en-GB"/>
              </w:rPr>
              <w:t>Within all settings, the designated person for child protection/safeguarding must be prominently displayed in settings and updated appropriately.</w:t>
            </w:r>
          </w:p>
          <w:p w14:paraId="6B4FD420" w14:textId="77777777" w:rsidR="00D74D97" w:rsidRPr="00A17F4B" w:rsidRDefault="00D74D97" w:rsidP="007550CD">
            <w:pPr>
              <w:pStyle w:val="ListParagraph"/>
              <w:ind w:left="360"/>
              <w:rPr>
                <w:color w:val="FF0000"/>
              </w:rPr>
            </w:pPr>
          </w:p>
        </w:tc>
        <w:tc>
          <w:tcPr>
            <w:tcW w:w="1134" w:type="dxa"/>
          </w:tcPr>
          <w:p w14:paraId="49D37B07" w14:textId="77777777" w:rsidR="00D74D97" w:rsidRPr="00921C73" w:rsidRDefault="00D74D97" w:rsidP="007550CD">
            <w:pPr>
              <w:jc w:val="center"/>
              <w:rPr>
                <w:rFonts w:asciiTheme="minorHAnsi" w:hAnsiTheme="minorHAnsi"/>
                <w:b/>
              </w:rPr>
            </w:pPr>
            <w:r>
              <w:rPr>
                <w:rFonts w:asciiTheme="minorHAnsi" w:hAnsiTheme="minorHAnsi"/>
                <w:b/>
              </w:rPr>
              <w:t>4 x 2</w:t>
            </w:r>
          </w:p>
        </w:tc>
        <w:tc>
          <w:tcPr>
            <w:tcW w:w="851" w:type="dxa"/>
            <w:shd w:val="clear" w:color="auto" w:fill="00B050"/>
          </w:tcPr>
          <w:p w14:paraId="5123A3EB" w14:textId="77777777" w:rsidR="00D74D97" w:rsidRPr="00921C73" w:rsidRDefault="00D74D97" w:rsidP="007550CD">
            <w:pPr>
              <w:jc w:val="center"/>
              <w:rPr>
                <w:rFonts w:asciiTheme="minorHAnsi" w:hAnsiTheme="minorHAnsi"/>
                <w:b/>
              </w:rPr>
            </w:pPr>
            <w:r>
              <w:rPr>
                <w:rFonts w:asciiTheme="minorHAnsi" w:hAnsiTheme="minorHAnsi"/>
                <w:b/>
              </w:rPr>
              <w:t>8</w:t>
            </w:r>
          </w:p>
        </w:tc>
      </w:tr>
      <w:tr w:rsidR="00A723F1" w:rsidRPr="00921C73" w14:paraId="301C216B" w14:textId="77777777" w:rsidTr="005F128D">
        <w:trPr>
          <w:trHeight w:val="1266"/>
          <w:jc w:val="center"/>
        </w:trPr>
        <w:tc>
          <w:tcPr>
            <w:tcW w:w="13903" w:type="dxa"/>
            <w:gridSpan w:val="7"/>
          </w:tcPr>
          <w:p w14:paraId="3F886F9C" w14:textId="77777777" w:rsidR="00A723F1" w:rsidRPr="00921C73" w:rsidRDefault="00A723F1"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702E7DD9" w14:textId="6ABA9724" w:rsidR="00A723F1" w:rsidRPr="00921C73" w:rsidRDefault="00210B8B" w:rsidP="007550CD">
            <w:pPr>
              <w:rPr>
                <w:rFonts w:asciiTheme="minorHAnsi" w:hAnsiTheme="minorHAnsi"/>
                <w:b/>
              </w:rPr>
            </w:pPr>
            <w:r>
              <w:rPr>
                <w:rFonts w:asciiTheme="minorHAnsi" w:hAnsiTheme="minorHAnsi"/>
                <w:b/>
              </w:rPr>
              <w:t xml:space="preserve">Model child protection policy </w:t>
            </w:r>
            <w:r w:rsidR="001A1C18">
              <w:rPr>
                <w:rFonts w:asciiTheme="minorHAnsi" w:hAnsiTheme="minorHAnsi"/>
                <w:b/>
              </w:rPr>
              <w:t xml:space="preserve">and advice document regarding safeguarding </w:t>
            </w:r>
            <w:r>
              <w:rPr>
                <w:rFonts w:asciiTheme="minorHAnsi" w:hAnsiTheme="minorHAnsi"/>
                <w:b/>
              </w:rPr>
              <w:t>has been adopted.</w:t>
            </w:r>
          </w:p>
          <w:p w14:paraId="429EE74A" w14:textId="77777777" w:rsidR="00A723F1" w:rsidRPr="00921C73" w:rsidRDefault="00A723F1" w:rsidP="007550CD">
            <w:pPr>
              <w:rPr>
                <w:rFonts w:asciiTheme="minorHAnsi" w:hAnsiTheme="minorHAnsi"/>
                <w:b/>
              </w:rPr>
            </w:pPr>
          </w:p>
          <w:p w14:paraId="651BECA7" w14:textId="5BC31C53" w:rsidR="00A723F1" w:rsidRDefault="00A723F1" w:rsidP="007550CD">
            <w:pPr>
              <w:rPr>
                <w:rFonts w:asciiTheme="minorHAnsi" w:hAnsiTheme="minorHAnsi"/>
                <w:b/>
              </w:rPr>
            </w:pPr>
            <w:r w:rsidRPr="00921C73">
              <w:rPr>
                <w:rFonts w:asciiTheme="minorHAnsi" w:hAnsiTheme="minorHAnsi"/>
              </w:rPr>
              <w:t xml:space="preserve">Review date:           </w:t>
            </w:r>
            <w:r w:rsidR="00210B8B">
              <w:rPr>
                <w:rFonts w:asciiTheme="minorHAnsi" w:hAnsiTheme="minorHAnsi"/>
              </w:rPr>
              <w:t>December 2021</w:t>
            </w:r>
            <w:r w:rsidRPr="00921C73">
              <w:rPr>
                <w:rFonts w:asciiTheme="minorHAnsi" w:hAnsiTheme="minorHAnsi"/>
              </w:rPr>
              <w:t xml:space="preserve">                                                                                   Person responsible:</w:t>
            </w:r>
            <w:r w:rsidR="00210B8B">
              <w:rPr>
                <w:rFonts w:asciiTheme="minorHAnsi" w:hAnsiTheme="minorHAnsi"/>
              </w:rPr>
              <w:t xml:space="preserve"> A. Thomas</w:t>
            </w:r>
          </w:p>
          <w:p w14:paraId="7B52BCA6" w14:textId="77777777" w:rsidR="00A723F1" w:rsidRPr="00921C73" w:rsidRDefault="00A723F1" w:rsidP="007550CD">
            <w:pPr>
              <w:jc w:val="center"/>
              <w:rPr>
                <w:rFonts w:asciiTheme="minorHAnsi" w:hAnsiTheme="minorHAnsi"/>
                <w:b/>
              </w:rPr>
            </w:pPr>
          </w:p>
        </w:tc>
      </w:tr>
    </w:tbl>
    <w:p w14:paraId="423ADC1D" w14:textId="77777777" w:rsidR="00A723F1" w:rsidRDefault="00A723F1" w:rsidP="00EB668F">
      <w:pPr>
        <w:rPr>
          <w:rFonts w:asciiTheme="minorHAnsi" w:hAnsiTheme="minorHAnsi"/>
        </w:rPr>
      </w:pPr>
    </w:p>
    <w:p w14:paraId="671B20FF" w14:textId="77777777" w:rsidR="00A723F1" w:rsidRDefault="00A723F1" w:rsidP="00EB668F">
      <w:pPr>
        <w:rPr>
          <w:rFonts w:asciiTheme="minorHAnsi" w:hAnsiTheme="minorHAnsi"/>
        </w:rPr>
      </w:pPr>
    </w:p>
    <w:tbl>
      <w:tblPr>
        <w:tblW w:w="14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68"/>
        <w:gridCol w:w="1276"/>
        <w:gridCol w:w="1134"/>
        <w:gridCol w:w="992"/>
        <w:gridCol w:w="6095"/>
        <w:gridCol w:w="1134"/>
        <w:gridCol w:w="851"/>
      </w:tblGrid>
      <w:tr w:rsidR="00257C27" w:rsidRPr="00921C73" w14:paraId="2703997A" w14:textId="77777777" w:rsidTr="005F128D">
        <w:trPr>
          <w:jc w:val="center"/>
        </w:trPr>
        <w:tc>
          <w:tcPr>
            <w:tcW w:w="3844" w:type="dxa"/>
            <w:gridSpan w:val="2"/>
            <w:shd w:val="clear" w:color="auto" w:fill="BFBFBF" w:themeFill="background1" w:themeFillShade="BF"/>
          </w:tcPr>
          <w:p w14:paraId="16CDB606"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6CCCC06B"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6095" w:type="dxa"/>
            <w:shd w:val="clear" w:color="auto" w:fill="BFBFBF" w:themeFill="background1" w:themeFillShade="BF"/>
          </w:tcPr>
          <w:p w14:paraId="05FECA93" w14:textId="77777777" w:rsidR="00257C27" w:rsidRPr="00921C73" w:rsidRDefault="00257C27" w:rsidP="007550CD">
            <w:pPr>
              <w:pStyle w:val="ListParagraph"/>
              <w:ind w:left="360"/>
              <w:rPr>
                <w:rFonts w:asciiTheme="minorHAnsi" w:hAnsiTheme="minorHAnsi"/>
                <w:b/>
              </w:rPr>
            </w:pPr>
          </w:p>
        </w:tc>
        <w:tc>
          <w:tcPr>
            <w:tcW w:w="1985" w:type="dxa"/>
            <w:gridSpan w:val="2"/>
          </w:tcPr>
          <w:p w14:paraId="1AAE2D11"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D74D97" w:rsidRPr="00921C73" w14:paraId="7A65FF23" w14:textId="77777777" w:rsidTr="005F128D">
        <w:trPr>
          <w:jc w:val="center"/>
        </w:trPr>
        <w:tc>
          <w:tcPr>
            <w:tcW w:w="2568" w:type="dxa"/>
            <w:vAlign w:val="center"/>
          </w:tcPr>
          <w:p w14:paraId="5023AEEB"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03FA3FCC" w14:textId="77777777" w:rsidR="00D74D97" w:rsidRPr="00921C73" w:rsidRDefault="00D74D97" w:rsidP="007550CD">
            <w:pPr>
              <w:pStyle w:val="Heading1"/>
              <w:jc w:val="center"/>
              <w:rPr>
                <w:rFonts w:asciiTheme="minorHAnsi" w:hAnsiTheme="minorHAnsi"/>
                <w:sz w:val="20"/>
              </w:rPr>
            </w:pPr>
            <w:bookmarkStart w:id="347" w:name="_People_@_17"/>
            <w:bookmarkStart w:id="348" w:name="_Toc65483514"/>
            <w:bookmarkStart w:id="349" w:name="_Toc65498288"/>
            <w:bookmarkStart w:id="350" w:name="_Toc65648998"/>
            <w:bookmarkStart w:id="351" w:name="_Toc65741649"/>
            <w:bookmarkStart w:id="352" w:name="_Toc65751858"/>
            <w:bookmarkStart w:id="353" w:name="_Toc65752094"/>
            <w:bookmarkStart w:id="354" w:name="_Toc65752342"/>
            <w:bookmarkStart w:id="355" w:name="_Toc65752477"/>
            <w:bookmarkStart w:id="356" w:name="_Toc65773608"/>
            <w:bookmarkStart w:id="357" w:name="_Toc65845804"/>
            <w:bookmarkStart w:id="358" w:name="_Toc65849143"/>
            <w:bookmarkStart w:id="359" w:name="_Toc65926425"/>
            <w:bookmarkStart w:id="360" w:name="_Toc65928276"/>
            <w:bookmarkStart w:id="361" w:name="_Toc66687453"/>
            <w:bookmarkStart w:id="362" w:name="_Toc67233469"/>
            <w:bookmarkStart w:id="363" w:name="_Toc72403944"/>
            <w:bookmarkStart w:id="364" w:name="_Toc73022901"/>
            <w:bookmarkStart w:id="365" w:name="_Toc73088940"/>
            <w:bookmarkStart w:id="366" w:name="_Toc73106054"/>
            <w:bookmarkEnd w:id="347"/>
            <w:r w:rsidRPr="00921C73">
              <w:rPr>
                <w:rFonts w:asciiTheme="minorHAnsi" w:hAnsiTheme="minorHAnsi"/>
                <w:sz w:val="20"/>
              </w:rPr>
              <w:t>People @</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14:paraId="326E2118"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45F86119"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64B1CB94"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13DBE242" w14:textId="77777777" w:rsidR="00D74D97" w:rsidRPr="00921C73" w:rsidRDefault="00D74D9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134" w:type="dxa"/>
            <w:vAlign w:val="center"/>
          </w:tcPr>
          <w:p w14:paraId="57278D3A" w14:textId="77777777" w:rsidR="00D74D97" w:rsidRPr="00921C73" w:rsidRDefault="00D74D9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1" w:type="dxa"/>
            <w:shd w:val="clear" w:color="auto" w:fill="auto"/>
            <w:vAlign w:val="center"/>
          </w:tcPr>
          <w:p w14:paraId="2361CF9A"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r>
      <w:tr w:rsidR="00D74D97" w:rsidRPr="00921C73" w14:paraId="0D800B7F" w14:textId="77777777" w:rsidTr="005F128D">
        <w:trPr>
          <w:jc w:val="center"/>
        </w:trPr>
        <w:tc>
          <w:tcPr>
            <w:tcW w:w="2568" w:type="dxa"/>
          </w:tcPr>
          <w:p w14:paraId="35F9EAC2" w14:textId="77777777" w:rsidR="00D74D97" w:rsidRDefault="00D74D97" w:rsidP="00257C27">
            <w:pPr>
              <w:rPr>
                <w:rFonts w:asciiTheme="minorHAnsi" w:hAnsiTheme="minorHAnsi"/>
                <w:b/>
              </w:rPr>
            </w:pPr>
            <w:r>
              <w:rPr>
                <w:rFonts w:asciiTheme="minorHAnsi" w:hAnsiTheme="minorHAnsi"/>
                <w:b/>
              </w:rPr>
              <w:t>18</w:t>
            </w:r>
            <w:r w:rsidRPr="00257C27">
              <w:rPr>
                <w:rFonts w:asciiTheme="minorHAnsi" w:hAnsiTheme="minorHAnsi"/>
                <w:b/>
              </w:rPr>
              <w:t xml:space="preserve">.0 </w:t>
            </w:r>
          </w:p>
          <w:p w14:paraId="4FAFF6DB" w14:textId="77777777" w:rsidR="00D74D97" w:rsidRDefault="00D74D97" w:rsidP="00257C27">
            <w:pPr>
              <w:rPr>
                <w:rFonts w:asciiTheme="minorHAnsi" w:hAnsiTheme="minorHAnsi"/>
                <w:b/>
              </w:rPr>
            </w:pPr>
          </w:p>
          <w:p w14:paraId="2C9E1C5B" w14:textId="77777777" w:rsidR="00D74D97" w:rsidRDefault="00D74D97" w:rsidP="00257C27">
            <w:pPr>
              <w:rPr>
                <w:rFonts w:asciiTheme="minorHAnsi" w:hAnsiTheme="minorHAnsi"/>
                <w:b/>
              </w:rPr>
            </w:pPr>
            <w:r>
              <w:rPr>
                <w:rFonts w:asciiTheme="minorHAnsi" w:hAnsiTheme="minorHAnsi"/>
                <w:b/>
              </w:rPr>
              <w:t>Classroom set up</w:t>
            </w:r>
          </w:p>
          <w:p w14:paraId="48B29F02" w14:textId="77777777" w:rsidR="00D74D97" w:rsidRDefault="00D74D97" w:rsidP="00257C27">
            <w:pPr>
              <w:rPr>
                <w:rFonts w:asciiTheme="minorHAnsi" w:hAnsiTheme="minorHAnsi"/>
                <w:b/>
              </w:rPr>
            </w:pPr>
          </w:p>
          <w:p w14:paraId="078AE24D" w14:textId="77777777" w:rsidR="00D74D97" w:rsidRPr="00257C27" w:rsidRDefault="00D74D97" w:rsidP="00257C27">
            <w:pPr>
              <w:rPr>
                <w:rFonts w:asciiTheme="minorHAnsi" w:hAnsiTheme="minorHAnsi"/>
              </w:rPr>
            </w:pPr>
          </w:p>
        </w:tc>
        <w:tc>
          <w:tcPr>
            <w:tcW w:w="1276" w:type="dxa"/>
          </w:tcPr>
          <w:p w14:paraId="76185DE4" w14:textId="77777777" w:rsidR="00D74D97" w:rsidRPr="00921C73" w:rsidRDefault="00D74D97" w:rsidP="00257C27">
            <w:pPr>
              <w:jc w:val="center"/>
              <w:rPr>
                <w:rFonts w:asciiTheme="minorHAnsi" w:hAnsiTheme="minorHAnsi"/>
                <w:b/>
              </w:rPr>
            </w:pPr>
            <w:r>
              <w:rPr>
                <w:rFonts w:asciiTheme="minorHAnsi" w:hAnsiTheme="minorHAnsi"/>
                <w:b/>
              </w:rPr>
              <w:t>All staff and pupils</w:t>
            </w:r>
          </w:p>
        </w:tc>
        <w:tc>
          <w:tcPr>
            <w:tcW w:w="1134" w:type="dxa"/>
          </w:tcPr>
          <w:p w14:paraId="1FD6DD54" w14:textId="77777777" w:rsidR="00D74D97" w:rsidRPr="00921C73" w:rsidRDefault="00D74D97" w:rsidP="00257C27">
            <w:pPr>
              <w:jc w:val="center"/>
              <w:rPr>
                <w:rFonts w:asciiTheme="minorHAnsi" w:hAnsiTheme="minorHAnsi"/>
                <w:b/>
              </w:rPr>
            </w:pPr>
            <w:r>
              <w:rPr>
                <w:rFonts w:asciiTheme="minorHAnsi" w:hAnsiTheme="minorHAnsi"/>
                <w:b/>
              </w:rPr>
              <w:t>4x 4</w:t>
            </w:r>
          </w:p>
        </w:tc>
        <w:tc>
          <w:tcPr>
            <w:tcW w:w="992" w:type="dxa"/>
            <w:shd w:val="clear" w:color="auto" w:fill="FF0000"/>
          </w:tcPr>
          <w:p w14:paraId="10F5AFC4" w14:textId="77777777" w:rsidR="00D74D97" w:rsidRPr="00921C73" w:rsidRDefault="00D74D97" w:rsidP="00257C27">
            <w:pPr>
              <w:jc w:val="center"/>
              <w:rPr>
                <w:rFonts w:asciiTheme="minorHAnsi" w:hAnsiTheme="minorHAnsi"/>
                <w:b/>
              </w:rPr>
            </w:pPr>
            <w:r>
              <w:rPr>
                <w:rFonts w:asciiTheme="minorHAnsi" w:hAnsiTheme="minorHAnsi"/>
                <w:b/>
              </w:rPr>
              <w:t>16</w:t>
            </w:r>
          </w:p>
        </w:tc>
        <w:tc>
          <w:tcPr>
            <w:tcW w:w="6095" w:type="dxa"/>
          </w:tcPr>
          <w:p w14:paraId="07A1D86D" w14:textId="5476F003" w:rsidR="00D74D97" w:rsidRPr="006F2B23" w:rsidRDefault="00D74D97" w:rsidP="00E033A3">
            <w:pPr>
              <w:pStyle w:val="ListParagraph"/>
              <w:numPr>
                <w:ilvl w:val="0"/>
                <w:numId w:val="71"/>
              </w:numPr>
            </w:pPr>
            <w:r w:rsidRPr="006F2B23">
              <w:t>A teaching space of 2m must be maintained at the front of the classroom to allow the teacher to social distanc</w:t>
            </w:r>
            <w:r w:rsidR="001A1C18">
              <w:t>e</w:t>
            </w:r>
            <w:r w:rsidRPr="006F2B23">
              <w:t xml:space="preserve"> from the pupils</w:t>
            </w:r>
            <w:r>
              <w:t xml:space="preserve"> if required and in line schools/settings risk framework</w:t>
            </w:r>
            <w:r w:rsidRPr="006F2B23">
              <w:t xml:space="preserve">. </w:t>
            </w:r>
          </w:p>
          <w:p w14:paraId="66F88FC2" w14:textId="77777777" w:rsidR="00D74D97" w:rsidRPr="006F2B23" w:rsidRDefault="00D74D97" w:rsidP="00E033A3">
            <w:pPr>
              <w:pStyle w:val="ListParagraph"/>
              <w:numPr>
                <w:ilvl w:val="0"/>
                <w:numId w:val="71"/>
              </w:numPr>
            </w:pPr>
            <w:r w:rsidRPr="006F2B23">
              <w:t>Safe passageways must be maintained at all times.</w:t>
            </w:r>
          </w:p>
          <w:p w14:paraId="68AFEE39" w14:textId="77777777" w:rsidR="00D74D97" w:rsidRPr="006F2B23" w:rsidRDefault="00D74D97" w:rsidP="00E033A3">
            <w:pPr>
              <w:pStyle w:val="ListParagraph"/>
              <w:numPr>
                <w:ilvl w:val="0"/>
                <w:numId w:val="71"/>
              </w:numPr>
            </w:pPr>
            <w:r w:rsidRPr="006F2B23">
              <w:t xml:space="preserve">Windows to be opened to allow adequate circulation of air. Where required, the use of portable fans may be used. </w:t>
            </w:r>
          </w:p>
          <w:p w14:paraId="4052FE5D" w14:textId="77777777" w:rsidR="00D74D97" w:rsidRPr="00BB5053" w:rsidRDefault="00D74D97" w:rsidP="00E033A3">
            <w:pPr>
              <w:pStyle w:val="ListParagraph"/>
              <w:numPr>
                <w:ilvl w:val="0"/>
                <w:numId w:val="71"/>
              </w:numPr>
            </w:pPr>
            <w:r w:rsidRPr="00BB5053">
              <w:t>Should teaching staff be required to support a pupil during a lesson, they</w:t>
            </w:r>
            <w:r w:rsidRPr="00BB5053">
              <w:rPr>
                <w:rFonts w:asciiTheme="minorHAnsi" w:eastAsia="Times New Roman" w:hAnsiTheme="minorHAnsi"/>
                <w:lang w:eastAsia="en-GB"/>
              </w:rPr>
              <w:t xml:space="preserve"> should avoid close face-to-face contact; staff can wear a face covering and minimise the time spent within one metre of anyone.</w:t>
            </w:r>
          </w:p>
          <w:p w14:paraId="4AF500B7" w14:textId="31810198" w:rsidR="00D74D97" w:rsidRPr="00AD4B81" w:rsidRDefault="00D74D97" w:rsidP="00E033A3">
            <w:pPr>
              <w:pStyle w:val="ListParagraph"/>
              <w:numPr>
                <w:ilvl w:val="0"/>
                <w:numId w:val="71"/>
              </w:numPr>
            </w:pPr>
            <w:r>
              <w:t>Teaching staff to</w:t>
            </w:r>
            <w:r w:rsidRPr="00AD4B81">
              <w:t xml:space="preserve"> maintain social distancing on 2m at all times (adult – adult)</w:t>
            </w:r>
            <w:r>
              <w:t xml:space="preserve"> if required and in line with schools/settings risk framework</w:t>
            </w:r>
            <w:r w:rsidRPr="00AD4B81">
              <w:t>.</w:t>
            </w:r>
          </w:p>
          <w:p w14:paraId="34293889" w14:textId="1747FE2C" w:rsidR="00D74D97" w:rsidRPr="00AD4B81" w:rsidRDefault="00D74D97" w:rsidP="00E033A3">
            <w:pPr>
              <w:pStyle w:val="ListParagraph"/>
              <w:numPr>
                <w:ilvl w:val="0"/>
                <w:numId w:val="71"/>
              </w:numPr>
            </w:pPr>
            <w:r w:rsidRPr="00AD4B81">
              <w:t>It will be the responsibility of the Head of Department to undertake a detailed risk assessment for their curriculum based act</w:t>
            </w:r>
            <w:r>
              <w:t xml:space="preserve">ivities – PE, Music, </w:t>
            </w:r>
            <w:proofErr w:type="spellStart"/>
            <w:r>
              <w:t>Drama</w:t>
            </w:r>
            <w:proofErr w:type="gramStart"/>
            <w:r>
              <w:t>,</w:t>
            </w:r>
            <w:r w:rsidRPr="00AD4B81">
              <w:t>Tec</w:t>
            </w:r>
            <w:proofErr w:type="spellEnd"/>
            <w:proofErr w:type="gramEnd"/>
            <w:r w:rsidRPr="00AD4B81">
              <w:t xml:space="preserve"> etc.</w:t>
            </w:r>
          </w:p>
          <w:p w14:paraId="2C6AA142" w14:textId="77777777" w:rsidR="00D74D97" w:rsidRPr="00921C73" w:rsidRDefault="00D74D97" w:rsidP="00257C27">
            <w:pPr>
              <w:pStyle w:val="ListParagraph"/>
              <w:ind w:left="360"/>
              <w:rPr>
                <w:rFonts w:asciiTheme="minorHAnsi" w:hAnsiTheme="minorHAnsi"/>
                <w:b/>
              </w:rPr>
            </w:pPr>
          </w:p>
        </w:tc>
        <w:tc>
          <w:tcPr>
            <w:tcW w:w="1134" w:type="dxa"/>
          </w:tcPr>
          <w:p w14:paraId="4536AA4B" w14:textId="77777777" w:rsidR="00D74D97" w:rsidRPr="00921C73" w:rsidRDefault="00D74D97" w:rsidP="00257C27">
            <w:pPr>
              <w:jc w:val="center"/>
              <w:rPr>
                <w:rFonts w:asciiTheme="minorHAnsi" w:hAnsiTheme="minorHAnsi"/>
                <w:b/>
              </w:rPr>
            </w:pPr>
            <w:r>
              <w:rPr>
                <w:rFonts w:asciiTheme="minorHAnsi" w:hAnsiTheme="minorHAnsi"/>
                <w:b/>
              </w:rPr>
              <w:t>4 x 2</w:t>
            </w:r>
          </w:p>
        </w:tc>
        <w:tc>
          <w:tcPr>
            <w:tcW w:w="851" w:type="dxa"/>
            <w:shd w:val="clear" w:color="auto" w:fill="00B050"/>
          </w:tcPr>
          <w:p w14:paraId="5D2FCAB3" w14:textId="77777777" w:rsidR="00D74D97" w:rsidRPr="00921C73" w:rsidRDefault="00D74D97" w:rsidP="00257C27">
            <w:pPr>
              <w:jc w:val="center"/>
              <w:rPr>
                <w:rFonts w:asciiTheme="minorHAnsi" w:hAnsiTheme="minorHAnsi"/>
                <w:b/>
              </w:rPr>
            </w:pPr>
            <w:r>
              <w:rPr>
                <w:rFonts w:asciiTheme="minorHAnsi" w:hAnsiTheme="minorHAnsi"/>
                <w:b/>
              </w:rPr>
              <w:t>8</w:t>
            </w:r>
          </w:p>
        </w:tc>
      </w:tr>
      <w:tr w:rsidR="00257C27" w:rsidRPr="00921C73" w14:paraId="081914FA" w14:textId="77777777" w:rsidTr="005F128D">
        <w:trPr>
          <w:trHeight w:val="1124"/>
          <w:jc w:val="center"/>
        </w:trPr>
        <w:tc>
          <w:tcPr>
            <w:tcW w:w="14050" w:type="dxa"/>
            <w:gridSpan w:val="7"/>
          </w:tcPr>
          <w:p w14:paraId="0445D225" w14:textId="77777777"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059B821A" w14:textId="24E4230F" w:rsidR="00257C27" w:rsidRPr="00921C73" w:rsidRDefault="0049089E" w:rsidP="00257C27">
            <w:pPr>
              <w:rPr>
                <w:rFonts w:asciiTheme="minorHAnsi" w:hAnsiTheme="minorHAnsi"/>
                <w:b/>
              </w:rPr>
            </w:pPr>
            <w:r>
              <w:rPr>
                <w:rFonts w:asciiTheme="minorHAnsi" w:hAnsiTheme="minorHAnsi"/>
                <w:b/>
              </w:rPr>
              <w:t xml:space="preserve">Following communication from the local authority </w:t>
            </w:r>
            <w:r w:rsidR="00A4339E">
              <w:rPr>
                <w:rFonts w:asciiTheme="minorHAnsi" w:hAnsiTheme="minorHAnsi"/>
                <w:b/>
              </w:rPr>
              <w:t xml:space="preserve">it is no longer a requirement that forward facing desks are maintained. </w:t>
            </w:r>
            <w:r w:rsidR="005E7514">
              <w:rPr>
                <w:rFonts w:asciiTheme="minorHAnsi" w:hAnsiTheme="minorHAnsi"/>
                <w:b/>
              </w:rPr>
              <w:t>LA have indicated that s</w:t>
            </w:r>
            <w:r w:rsidR="00594575">
              <w:rPr>
                <w:rFonts w:asciiTheme="minorHAnsi" w:hAnsiTheme="minorHAnsi"/>
                <w:b/>
              </w:rPr>
              <w:t>inging is also now allowed</w:t>
            </w:r>
            <w:r w:rsidR="005E7514">
              <w:rPr>
                <w:rFonts w:asciiTheme="minorHAnsi" w:hAnsiTheme="minorHAnsi"/>
                <w:b/>
              </w:rPr>
              <w:t xml:space="preserve"> </w:t>
            </w:r>
            <w:r w:rsidR="00C52544">
              <w:rPr>
                <w:rFonts w:asciiTheme="minorHAnsi" w:hAnsiTheme="minorHAnsi"/>
                <w:b/>
              </w:rPr>
              <w:t>(email 9.9.21)</w:t>
            </w:r>
            <w:r w:rsidR="005E7514">
              <w:rPr>
                <w:rFonts w:asciiTheme="minorHAnsi" w:hAnsiTheme="minorHAnsi"/>
                <w:b/>
              </w:rPr>
              <w:t xml:space="preserve">. </w:t>
            </w:r>
            <w:r w:rsidR="00594575">
              <w:rPr>
                <w:rFonts w:asciiTheme="minorHAnsi" w:hAnsiTheme="minorHAnsi"/>
                <w:b/>
              </w:rPr>
              <w:t xml:space="preserve"> </w:t>
            </w:r>
          </w:p>
          <w:p w14:paraId="39DADCD0" w14:textId="77777777" w:rsidR="00257C27" w:rsidRPr="00921C73" w:rsidRDefault="00257C27" w:rsidP="00257C27">
            <w:pPr>
              <w:rPr>
                <w:rFonts w:asciiTheme="minorHAnsi" w:hAnsiTheme="minorHAnsi"/>
                <w:b/>
              </w:rPr>
            </w:pPr>
          </w:p>
          <w:p w14:paraId="1C55E856" w14:textId="3D8BD501" w:rsidR="00257C27" w:rsidRDefault="00257C27" w:rsidP="00257C27">
            <w:pPr>
              <w:rPr>
                <w:rFonts w:asciiTheme="minorHAnsi" w:hAnsiTheme="minorHAnsi"/>
                <w:b/>
              </w:rPr>
            </w:pPr>
            <w:r w:rsidRPr="00921C73">
              <w:rPr>
                <w:rFonts w:asciiTheme="minorHAnsi" w:hAnsiTheme="minorHAnsi"/>
              </w:rPr>
              <w:t xml:space="preserve">Review date:      </w:t>
            </w:r>
            <w:r w:rsidR="00C52544">
              <w:rPr>
                <w:rFonts w:asciiTheme="minorHAnsi" w:hAnsiTheme="minorHAnsi"/>
              </w:rPr>
              <w:t>December 2021</w:t>
            </w:r>
            <w:r w:rsidRPr="00921C73">
              <w:rPr>
                <w:rFonts w:asciiTheme="minorHAnsi" w:hAnsiTheme="minorHAnsi"/>
              </w:rPr>
              <w:t xml:space="preserve">                                                                                        Person responsible:</w:t>
            </w:r>
            <w:r w:rsidR="00C52544">
              <w:rPr>
                <w:rFonts w:asciiTheme="minorHAnsi" w:hAnsiTheme="minorHAnsi"/>
              </w:rPr>
              <w:t xml:space="preserve"> A. Thomas</w:t>
            </w:r>
          </w:p>
          <w:p w14:paraId="26BEFDBD" w14:textId="77777777" w:rsidR="00257C27" w:rsidRPr="00921C73" w:rsidRDefault="00257C27" w:rsidP="00257C27">
            <w:pPr>
              <w:jc w:val="center"/>
              <w:rPr>
                <w:rFonts w:asciiTheme="minorHAnsi" w:hAnsiTheme="minorHAnsi"/>
                <w:b/>
              </w:rPr>
            </w:pPr>
          </w:p>
        </w:tc>
      </w:tr>
    </w:tbl>
    <w:p w14:paraId="45468214" w14:textId="77777777" w:rsidR="00257C27" w:rsidRPr="00672037" w:rsidRDefault="00257C27" w:rsidP="00EB668F">
      <w:pPr>
        <w:rPr>
          <w:rFonts w:asciiTheme="minorHAnsi" w:hAnsiTheme="minorHAnsi"/>
          <w:b/>
          <w:bCs/>
        </w:rPr>
      </w:pPr>
    </w:p>
    <w:p w14:paraId="3CF90924" w14:textId="77777777" w:rsidR="00435F32" w:rsidRPr="00AD4B81" w:rsidRDefault="00435F32" w:rsidP="00435F32">
      <w:r w:rsidRPr="00AD4B81">
        <w:t xml:space="preserve"> </w:t>
      </w:r>
    </w:p>
    <w:tbl>
      <w:tblPr>
        <w:tblW w:w="13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4"/>
        <w:gridCol w:w="1276"/>
        <w:gridCol w:w="1134"/>
        <w:gridCol w:w="992"/>
        <w:gridCol w:w="6095"/>
        <w:gridCol w:w="1134"/>
        <w:gridCol w:w="851"/>
      </w:tblGrid>
      <w:tr w:rsidR="00435F32" w:rsidRPr="00921C73" w14:paraId="7433B671" w14:textId="77777777" w:rsidTr="005F128D">
        <w:trPr>
          <w:jc w:val="center"/>
        </w:trPr>
        <w:tc>
          <w:tcPr>
            <w:tcW w:w="3550" w:type="dxa"/>
            <w:gridSpan w:val="2"/>
            <w:shd w:val="clear" w:color="auto" w:fill="BFBFBF" w:themeFill="background1" w:themeFillShade="BF"/>
          </w:tcPr>
          <w:p w14:paraId="38E075AE" w14:textId="77777777" w:rsidR="00435F32" w:rsidRPr="00921C73" w:rsidRDefault="00435F32" w:rsidP="007550CD">
            <w:pPr>
              <w:pStyle w:val="ListParagraph"/>
              <w:ind w:left="360"/>
              <w:rPr>
                <w:rFonts w:asciiTheme="minorHAnsi" w:hAnsiTheme="minorHAnsi"/>
                <w:b/>
              </w:rPr>
            </w:pPr>
          </w:p>
        </w:tc>
        <w:tc>
          <w:tcPr>
            <w:tcW w:w="2126" w:type="dxa"/>
            <w:gridSpan w:val="2"/>
            <w:shd w:val="clear" w:color="auto" w:fill="auto"/>
          </w:tcPr>
          <w:p w14:paraId="160F789E" w14:textId="77777777" w:rsidR="00435F32" w:rsidRPr="00921C73" w:rsidRDefault="00435F32" w:rsidP="007550CD">
            <w:pPr>
              <w:pStyle w:val="ListParagraph"/>
              <w:ind w:left="360"/>
              <w:rPr>
                <w:rFonts w:asciiTheme="minorHAnsi" w:hAnsiTheme="minorHAnsi"/>
                <w:b/>
              </w:rPr>
            </w:pPr>
            <w:r>
              <w:rPr>
                <w:rFonts w:asciiTheme="minorHAnsi" w:hAnsiTheme="minorHAnsi"/>
                <w:b/>
              </w:rPr>
              <w:t>Risk level before control</w:t>
            </w:r>
          </w:p>
        </w:tc>
        <w:tc>
          <w:tcPr>
            <w:tcW w:w="6095" w:type="dxa"/>
            <w:shd w:val="clear" w:color="auto" w:fill="BFBFBF" w:themeFill="background1" w:themeFillShade="BF"/>
          </w:tcPr>
          <w:p w14:paraId="6A930828" w14:textId="77777777" w:rsidR="00435F32" w:rsidRPr="00921C73" w:rsidRDefault="00435F32" w:rsidP="007550CD">
            <w:pPr>
              <w:pStyle w:val="ListParagraph"/>
              <w:ind w:left="360"/>
              <w:rPr>
                <w:rFonts w:asciiTheme="minorHAnsi" w:hAnsiTheme="minorHAnsi"/>
                <w:b/>
              </w:rPr>
            </w:pPr>
          </w:p>
        </w:tc>
        <w:tc>
          <w:tcPr>
            <w:tcW w:w="1985" w:type="dxa"/>
            <w:gridSpan w:val="2"/>
          </w:tcPr>
          <w:p w14:paraId="25ACE0AB" w14:textId="77777777" w:rsidR="00435F32" w:rsidRPr="00921C73" w:rsidRDefault="00435F32" w:rsidP="007550CD">
            <w:pPr>
              <w:jc w:val="center"/>
              <w:rPr>
                <w:rFonts w:asciiTheme="minorHAnsi" w:hAnsiTheme="minorHAnsi"/>
                <w:b/>
              </w:rPr>
            </w:pPr>
            <w:r w:rsidRPr="00921C73">
              <w:rPr>
                <w:rFonts w:asciiTheme="minorHAnsi" w:hAnsiTheme="minorHAnsi"/>
              </w:rPr>
              <w:t>Risk level after control</w:t>
            </w:r>
          </w:p>
        </w:tc>
      </w:tr>
      <w:tr w:rsidR="00D74D97" w:rsidRPr="00921C73" w14:paraId="57102107" w14:textId="77777777" w:rsidTr="005F128D">
        <w:trPr>
          <w:jc w:val="center"/>
        </w:trPr>
        <w:tc>
          <w:tcPr>
            <w:tcW w:w="2274" w:type="dxa"/>
            <w:vAlign w:val="center"/>
          </w:tcPr>
          <w:p w14:paraId="7EEB0156"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189F3CDA" w14:textId="77777777" w:rsidR="00D74D97" w:rsidRPr="00921C73" w:rsidRDefault="00D74D97" w:rsidP="007550CD">
            <w:pPr>
              <w:pStyle w:val="Heading1"/>
              <w:jc w:val="center"/>
              <w:rPr>
                <w:rFonts w:asciiTheme="minorHAnsi" w:hAnsiTheme="minorHAnsi"/>
                <w:sz w:val="20"/>
              </w:rPr>
            </w:pPr>
            <w:bookmarkStart w:id="367" w:name="_People_@_18"/>
            <w:bookmarkStart w:id="368" w:name="_Toc65483515"/>
            <w:bookmarkStart w:id="369" w:name="_Toc65498289"/>
            <w:bookmarkStart w:id="370" w:name="_Toc65648999"/>
            <w:bookmarkStart w:id="371" w:name="_Toc65741650"/>
            <w:bookmarkStart w:id="372" w:name="_Toc65751859"/>
            <w:bookmarkStart w:id="373" w:name="_Toc65752095"/>
            <w:bookmarkStart w:id="374" w:name="_Toc65752343"/>
            <w:bookmarkStart w:id="375" w:name="_Toc65752478"/>
            <w:bookmarkStart w:id="376" w:name="_Toc65773609"/>
            <w:bookmarkStart w:id="377" w:name="_Toc65845805"/>
            <w:bookmarkStart w:id="378" w:name="_Toc65849144"/>
            <w:bookmarkStart w:id="379" w:name="_Toc65926426"/>
            <w:bookmarkStart w:id="380" w:name="_Toc65928277"/>
            <w:bookmarkStart w:id="381" w:name="_Toc66687454"/>
            <w:bookmarkStart w:id="382" w:name="_Toc67233470"/>
            <w:bookmarkStart w:id="383" w:name="_Toc72403945"/>
            <w:bookmarkStart w:id="384" w:name="_Toc73022902"/>
            <w:bookmarkStart w:id="385" w:name="_Toc73088941"/>
            <w:bookmarkStart w:id="386" w:name="_Toc73106055"/>
            <w:bookmarkEnd w:id="367"/>
            <w:r w:rsidRPr="00921C73">
              <w:rPr>
                <w:rFonts w:asciiTheme="minorHAnsi" w:hAnsiTheme="minorHAnsi"/>
                <w:sz w:val="20"/>
              </w:rPr>
              <w:t>People @</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14:paraId="2FEE2D5F"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5F4F5580"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018FEDFD"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09A9B843" w14:textId="77777777" w:rsidR="00D74D97" w:rsidRPr="00921C73" w:rsidRDefault="00D74D9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134" w:type="dxa"/>
            <w:vAlign w:val="center"/>
          </w:tcPr>
          <w:p w14:paraId="7F793A5E" w14:textId="77777777" w:rsidR="00D74D97" w:rsidRPr="00921C73" w:rsidRDefault="00D74D9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1" w:type="dxa"/>
            <w:shd w:val="clear" w:color="auto" w:fill="auto"/>
            <w:vAlign w:val="center"/>
          </w:tcPr>
          <w:p w14:paraId="68C134B6" w14:textId="77777777" w:rsidR="00D74D97" w:rsidRPr="00921C73" w:rsidRDefault="00D74D97" w:rsidP="007550CD">
            <w:pPr>
              <w:jc w:val="center"/>
              <w:rPr>
                <w:rFonts w:asciiTheme="minorHAnsi" w:hAnsiTheme="minorHAnsi"/>
                <w:b/>
                <w:sz w:val="20"/>
              </w:rPr>
            </w:pPr>
            <w:r w:rsidRPr="00921C73">
              <w:rPr>
                <w:rFonts w:asciiTheme="minorHAnsi" w:hAnsiTheme="minorHAnsi"/>
                <w:sz w:val="20"/>
              </w:rPr>
              <w:t>Risk Rating</w:t>
            </w:r>
          </w:p>
        </w:tc>
      </w:tr>
      <w:tr w:rsidR="00D74D97" w:rsidRPr="00921C73" w14:paraId="0B6F6794" w14:textId="77777777" w:rsidTr="005F128D">
        <w:trPr>
          <w:jc w:val="center"/>
        </w:trPr>
        <w:tc>
          <w:tcPr>
            <w:tcW w:w="2274" w:type="dxa"/>
          </w:tcPr>
          <w:p w14:paraId="20CFED80" w14:textId="77777777" w:rsidR="00D74D97" w:rsidRPr="00435F32" w:rsidRDefault="00D74D97" w:rsidP="00435F32">
            <w:pPr>
              <w:rPr>
                <w:b/>
                <w:color w:val="FF0000"/>
              </w:rPr>
            </w:pPr>
            <w:r w:rsidRPr="00A723F1">
              <w:rPr>
                <w:b/>
              </w:rPr>
              <w:t xml:space="preserve">19.0 Lunchtime – classroom function </w:t>
            </w:r>
          </w:p>
        </w:tc>
        <w:tc>
          <w:tcPr>
            <w:tcW w:w="1276" w:type="dxa"/>
          </w:tcPr>
          <w:p w14:paraId="63D706D0" w14:textId="77777777" w:rsidR="00D74D97" w:rsidRPr="00A723F1" w:rsidRDefault="00D74D97" w:rsidP="00435F32">
            <w:pPr>
              <w:rPr>
                <w:b/>
              </w:rPr>
            </w:pPr>
            <w:r w:rsidRPr="00A723F1">
              <w:rPr>
                <w:b/>
              </w:rPr>
              <w:t>All staff &amp; pupils</w:t>
            </w:r>
          </w:p>
        </w:tc>
        <w:tc>
          <w:tcPr>
            <w:tcW w:w="1134" w:type="dxa"/>
          </w:tcPr>
          <w:p w14:paraId="4B2D460F" w14:textId="77777777" w:rsidR="00D74D97" w:rsidRPr="00921C73" w:rsidRDefault="00D74D97" w:rsidP="00435F32">
            <w:pPr>
              <w:jc w:val="center"/>
              <w:rPr>
                <w:rFonts w:asciiTheme="minorHAnsi" w:hAnsiTheme="minorHAnsi"/>
                <w:b/>
              </w:rPr>
            </w:pPr>
            <w:r>
              <w:rPr>
                <w:rFonts w:asciiTheme="minorHAnsi" w:hAnsiTheme="minorHAnsi"/>
                <w:b/>
              </w:rPr>
              <w:t>4x 4</w:t>
            </w:r>
          </w:p>
        </w:tc>
        <w:tc>
          <w:tcPr>
            <w:tcW w:w="992" w:type="dxa"/>
            <w:shd w:val="clear" w:color="auto" w:fill="FF0000"/>
          </w:tcPr>
          <w:p w14:paraId="22E587E4" w14:textId="77777777" w:rsidR="00D74D97" w:rsidRPr="00921C73" w:rsidRDefault="00D74D97" w:rsidP="00435F32">
            <w:pPr>
              <w:jc w:val="center"/>
              <w:rPr>
                <w:rFonts w:asciiTheme="minorHAnsi" w:hAnsiTheme="minorHAnsi"/>
                <w:b/>
              </w:rPr>
            </w:pPr>
            <w:r>
              <w:rPr>
                <w:rFonts w:asciiTheme="minorHAnsi" w:hAnsiTheme="minorHAnsi"/>
                <w:b/>
              </w:rPr>
              <w:t>16</w:t>
            </w:r>
          </w:p>
        </w:tc>
        <w:tc>
          <w:tcPr>
            <w:tcW w:w="6095" w:type="dxa"/>
          </w:tcPr>
          <w:p w14:paraId="5A9AF285" w14:textId="77777777" w:rsidR="00D74D97" w:rsidRPr="00A723F1" w:rsidRDefault="00D74D97" w:rsidP="00435F32">
            <w:pPr>
              <w:pStyle w:val="ListParagraph"/>
              <w:ind w:left="0"/>
            </w:pPr>
            <w:r w:rsidRPr="00A723F1">
              <w:t>Due to the increased number of pupils now accessing the school, all classrooms and available space may be required to support lunch time provision. It is essential that the following is undertaken:</w:t>
            </w:r>
          </w:p>
          <w:p w14:paraId="0556B71B" w14:textId="387760AE" w:rsidR="00D74D97" w:rsidRPr="00A723F1" w:rsidRDefault="00D74D97" w:rsidP="00E033A3">
            <w:pPr>
              <w:pStyle w:val="ListParagraph"/>
              <w:numPr>
                <w:ilvl w:val="0"/>
                <w:numId w:val="72"/>
              </w:numPr>
            </w:pPr>
            <w:r w:rsidRPr="00A723F1">
              <w:t>A detailed assessment of pupils undertake</w:t>
            </w:r>
            <w:r w:rsidR="00C52544">
              <w:t>n</w:t>
            </w:r>
            <w:r w:rsidRPr="00A723F1">
              <w:t xml:space="preserve"> who may have food allergies. Consideration given to them being relocated to additional areas if required. This limiting the risk of anaphylaxis should another pupil inadvertently bring in food prepared at home that may have </w:t>
            </w:r>
            <w:proofErr w:type="gramStart"/>
            <w:r w:rsidRPr="00A723F1">
              <w:t>allergens.</w:t>
            </w:r>
            <w:proofErr w:type="gramEnd"/>
            <w:r w:rsidRPr="00A723F1">
              <w:t xml:space="preserve"> </w:t>
            </w:r>
          </w:p>
          <w:p w14:paraId="6ABB31AA" w14:textId="77777777" w:rsidR="00D74D97" w:rsidRPr="00A723F1" w:rsidRDefault="00D74D97" w:rsidP="00E033A3">
            <w:pPr>
              <w:pStyle w:val="ListParagraph"/>
              <w:numPr>
                <w:ilvl w:val="0"/>
                <w:numId w:val="72"/>
              </w:numPr>
            </w:pPr>
            <w:r w:rsidRPr="00A723F1">
              <w:t>All staff working within the classroom to be aware of pupils with HC and dietary requirement. This also includes the location of EPI Pens</w:t>
            </w:r>
          </w:p>
          <w:p w14:paraId="3CB2A3C4" w14:textId="77777777" w:rsidR="00D74D97" w:rsidRPr="00A723F1" w:rsidRDefault="00D74D97" w:rsidP="00E033A3">
            <w:pPr>
              <w:pStyle w:val="ListParagraph"/>
              <w:numPr>
                <w:ilvl w:val="0"/>
                <w:numId w:val="72"/>
              </w:numPr>
            </w:pPr>
            <w:r w:rsidRPr="00A723F1">
              <w:t>Where possible, food to be delivered to the classroom, this reducing the numbers within the dining hall and pupil movement.</w:t>
            </w:r>
          </w:p>
          <w:p w14:paraId="2C415FB6" w14:textId="77777777" w:rsidR="00D74D97" w:rsidRPr="00BB5053" w:rsidRDefault="00D74D97" w:rsidP="00E033A3">
            <w:pPr>
              <w:pStyle w:val="ListParagraph"/>
              <w:numPr>
                <w:ilvl w:val="0"/>
                <w:numId w:val="72"/>
              </w:numPr>
            </w:pPr>
            <w:r w:rsidRPr="00A723F1">
              <w:t>All waste must be removed from the classroom immediately after the</w:t>
            </w:r>
            <w:r>
              <w:t xml:space="preserve"> break </w:t>
            </w:r>
            <w:r w:rsidRPr="00BB5053">
              <w:t>period or as a minimum at the end of the day.</w:t>
            </w:r>
          </w:p>
          <w:p w14:paraId="630183DC" w14:textId="77777777" w:rsidR="00D74D97" w:rsidRPr="00A723F1" w:rsidRDefault="00D74D97" w:rsidP="00E033A3">
            <w:pPr>
              <w:pStyle w:val="ListParagraph"/>
              <w:numPr>
                <w:ilvl w:val="0"/>
                <w:numId w:val="72"/>
              </w:numPr>
            </w:pPr>
            <w:r w:rsidRPr="00A723F1">
              <w:t xml:space="preserve">Waste to be collected and taken to the refuse area.  </w:t>
            </w:r>
          </w:p>
          <w:p w14:paraId="4C2C7858" w14:textId="77777777" w:rsidR="00D74D97" w:rsidRPr="00A723F1" w:rsidRDefault="00D74D97" w:rsidP="00E033A3">
            <w:pPr>
              <w:pStyle w:val="ListParagraph"/>
              <w:numPr>
                <w:ilvl w:val="0"/>
                <w:numId w:val="72"/>
              </w:numPr>
            </w:pPr>
            <w:r w:rsidRPr="00A723F1">
              <w:t>In line with the councils commitment in reducing waste, recycling of all packaging to be undertaken where possible.</w:t>
            </w:r>
          </w:p>
          <w:p w14:paraId="6111B79C" w14:textId="77777777" w:rsidR="00D74D97" w:rsidRPr="00A723F1" w:rsidRDefault="00D74D97" w:rsidP="00E033A3">
            <w:pPr>
              <w:pStyle w:val="ListParagraph"/>
              <w:numPr>
                <w:ilvl w:val="0"/>
                <w:numId w:val="72"/>
              </w:numPr>
            </w:pPr>
            <w:r w:rsidRPr="00A723F1">
              <w:t xml:space="preserve">Windows to be open to allow movement of air and to ventilate the classroom. </w:t>
            </w:r>
          </w:p>
          <w:p w14:paraId="7FBDCE3C" w14:textId="77777777" w:rsidR="00D74D97" w:rsidRPr="00A723F1" w:rsidRDefault="00D74D97" w:rsidP="00E033A3">
            <w:pPr>
              <w:pStyle w:val="ListParagraph"/>
              <w:numPr>
                <w:ilvl w:val="0"/>
                <w:numId w:val="72"/>
              </w:numPr>
            </w:pPr>
            <w:r w:rsidRPr="00A723F1">
              <w:t xml:space="preserve">Where possible break/ lunch times to be taken outside. </w:t>
            </w:r>
          </w:p>
          <w:p w14:paraId="2F9DC996" w14:textId="77777777" w:rsidR="00D74D97" w:rsidRDefault="00D74D97" w:rsidP="00E033A3">
            <w:pPr>
              <w:pStyle w:val="ListParagraph"/>
              <w:numPr>
                <w:ilvl w:val="0"/>
                <w:numId w:val="72"/>
              </w:numPr>
            </w:pPr>
            <w:r>
              <w:t>In dining halls, h</w:t>
            </w:r>
            <w:r w:rsidRPr="00A723F1">
              <w:t xml:space="preserve">and sanitisers to be located in close proximity to the biometric scanner as this will reduce the risk of transmission. </w:t>
            </w:r>
          </w:p>
          <w:p w14:paraId="534B47A6" w14:textId="77777777" w:rsidR="00D74D97" w:rsidRPr="00A723F1" w:rsidRDefault="00D74D97" w:rsidP="00237E50">
            <w:pPr>
              <w:pStyle w:val="ListParagraph"/>
              <w:ind w:left="360"/>
            </w:pPr>
          </w:p>
        </w:tc>
        <w:tc>
          <w:tcPr>
            <w:tcW w:w="1134" w:type="dxa"/>
          </w:tcPr>
          <w:p w14:paraId="4A42C4C3" w14:textId="77777777" w:rsidR="00D74D97" w:rsidRPr="00921C73" w:rsidRDefault="00D74D97" w:rsidP="00435F32">
            <w:pPr>
              <w:jc w:val="center"/>
              <w:rPr>
                <w:rFonts w:asciiTheme="minorHAnsi" w:hAnsiTheme="minorHAnsi"/>
                <w:b/>
              </w:rPr>
            </w:pPr>
            <w:r>
              <w:rPr>
                <w:rFonts w:asciiTheme="minorHAnsi" w:hAnsiTheme="minorHAnsi"/>
                <w:b/>
              </w:rPr>
              <w:t>4 x 3</w:t>
            </w:r>
          </w:p>
        </w:tc>
        <w:tc>
          <w:tcPr>
            <w:tcW w:w="851" w:type="dxa"/>
            <w:shd w:val="clear" w:color="auto" w:fill="FFC000"/>
          </w:tcPr>
          <w:p w14:paraId="7E833AB0" w14:textId="77777777" w:rsidR="00D74D97" w:rsidRPr="00921C73" w:rsidRDefault="00D74D97" w:rsidP="00435F32">
            <w:pPr>
              <w:jc w:val="center"/>
              <w:rPr>
                <w:rFonts w:asciiTheme="minorHAnsi" w:hAnsiTheme="minorHAnsi"/>
                <w:b/>
              </w:rPr>
            </w:pPr>
            <w:r>
              <w:rPr>
                <w:rFonts w:asciiTheme="minorHAnsi" w:hAnsiTheme="minorHAnsi"/>
                <w:b/>
              </w:rPr>
              <w:t>12</w:t>
            </w:r>
          </w:p>
        </w:tc>
      </w:tr>
      <w:tr w:rsidR="00435F32" w:rsidRPr="00921C73" w14:paraId="19851DCC" w14:textId="77777777" w:rsidTr="005F128D">
        <w:trPr>
          <w:jc w:val="center"/>
        </w:trPr>
        <w:tc>
          <w:tcPr>
            <w:tcW w:w="13756" w:type="dxa"/>
            <w:gridSpan w:val="7"/>
          </w:tcPr>
          <w:p w14:paraId="4BE55322" w14:textId="77777777" w:rsidR="00435F32" w:rsidRPr="00921C73" w:rsidRDefault="00435F32" w:rsidP="00435F32">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37B32C4C" w14:textId="3A6DFCE3" w:rsidR="00435F32" w:rsidRPr="00921C73" w:rsidRDefault="008430C3" w:rsidP="00435F32">
            <w:pPr>
              <w:rPr>
                <w:rFonts w:asciiTheme="minorHAnsi" w:hAnsiTheme="minorHAnsi"/>
                <w:b/>
              </w:rPr>
            </w:pPr>
            <w:r>
              <w:rPr>
                <w:rFonts w:asciiTheme="minorHAnsi" w:hAnsiTheme="minorHAnsi"/>
                <w:b/>
              </w:rPr>
              <w:t>LA have indicated that lunch can be eaten in the hall instead of the classes</w:t>
            </w:r>
            <w:r w:rsidR="001138E9">
              <w:rPr>
                <w:rFonts w:asciiTheme="minorHAnsi" w:hAnsiTheme="minorHAnsi"/>
                <w:b/>
              </w:rPr>
              <w:t xml:space="preserve"> (confirmed this via email 9.9.21) LA stipulated that reference to eating in the classes was maintained for those schools who could not yet manage to go back into the hall</w:t>
            </w:r>
            <w:r>
              <w:rPr>
                <w:rFonts w:asciiTheme="minorHAnsi" w:hAnsiTheme="minorHAnsi"/>
                <w:b/>
              </w:rPr>
              <w:t xml:space="preserve">. Every class is given their own allocated tables in the hall, tables are wiped down between sittings and a staggered approach has been adopted.  </w:t>
            </w:r>
            <w:r w:rsidR="00FE5B68">
              <w:rPr>
                <w:rFonts w:asciiTheme="minorHAnsi" w:hAnsiTheme="minorHAnsi"/>
                <w:b/>
              </w:rPr>
              <w:t xml:space="preserve">A timetable has been created to allow </w:t>
            </w:r>
            <w:r w:rsidR="000106C4">
              <w:rPr>
                <w:rFonts w:asciiTheme="minorHAnsi" w:hAnsiTheme="minorHAnsi"/>
                <w:b/>
              </w:rPr>
              <w:t xml:space="preserve">certain years out at </w:t>
            </w:r>
            <w:r w:rsidR="004C35A8">
              <w:rPr>
                <w:rFonts w:asciiTheme="minorHAnsi" w:hAnsiTheme="minorHAnsi"/>
                <w:b/>
              </w:rPr>
              <w:t>a specif</w:t>
            </w:r>
            <w:r w:rsidR="000106C4">
              <w:rPr>
                <w:rFonts w:asciiTheme="minorHAnsi" w:hAnsiTheme="minorHAnsi"/>
                <w:b/>
              </w:rPr>
              <w:t xml:space="preserve">ic time </w:t>
            </w:r>
            <w:r w:rsidR="00DD5D97">
              <w:rPr>
                <w:rFonts w:asciiTheme="minorHAnsi" w:hAnsiTheme="minorHAnsi"/>
                <w:b/>
              </w:rPr>
              <w:t>utilising</w:t>
            </w:r>
            <w:r>
              <w:rPr>
                <w:rFonts w:asciiTheme="minorHAnsi" w:hAnsiTheme="minorHAnsi"/>
                <w:b/>
              </w:rPr>
              <w:t xml:space="preserve"> the whole yard space outside.</w:t>
            </w:r>
            <w:r w:rsidR="00DD5D97">
              <w:rPr>
                <w:rFonts w:asciiTheme="minorHAnsi" w:hAnsiTheme="minorHAnsi"/>
                <w:b/>
              </w:rPr>
              <w:t xml:space="preserve"> Wet play to be taken in classes.</w:t>
            </w:r>
            <w:r w:rsidR="00F127DE">
              <w:rPr>
                <w:rFonts w:asciiTheme="minorHAnsi" w:hAnsiTheme="minorHAnsi"/>
                <w:b/>
              </w:rPr>
              <w:t xml:space="preserve"> (NB: These control measures will vary depending on the level of risk linked to the WG Framework).</w:t>
            </w:r>
          </w:p>
          <w:p w14:paraId="6FB73D7E" w14:textId="77777777" w:rsidR="00435F32" w:rsidRPr="00921C73" w:rsidRDefault="00435F32" w:rsidP="00435F32">
            <w:pPr>
              <w:rPr>
                <w:rFonts w:asciiTheme="minorHAnsi" w:hAnsiTheme="minorHAnsi"/>
                <w:b/>
              </w:rPr>
            </w:pPr>
          </w:p>
          <w:p w14:paraId="63BEFB77" w14:textId="676C2208" w:rsidR="00435F32" w:rsidRDefault="00435F32" w:rsidP="00435F32">
            <w:pPr>
              <w:rPr>
                <w:rFonts w:asciiTheme="minorHAnsi" w:hAnsiTheme="minorHAnsi"/>
              </w:rPr>
            </w:pPr>
            <w:r w:rsidRPr="00921C73">
              <w:rPr>
                <w:rFonts w:asciiTheme="minorHAnsi" w:hAnsiTheme="minorHAnsi"/>
              </w:rPr>
              <w:t xml:space="preserve">Review date:        </w:t>
            </w:r>
            <w:r w:rsidR="00DD5D97">
              <w:rPr>
                <w:rFonts w:asciiTheme="minorHAnsi" w:hAnsiTheme="minorHAnsi"/>
              </w:rPr>
              <w:t>December 2021</w:t>
            </w:r>
            <w:r w:rsidRPr="00921C73">
              <w:rPr>
                <w:rFonts w:asciiTheme="minorHAnsi" w:hAnsiTheme="minorHAnsi"/>
              </w:rPr>
              <w:t xml:space="preserve">                                                                                      Person responsible:</w:t>
            </w:r>
            <w:r w:rsidR="00DD5D97">
              <w:rPr>
                <w:rFonts w:asciiTheme="minorHAnsi" w:hAnsiTheme="minorHAnsi"/>
              </w:rPr>
              <w:t xml:space="preserve"> A. Thomas</w:t>
            </w:r>
          </w:p>
          <w:p w14:paraId="3A626F10" w14:textId="77777777" w:rsidR="00A7669D" w:rsidRDefault="00A7669D" w:rsidP="00435F32">
            <w:pPr>
              <w:rPr>
                <w:rFonts w:asciiTheme="minorHAnsi" w:hAnsiTheme="minorHAnsi"/>
                <w:b/>
              </w:rPr>
            </w:pPr>
          </w:p>
          <w:p w14:paraId="30C1E544" w14:textId="77777777" w:rsidR="00435F32" w:rsidRPr="00921C73" w:rsidRDefault="00435F32" w:rsidP="008A37B5">
            <w:pPr>
              <w:rPr>
                <w:rFonts w:asciiTheme="minorHAnsi" w:hAnsiTheme="minorHAnsi"/>
                <w:b/>
              </w:rPr>
            </w:pPr>
          </w:p>
        </w:tc>
      </w:tr>
    </w:tbl>
    <w:tbl>
      <w:tblPr>
        <w:tblStyle w:val="TableGrid"/>
        <w:tblpPr w:leftFromText="180" w:rightFromText="180" w:vertAnchor="text" w:horzAnchor="margin" w:tblpXSpec="center" w:tblpY="-1786"/>
        <w:tblW w:w="13897" w:type="dxa"/>
        <w:tblLayout w:type="fixed"/>
        <w:tblLook w:val="04A0" w:firstRow="1" w:lastRow="0" w:firstColumn="1" w:lastColumn="0" w:noHBand="0" w:noVBand="1"/>
      </w:tblPr>
      <w:tblGrid>
        <w:gridCol w:w="1565"/>
        <w:gridCol w:w="851"/>
        <w:gridCol w:w="1134"/>
        <w:gridCol w:w="849"/>
        <w:gridCol w:w="7514"/>
        <w:gridCol w:w="1134"/>
        <w:gridCol w:w="850"/>
      </w:tblGrid>
      <w:tr w:rsidR="008A37B5" w:rsidRPr="00921C73" w14:paraId="6DA67AA9" w14:textId="77777777" w:rsidTr="005F128D">
        <w:tc>
          <w:tcPr>
            <w:tcW w:w="2416" w:type="dxa"/>
            <w:gridSpan w:val="2"/>
          </w:tcPr>
          <w:p w14:paraId="1D4D17B3" w14:textId="77777777" w:rsidR="008A37B5" w:rsidRPr="00921C73" w:rsidRDefault="008A37B5" w:rsidP="008A37B5">
            <w:pPr>
              <w:pStyle w:val="ListParagraph"/>
              <w:ind w:left="360"/>
              <w:rPr>
                <w:rFonts w:asciiTheme="minorHAnsi" w:hAnsiTheme="minorHAnsi"/>
                <w:b/>
              </w:rPr>
            </w:pPr>
          </w:p>
        </w:tc>
        <w:tc>
          <w:tcPr>
            <w:tcW w:w="1983" w:type="dxa"/>
            <w:gridSpan w:val="2"/>
          </w:tcPr>
          <w:p w14:paraId="3192E148" w14:textId="77777777" w:rsidR="008A37B5" w:rsidRPr="00921C73" w:rsidRDefault="008A37B5" w:rsidP="008A37B5">
            <w:pPr>
              <w:pStyle w:val="ListParagraph"/>
              <w:ind w:left="360"/>
              <w:rPr>
                <w:rFonts w:asciiTheme="minorHAnsi" w:hAnsiTheme="minorHAnsi"/>
                <w:b/>
              </w:rPr>
            </w:pPr>
            <w:r>
              <w:rPr>
                <w:rFonts w:asciiTheme="minorHAnsi" w:hAnsiTheme="minorHAnsi"/>
                <w:b/>
              </w:rPr>
              <w:t>Risk level before control</w:t>
            </w:r>
          </w:p>
        </w:tc>
        <w:tc>
          <w:tcPr>
            <w:tcW w:w="7514" w:type="dxa"/>
          </w:tcPr>
          <w:p w14:paraId="6AD943EC" w14:textId="77777777" w:rsidR="008A37B5" w:rsidRPr="00921C73" w:rsidRDefault="008A37B5" w:rsidP="008A37B5">
            <w:pPr>
              <w:pStyle w:val="ListParagraph"/>
              <w:ind w:left="360"/>
              <w:rPr>
                <w:rFonts w:asciiTheme="minorHAnsi" w:hAnsiTheme="minorHAnsi"/>
                <w:b/>
              </w:rPr>
            </w:pPr>
          </w:p>
        </w:tc>
        <w:tc>
          <w:tcPr>
            <w:tcW w:w="1984" w:type="dxa"/>
            <w:gridSpan w:val="2"/>
          </w:tcPr>
          <w:p w14:paraId="2C0F9A7D" w14:textId="77777777" w:rsidR="008A37B5" w:rsidRPr="00921C73" w:rsidRDefault="008A37B5" w:rsidP="008A37B5">
            <w:pPr>
              <w:jc w:val="center"/>
              <w:rPr>
                <w:rFonts w:asciiTheme="minorHAnsi" w:hAnsiTheme="minorHAnsi"/>
                <w:b/>
              </w:rPr>
            </w:pPr>
            <w:r w:rsidRPr="00921C73">
              <w:rPr>
                <w:rFonts w:asciiTheme="minorHAnsi" w:hAnsiTheme="minorHAnsi"/>
              </w:rPr>
              <w:t>Risk level after control</w:t>
            </w:r>
          </w:p>
        </w:tc>
      </w:tr>
      <w:tr w:rsidR="008A37B5" w:rsidRPr="00921C73" w14:paraId="265D88FB" w14:textId="77777777" w:rsidTr="005F128D">
        <w:tc>
          <w:tcPr>
            <w:tcW w:w="1565" w:type="dxa"/>
          </w:tcPr>
          <w:p w14:paraId="26BC89A7" w14:textId="77777777" w:rsidR="008A37B5" w:rsidRPr="00921C73" w:rsidRDefault="008A37B5" w:rsidP="008A37B5">
            <w:pPr>
              <w:jc w:val="center"/>
              <w:rPr>
                <w:rFonts w:asciiTheme="minorHAnsi" w:hAnsiTheme="minorHAnsi"/>
                <w:b/>
                <w:sz w:val="20"/>
              </w:rPr>
            </w:pPr>
            <w:r w:rsidRPr="00921C73">
              <w:rPr>
                <w:rFonts w:asciiTheme="minorHAnsi" w:hAnsiTheme="minorHAnsi"/>
                <w:sz w:val="20"/>
              </w:rPr>
              <w:t>Hazard</w:t>
            </w:r>
          </w:p>
        </w:tc>
        <w:tc>
          <w:tcPr>
            <w:tcW w:w="851" w:type="dxa"/>
          </w:tcPr>
          <w:p w14:paraId="29F980A5" w14:textId="77777777" w:rsidR="008A37B5" w:rsidRPr="00921C73" w:rsidRDefault="008A37B5" w:rsidP="008A37B5">
            <w:pPr>
              <w:pStyle w:val="Heading1"/>
              <w:jc w:val="center"/>
              <w:rPr>
                <w:rFonts w:asciiTheme="minorHAnsi" w:hAnsiTheme="minorHAnsi"/>
                <w:sz w:val="20"/>
              </w:rPr>
            </w:pPr>
            <w:bookmarkStart w:id="387" w:name="_People_@_19"/>
            <w:bookmarkStart w:id="388" w:name="_Toc65483516"/>
            <w:bookmarkStart w:id="389" w:name="_Toc65498290"/>
            <w:bookmarkStart w:id="390" w:name="_Toc65649000"/>
            <w:bookmarkStart w:id="391" w:name="_Toc65741651"/>
            <w:bookmarkStart w:id="392" w:name="_Toc65751860"/>
            <w:bookmarkStart w:id="393" w:name="_Toc65752096"/>
            <w:bookmarkStart w:id="394" w:name="_Toc65752344"/>
            <w:bookmarkStart w:id="395" w:name="_Toc65752479"/>
            <w:bookmarkStart w:id="396" w:name="_Toc65773610"/>
            <w:bookmarkStart w:id="397" w:name="_Toc65845806"/>
            <w:bookmarkStart w:id="398" w:name="_Toc65849145"/>
            <w:bookmarkStart w:id="399" w:name="_Toc65926427"/>
            <w:bookmarkStart w:id="400" w:name="_Toc65928278"/>
            <w:bookmarkStart w:id="401" w:name="_Toc66687455"/>
            <w:bookmarkStart w:id="402" w:name="_Toc67233471"/>
            <w:bookmarkStart w:id="403" w:name="_Toc72403946"/>
            <w:bookmarkStart w:id="404" w:name="_Toc73022903"/>
            <w:bookmarkStart w:id="405" w:name="_Toc73088942"/>
            <w:bookmarkStart w:id="406" w:name="_Toc73106056"/>
            <w:bookmarkEnd w:id="387"/>
            <w:r w:rsidRPr="00921C73">
              <w:rPr>
                <w:rFonts w:asciiTheme="minorHAnsi" w:hAnsiTheme="minorHAnsi"/>
                <w:sz w:val="20"/>
              </w:rPr>
              <w:t>People @</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14:paraId="63C8FD86" w14:textId="77777777" w:rsidR="008A37B5" w:rsidRPr="00921C73" w:rsidRDefault="008A37B5" w:rsidP="008A37B5">
            <w:pPr>
              <w:jc w:val="center"/>
              <w:rPr>
                <w:rFonts w:asciiTheme="minorHAnsi" w:hAnsiTheme="minorHAnsi"/>
                <w:b/>
                <w:sz w:val="20"/>
              </w:rPr>
            </w:pPr>
            <w:r w:rsidRPr="00921C73">
              <w:rPr>
                <w:rFonts w:asciiTheme="minorHAnsi" w:hAnsiTheme="minorHAnsi"/>
                <w:sz w:val="20"/>
              </w:rPr>
              <w:t>Risk</w:t>
            </w:r>
          </w:p>
        </w:tc>
        <w:tc>
          <w:tcPr>
            <w:tcW w:w="1134" w:type="dxa"/>
          </w:tcPr>
          <w:p w14:paraId="30B2F7BD" w14:textId="77777777" w:rsidR="008A37B5" w:rsidRPr="00921C73" w:rsidRDefault="008A37B5" w:rsidP="008A37B5">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849" w:type="dxa"/>
          </w:tcPr>
          <w:p w14:paraId="5CD6E360" w14:textId="77777777" w:rsidR="008A37B5" w:rsidRPr="00921C73" w:rsidRDefault="008A37B5" w:rsidP="008A37B5">
            <w:pPr>
              <w:jc w:val="center"/>
              <w:rPr>
                <w:rFonts w:asciiTheme="minorHAnsi" w:hAnsiTheme="minorHAnsi"/>
                <w:b/>
                <w:sz w:val="20"/>
              </w:rPr>
            </w:pPr>
            <w:r w:rsidRPr="00921C73">
              <w:rPr>
                <w:rFonts w:asciiTheme="minorHAnsi" w:hAnsiTheme="minorHAnsi"/>
                <w:sz w:val="20"/>
              </w:rPr>
              <w:t>Risk Rating</w:t>
            </w:r>
          </w:p>
        </w:tc>
        <w:tc>
          <w:tcPr>
            <w:tcW w:w="7514" w:type="dxa"/>
          </w:tcPr>
          <w:p w14:paraId="3ADDD249" w14:textId="77777777" w:rsidR="008A37B5" w:rsidRPr="00921C73" w:rsidRDefault="008A37B5" w:rsidP="008A37B5">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134" w:type="dxa"/>
          </w:tcPr>
          <w:p w14:paraId="6AD91063" w14:textId="77777777" w:rsidR="008A37B5" w:rsidRPr="00921C73" w:rsidRDefault="008A37B5" w:rsidP="008A37B5">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tcPr>
          <w:p w14:paraId="245685F3" w14:textId="77777777" w:rsidR="008A37B5" w:rsidRPr="00921C73" w:rsidRDefault="008A37B5" w:rsidP="008A37B5">
            <w:pPr>
              <w:jc w:val="center"/>
              <w:rPr>
                <w:rFonts w:asciiTheme="minorHAnsi" w:hAnsiTheme="minorHAnsi"/>
                <w:b/>
                <w:sz w:val="20"/>
              </w:rPr>
            </w:pPr>
            <w:r w:rsidRPr="00921C73">
              <w:rPr>
                <w:rFonts w:asciiTheme="minorHAnsi" w:hAnsiTheme="minorHAnsi"/>
                <w:sz w:val="20"/>
              </w:rPr>
              <w:t>Risk Rating</w:t>
            </w:r>
          </w:p>
        </w:tc>
      </w:tr>
      <w:tr w:rsidR="008A37B5" w:rsidRPr="00921C73" w14:paraId="5E0C8E18" w14:textId="77777777" w:rsidTr="005F128D">
        <w:tc>
          <w:tcPr>
            <w:tcW w:w="1565" w:type="dxa"/>
          </w:tcPr>
          <w:p w14:paraId="6D5CC685" w14:textId="77777777" w:rsidR="008A37B5" w:rsidRDefault="008A37B5" w:rsidP="008A37B5">
            <w:pPr>
              <w:rPr>
                <w:rFonts w:asciiTheme="minorHAnsi" w:hAnsiTheme="minorHAnsi"/>
                <w:b/>
              </w:rPr>
            </w:pPr>
            <w:r>
              <w:rPr>
                <w:rFonts w:asciiTheme="minorHAnsi" w:hAnsiTheme="minorHAnsi"/>
                <w:b/>
              </w:rPr>
              <w:t xml:space="preserve">20. </w:t>
            </w:r>
          </w:p>
          <w:p w14:paraId="1B38C525" w14:textId="77777777" w:rsidR="008A37B5" w:rsidRDefault="008A37B5" w:rsidP="008A37B5">
            <w:pPr>
              <w:rPr>
                <w:rFonts w:asciiTheme="minorHAnsi" w:hAnsiTheme="minorHAnsi"/>
                <w:b/>
              </w:rPr>
            </w:pPr>
            <w:r>
              <w:t>Business Continuity – Alternative provisions</w:t>
            </w:r>
          </w:p>
          <w:p w14:paraId="6BEFD469" w14:textId="77777777" w:rsidR="008A37B5" w:rsidRDefault="008A37B5" w:rsidP="008A37B5">
            <w:pPr>
              <w:rPr>
                <w:rFonts w:asciiTheme="minorHAnsi" w:hAnsiTheme="minorHAnsi"/>
                <w:b/>
              </w:rPr>
            </w:pPr>
          </w:p>
          <w:p w14:paraId="6AB4B448" w14:textId="77777777" w:rsidR="008A37B5" w:rsidRPr="00257C27" w:rsidRDefault="008A37B5" w:rsidP="008A37B5">
            <w:pPr>
              <w:rPr>
                <w:rFonts w:asciiTheme="minorHAnsi" w:hAnsiTheme="minorHAnsi"/>
              </w:rPr>
            </w:pPr>
          </w:p>
        </w:tc>
        <w:tc>
          <w:tcPr>
            <w:tcW w:w="851" w:type="dxa"/>
          </w:tcPr>
          <w:p w14:paraId="31751CFA" w14:textId="77777777" w:rsidR="008A37B5" w:rsidRPr="00921C73" w:rsidRDefault="008A37B5" w:rsidP="008A37B5">
            <w:pPr>
              <w:jc w:val="center"/>
              <w:rPr>
                <w:rFonts w:asciiTheme="minorHAnsi" w:hAnsiTheme="minorHAnsi"/>
                <w:b/>
              </w:rPr>
            </w:pPr>
            <w:r>
              <w:rPr>
                <w:rFonts w:asciiTheme="minorHAnsi" w:hAnsiTheme="minorHAnsi"/>
                <w:b/>
              </w:rPr>
              <w:t>All staff and pupils</w:t>
            </w:r>
          </w:p>
        </w:tc>
        <w:tc>
          <w:tcPr>
            <w:tcW w:w="1134" w:type="dxa"/>
          </w:tcPr>
          <w:p w14:paraId="74E56F18" w14:textId="77777777" w:rsidR="008A37B5" w:rsidRPr="00921C73" w:rsidRDefault="008A37B5" w:rsidP="008A37B5">
            <w:pPr>
              <w:jc w:val="center"/>
              <w:rPr>
                <w:rFonts w:asciiTheme="minorHAnsi" w:hAnsiTheme="minorHAnsi"/>
                <w:b/>
              </w:rPr>
            </w:pPr>
            <w:r>
              <w:rPr>
                <w:rFonts w:asciiTheme="minorHAnsi" w:hAnsiTheme="minorHAnsi"/>
                <w:b/>
              </w:rPr>
              <w:t>4x 4</w:t>
            </w:r>
          </w:p>
        </w:tc>
        <w:tc>
          <w:tcPr>
            <w:tcW w:w="849" w:type="dxa"/>
            <w:shd w:val="clear" w:color="auto" w:fill="FF0000"/>
          </w:tcPr>
          <w:p w14:paraId="20E3E87A" w14:textId="77777777" w:rsidR="008A37B5" w:rsidRPr="00921C73" w:rsidRDefault="008A37B5" w:rsidP="008A37B5">
            <w:pPr>
              <w:jc w:val="center"/>
              <w:rPr>
                <w:rFonts w:asciiTheme="minorHAnsi" w:hAnsiTheme="minorHAnsi"/>
                <w:b/>
              </w:rPr>
            </w:pPr>
            <w:r>
              <w:rPr>
                <w:rFonts w:asciiTheme="minorHAnsi" w:hAnsiTheme="minorHAnsi"/>
                <w:b/>
              </w:rPr>
              <w:t>16</w:t>
            </w:r>
          </w:p>
        </w:tc>
        <w:tc>
          <w:tcPr>
            <w:tcW w:w="7514" w:type="dxa"/>
          </w:tcPr>
          <w:p w14:paraId="625A546E" w14:textId="77777777" w:rsidR="008A37B5" w:rsidRPr="00A723F1" w:rsidRDefault="008A37B5" w:rsidP="008A37B5">
            <w:pPr>
              <w:pStyle w:val="ListParagraph"/>
              <w:numPr>
                <w:ilvl w:val="0"/>
                <w:numId w:val="76"/>
              </w:numPr>
            </w:pPr>
            <w:r w:rsidRPr="00A723F1">
              <w:t xml:space="preserve">To maintain delivery of education, the school are required to update their Business Continuity Plans (BCP) to ensure that all provisions have been considered.  </w:t>
            </w:r>
          </w:p>
          <w:p w14:paraId="3E65DE12" w14:textId="77777777" w:rsidR="008A37B5" w:rsidRDefault="008A37B5" w:rsidP="008A37B5">
            <w:pPr>
              <w:pStyle w:val="ListParagraph"/>
              <w:numPr>
                <w:ilvl w:val="0"/>
                <w:numId w:val="76"/>
              </w:numPr>
            </w:pPr>
            <w:r w:rsidRPr="00A723F1">
              <w:t xml:space="preserve">Detailed information has been included in relation to emergency arrangements and should the school setting close due to an outbreak of COVID-19. </w:t>
            </w:r>
          </w:p>
          <w:p w14:paraId="650537C5" w14:textId="77777777" w:rsidR="008A37B5" w:rsidRPr="00A723F1" w:rsidRDefault="008A37B5" w:rsidP="008A37B5">
            <w:pPr>
              <w:pStyle w:val="ListParagraph"/>
              <w:numPr>
                <w:ilvl w:val="0"/>
                <w:numId w:val="76"/>
              </w:numPr>
            </w:pPr>
            <w:r w:rsidRPr="00A723F1">
              <w:t xml:space="preserve">In the event of a further “lock down” announced by central or local government/ PHW due to the COVID-19 pandemic, advice will be provided by PHW and the authority on measures to be taken to support each individual setting on how to manage the closure process and communication to parents and the community. Should there be an outbreak within the individual school, </w:t>
            </w:r>
            <w:proofErr w:type="spellStart"/>
            <w:r w:rsidRPr="00A723F1">
              <w:t>Headteacher’s</w:t>
            </w:r>
            <w:proofErr w:type="spellEnd"/>
            <w:r w:rsidRPr="00A723F1">
              <w:t xml:space="preserve">/ managers must ensure that the communication cascade is followed and all advice and guidance provided by the authority and PHW followed.   </w:t>
            </w:r>
          </w:p>
        </w:tc>
        <w:tc>
          <w:tcPr>
            <w:tcW w:w="1134" w:type="dxa"/>
          </w:tcPr>
          <w:p w14:paraId="14397B9A" w14:textId="77777777" w:rsidR="008A37B5" w:rsidRPr="00921C73" w:rsidRDefault="008A37B5" w:rsidP="008A37B5">
            <w:pPr>
              <w:jc w:val="center"/>
              <w:rPr>
                <w:rFonts w:asciiTheme="minorHAnsi" w:hAnsiTheme="minorHAnsi"/>
                <w:b/>
              </w:rPr>
            </w:pPr>
            <w:r>
              <w:rPr>
                <w:rFonts w:asciiTheme="minorHAnsi" w:hAnsiTheme="minorHAnsi"/>
                <w:b/>
              </w:rPr>
              <w:t>4 x 2</w:t>
            </w:r>
          </w:p>
        </w:tc>
        <w:tc>
          <w:tcPr>
            <w:tcW w:w="850" w:type="dxa"/>
            <w:shd w:val="clear" w:color="auto" w:fill="00B050"/>
          </w:tcPr>
          <w:p w14:paraId="7C478029" w14:textId="77777777" w:rsidR="008A37B5" w:rsidRPr="00921C73" w:rsidRDefault="008A37B5" w:rsidP="008A37B5">
            <w:pPr>
              <w:jc w:val="center"/>
              <w:rPr>
                <w:rFonts w:asciiTheme="minorHAnsi" w:hAnsiTheme="minorHAnsi"/>
                <w:b/>
              </w:rPr>
            </w:pPr>
            <w:r>
              <w:rPr>
                <w:rFonts w:asciiTheme="minorHAnsi" w:hAnsiTheme="minorHAnsi"/>
                <w:b/>
              </w:rPr>
              <w:t>8</w:t>
            </w:r>
          </w:p>
        </w:tc>
      </w:tr>
      <w:tr w:rsidR="008A37B5" w:rsidRPr="00921C73" w14:paraId="27947229" w14:textId="77777777" w:rsidTr="005F128D">
        <w:tc>
          <w:tcPr>
            <w:tcW w:w="13897" w:type="dxa"/>
            <w:gridSpan w:val="7"/>
          </w:tcPr>
          <w:p w14:paraId="22B40976" w14:textId="77777777" w:rsidR="008A37B5" w:rsidRPr="00921C73" w:rsidRDefault="008A37B5" w:rsidP="008A37B5">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6FDBA611" w14:textId="590081BE" w:rsidR="008A37B5" w:rsidRPr="00921C73" w:rsidRDefault="00C86465" w:rsidP="008A37B5">
            <w:pPr>
              <w:rPr>
                <w:rFonts w:asciiTheme="minorHAnsi" w:hAnsiTheme="minorHAnsi"/>
                <w:b/>
              </w:rPr>
            </w:pPr>
            <w:r>
              <w:rPr>
                <w:rFonts w:asciiTheme="minorHAnsi" w:hAnsiTheme="minorHAnsi"/>
                <w:b/>
              </w:rPr>
              <w:t>Business Continuity Plan in place for the school.</w:t>
            </w:r>
          </w:p>
          <w:p w14:paraId="587ECED7" w14:textId="77777777" w:rsidR="008A37B5" w:rsidRPr="00921C73" w:rsidRDefault="008A37B5" w:rsidP="008A37B5">
            <w:pPr>
              <w:rPr>
                <w:rFonts w:asciiTheme="minorHAnsi" w:hAnsiTheme="minorHAnsi"/>
                <w:b/>
              </w:rPr>
            </w:pPr>
          </w:p>
          <w:p w14:paraId="13D1E0E7" w14:textId="551C581F" w:rsidR="008A37B5" w:rsidRDefault="008A37B5" w:rsidP="008A37B5">
            <w:pPr>
              <w:rPr>
                <w:rFonts w:asciiTheme="minorHAnsi" w:hAnsiTheme="minorHAnsi"/>
                <w:b/>
              </w:rPr>
            </w:pPr>
            <w:r w:rsidRPr="00921C73">
              <w:rPr>
                <w:rFonts w:asciiTheme="minorHAnsi" w:hAnsiTheme="minorHAnsi"/>
              </w:rPr>
              <w:t xml:space="preserve">Review date:        </w:t>
            </w:r>
            <w:r w:rsidR="00C86465">
              <w:rPr>
                <w:rFonts w:asciiTheme="minorHAnsi" w:hAnsiTheme="minorHAnsi"/>
              </w:rPr>
              <w:t>December 2021</w:t>
            </w:r>
            <w:r w:rsidRPr="00921C73">
              <w:rPr>
                <w:rFonts w:asciiTheme="minorHAnsi" w:hAnsiTheme="minorHAnsi"/>
              </w:rPr>
              <w:t xml:space="preserve">                                                                                      Person responsible:</w:t>
            </w:r>
            <w:r w:rsidR="00C86465">
              <w:rPr>
                <w:rFonts w:asciiTheme="minorHAnsi" w:hAnsiTheme="minorHAnsi"/>
              </w:rPr>
              <w:t xml:space="preserve"> A. Thomas</w:t>
            </w:r>
          </w:p>
          <w:p w14:paraId="75ADCCBD" w14:textId="77777777" w:rsidR="008A37B5" w:rsidRPr="00921C73" w:rsidRDefault="008A37B5" w:rsidP="008A37B5">
            <w:pPr>
              <w:jc w:val="center"/>
              <w:rPr>
                <w:rFonts w:asciiTheme="minorHAnsi" w:hAnsiTheme="minorHAnsi"/>
                <w:b/>
              </w:rPr>
            </w:pPr>
          </w:p>
        </w:tc>
      </w:tr>
      <w:tr w:rsidR="008A37B5" w14:paraId="3A7B661A" w14:textId="77777777" w:rsidTr="005F128D">
        <w:tc>
          <w:tcPr>
            <w:tcW w:w="1565" w:type="dxa"/>
          </w:tcPr>
          <w:p w14:paraId="04EC6058" w14:textId="77777777" w:rsidR="008A37B5" w:rsidRPr="00921C73" w:rsidRDefault="008A37B5" w:rsidP="008A37B5">
            <w:pPr>
              <w:jc w:val="center"/>
              <w:rPr>
                <w:rFonts w:asciiTheme="minorHAnsi" w:hAnsiTheme="minorHAnsi"/>
                <w:b/>
                <w:sz w:val="20"/>
              </w:rPr>
            </w:pPr>
            <w:r w:rsidRPr="00921C73">
              <w:rPr>
                <w:rFonts w:asciiTheme="minorHAnsi" w:hAnsiTheme="minorHAnsi"/>
                <w:sz w:val="20"/>
              </w:rPr>
              <w:t>Hazard</w:t>
            </w:r>
          </w:p>
        </w:tc>
        <w:tc>
          <w:tcPr>
            <w:tcW w:w="851" w:type="dxa"/>
          </w:tcPr>
          <w:p w14:paraId="7B38D473" w14:textId="77777777" w:rsidR="008A37B5" w:rsidRPr="00921C73" w:rsidRDefault="008A37B5" w:rsidP="008A37B5">
            <w:pPr>
              <w:pStyle w:val="Heading1"/>
              <w:jc w:val="center"/>
              <w:rPr>
                <w:rFonts w:asciiTheme="minorHAnsi" w:hAnsiTheme="minorHAnsi"/>
                <w:sz w:val="20"/>
              </w:rPr>
            </w:pPr>
            <w:bookmarkStart w:id="407" w:name="_People_@_20"/>
            <w:bookmarkStart w:id="408" w:name="_Toc72403947"/>
            <w:bookmarkStart w:id="409" w:name="_Toc73022904"/>
            <w:bookmarkStart w:id="410" w:name="_Toc73088943"/>
            <w:bookmarkStart w:id="411" w:name="_Toc73106057"/>
            <w:bookmarkEnd w:id="407"/>
            <w:r w:rsidRPr="00921C73">
              <w:rPr>
                <w:rFonts w:asciiTheme="minorHAnsi" w:hAnsiTheme="minorHAnsi"/>
                <w:sz w:val="20"/>
              </w:rPr>
              <w:t>People @</w:t>
            </w:r>
            <w:bookmarkEnd w:id="408"/>
            <w:bookmarkEnd w:id="409"/>
            <w:bookmarkEnd w:id="410"/>
            <w:bookmarkEnd w:id="411"/>
          </w:p>
          <w:p w14:paraId="4E3B40BA" w14:textId="77777777" w:rsidR="008A37B5" w:rsidRPr="00921C73" w:rsidRDefault="008A37B5" w:rsidP="008A37B5">
            <w:pPr>
              <w:jc w:val="center"/>
              <w:rPr>
                <w:rFonts w:asciiTheme="minorHAnsi" w:hAnsiTheme="minorHAnsi"/>
                <w:b/>
                <w:sz w:val="20"/>
              </w:rPr>
            </w:pPr>
            <w:r w:rsidRPr="00921C73">
              <w:rPr>
                <w:rFonts w:asciiTheme="minorHAnsi" w:hAnsiTheme="minorHAnsi"/>
                <w:sz w:val="20"/>
              </w:rPr>
              <w:t>Risk</w:t>
            </w:r>
          </w:p>
        </w:tc>
        <w:tc>
          <w:tcPr>
            <w:tcW w:w="1134" w:type="dxa"/>
          </w:tcPr>
          <w:p w14:paraId="522F10A3" w14:textId="77777777" w:rsidR="008A37B5" w:rsidRPr="00921C73" w:rsidRDefault="008A37B5" w:rsidP="008A37B5">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849" w:type="dxa"/>
          </w:tcPr>
          <w:p w14:paraId="729E1AB9" w14:textId="77777777" w:rsidR="008A37B5" w:rsidRPr="00921C73" w:rsidRDefault="008A37B5" w:rsidP="008A37B5">
            <w:pPr>
              <w:jc w:val="center"/>
              <w:rPr>
                <w:rFonts w:asciiTheme="minorHAnsi" w:hAnsiTheme="minorHAnsi"/>
                <w:b/>
                <w:sz w:val="20"/>
              </w:rPr>
            </w:pPr>
            <w:r w:rsidRPr="00921C73">
              <w:rPr>
                <w:rFonts w:asciiTheme="minorHAnsi" w:hAnsiTheme="minorHAnsi"/>
                <w:sz w:val="20"/>
              </w:rPr>
              <w:t>Risk Rating</w:t>
            </w:r>
          </w:p>
        </w:tc>
        <w:tc>
          <w:tcPr>
            <w:tcW w:w="7514" w:type="dxa"/>
          </w:tcPr>
          <w:p w14:paraId="36741F6C" w14:textId="77777777" w:rsidR="008A37B5" w:rsidRPr="00921C73" w:rsidRDefault="008A37B5" w:rsidP="008A37B5">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134" w:type="dxa"/>
          </w:tcPr>
          <w:p w14:paraId="1FE64196" w14:textId="77777777" w:rsidR="008A37B5" w:rsidRPr="00921C73" w:rsidRDefault="008A37B5" w:rsidP="008A37B5">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tcPr>
          <w:p w14:paraId="5F6ED8AE" w14:textId="77777777" w:rsidR="008A37B5" w:rsidRPr="00921C73" w:rsidRDefault="008A37B5" w:rsidP="008A37B5">
            <w:pPr>
              <w:jc w:val="center"/>
              <w:rPr>
                <w:rFonts w:asciiTheme="minorHAnsi" w:hAnsiTheme="minorHAnsi"/>
                <w:b/>
                <w:sz w:val="20"/>
              </w:rPr>
            </w:pPr>
            <w:r w:rsidRPr="00921C73">
              <w:rPr>
                <w:rFonts w:asciiTheme="minorHAnsi" w:hAnsiTheme="minorHAnsi"/>
                <w:sz w:val="20"/>
              </w:rPr>
              <w:t>Risk Rating</w:t>
            </w:r>
          </w:p>
        </w:tc>
      </w:tr>
      <w:tr w:rsidR="008A37B5" w14:paraId="25CA6683" w14:textId="77777777" w:rsidTr="005F128D">
        <w:tc>
          <w:tcPr>
            <w:tcW w:w="1565" w:type="dxa"/>
          </w:tcPr>
          <w:p w14:paraId="2B08B396" w14:textId="77777777" w:rsidR="008A37B5" w:rsidRDefault="008A37B5" w:rsidP="008A37B5">
            <w:pPr>
              <w:tabs>
                <w:tab w:val="left" w:pos="5730"/>
              </w:tabs>
              <w:rPr>
                <w:rFonts w:asciiTheme="minorHAnsi" w:hAnsiTheme="minorHAnsi"/>
                <w:b/>
              </w:rPr>
            </w:pPr>
            <w:r>
              <w:rPr>
                <w:rFonts w:asciiTheme="minorHAnsi" w:hAnsiTheme="minorHAnsi"/>
                <w:b/>
              </w:rPr>
              <w:t>21.0</w:t>
            </w:r>
          </w:p>
          <w:p w14:paraId="07DE478E" w14:textId="77777777" w:rsidR="008A37B5" w:rsidRDefault="008A37B5" w:rsidP="008A37B5">
            <w:pPr>
              <w:tabs>
                <w:tab w:val="left" w:pos="5730"/>
              </w:tabs>
              <w:rPr>
                <w:rFonts w:asciiTheme="minorHAnsi" w:hAnsiTheme="minorHAnsi"/>
                <w:b/>
              </w:rPr>
            </w:pPr>
            <w:r>
              <w:rPr>
                <w:rFonts w:asciiTheme="minorHAnsi" w:hAnsiTheme="minorHAnsi"/>
                <w:b/>
              </w:rPr>
              <w:t>Educational visits</w:t>
            </w:r>
          </w:p>
        </w:tc>
        <w:tc>
          <w:tcPr>
            <w:tcW w:w="851" w:type="dxa"/>
          </w:tcPr>
          <w:p w14:paraId="756BBFB1" w14:textId="77777777" w:rsidR="008A37B5" w:rsidRDefault="008A37B5" w:rsidP="008A37B5">
            <w:pPr>
              <w:tabs>
                <w:tab w:val="left" w:pos="5730"/>
              </w:tabs>
              <w:rPr>
                <w:rFonts w:asciiTheme="minorHAnsi" w:hAnsiTheme="minorHAnsi"/>
                <w:b/>
              </w:rPr>
            </w:pPr>
            <w:r>
              <w:rPr>
                <w:rFonts w:asciiTheme="minorHAnsi" w:hAnsiTheme="minorHAnsi"/>
                <w:b/>
              </w:rPr>
              <w:t>All staff &amp; pupils</w:t>
            </w:r>
          </w:p>
        </w:tc>
        <w:tc>
          <w:tcPr>
            <w:tcW w:w="1134" w:type="dxa"/>
          </w:tcPr>
          <w:p w14:paraId="41A5D07A" w14:textId="77777777" w:rsidR="008A37B5" w:rsidRDefault="008A37B5" w:rsidP="008A37B5">
            <w:pPr>
              <w:tabs>
                <w:tab w:val="left" w:pos="5730"/>
              </w:tabs>
              <w:rPr>
                <w:rFonts w:asciiTheme="minorHAnsi" w:hAnsiTheme="minorHAnsi"/>
                <w:b/>
              </w:rPr>
            </w:pPr>
            <w:r>
              <w:rPr>
                <w:rFonts w:asciiTheme="minorHAnsi" w:hAnsiTheme="minorHAnsi"/>
                <w:b/>
              </w:rPr>
              <w:t>4x4</w:t>
            </w:r>
          </w:p>
        </w:tc>
        <w:tc>
          <w:tcPr>
            <w:tcW w:w="849" w:type="dxa"/>
            <w:shd w:val="clear" w:color="auto" w:fill="FF0000"/>
          </w:tcPr>
          <w:p w14:paraId="113BB6CF" w14:textId="77777777" w:rsidR="008A37B5" w:rsidRDefault="008A37B5" w:rsidP="008A37B5">
            <w:pPr>
              <w:tabs>
                <w:tab w:val="left" w:pos="5730"/>
              </w:tabs>
              <w:rPr>
                <w:rFonts w:asciiTheme="minorHAnsi" w:hAnsiTheme="minorHAnsi"/>
                <w:b/>
              </w:rPr>
            </w:pPr>
            <w:r>
              <w:rPr>
                <w:rFonts w:asciiTheme="minorHAnsi" w:hAnsiTheme="minorHAnsi"/>
                <w:b/>
              </w:rPr>
              <w:t>16</w:t>
            </w:r>
          </w:p>
        </w:tc>
        <w:tc>
          <w:tcPr>
            <w:tcW w:w="7514" w:type="dxa"/>
          </w:tcPr>
          <w:p w14:paraId="3AE0D88C" w14:textId="77777777" w:rsidR="008A37B5" w:rsidRPr="00D95705" w:rsidRDefault="008A37B5" w:rsidP="008A37B5">
            <w:pPr>
              <w:pStyle w:val="ListParagraph"/>
              <w:numPr>
                <w:ilvl w:val="0"/>
                <w:numId w:val="146"/>
              </w:numPr>
              <w:tabs>
                <w:tab w:val="left" w:pos="5730"/>
              </w:tabs>
              <w:rPr>
                <w:rFonts w:asciiTheme="minorHAnsi" w:hAnsiTheme="minorHAnsi"/>
              </w:rPr>
            </w:pPr>
            <w:r w:rsidRPr="00D95705">
              <w:rPr>
                <w:rFonts w:asciiTheme="minorHAnsi" w:hAnsiTheme="minorHAnsi"/>
              </w:rPr>
              <w:t>School head teacher/or school responsible person to ensure that the visit has an educational purpose.</w:t>
            </w:r>
          </w:p>
          <w:p w14:paraId="5EE05949" w14:textId="77777777" w:rsidR="008A37B5" w:rsidRPr="00D95705" w:rsidRDefault="008A37B5" w:rsidP="008A37B5">
            <w:pPr>
              <w:pStyle w:val="ListParagraph"/>
              <w:numPr>
                <w:ilvl w:val="0"/>
                <w:numId w:val="146"/>
              </w:numPr>
              <w:tabs>
                <w:tab w:val="left" w:pos="5730"/>
              </w:tabs>
              <w:rPr>
                <w:rFonts w:asciiTheme="minorHAnsi" w:hAnsiTheme="minorHAnsi"/>
              </w:rPr>
            </w:pPr>
            <w:r w:rsidRPr="00D95705">
              <w:rPr>
                <w:rFonts w:asciiTheme="minorHAnsi" w:hAnsiTheme="minorHAnsi"/>
              </w:rPr>
              <w:t>Schools and settings should also consider the guidance set out elsewhere in this document, including but not limited to:</w:t>
            </w:r>
          </w:p>
          <w:p w14:paraId="5FCE2AF9" w14:textId="77777777" w:rsidR="008A37B5" w:rsidRPr="00D95705" w:rsidRDefault="008A37B5" w:rsidP="008A37B5">
            <w:pPr>
              <w:tabs>
                <w:tab w:val="left" w:pos="5730"/>
              </w:tabs>
              <w:ind w:left="360"/>
              <w:rPr>
                <w:rFonts w:asciiTheme="minorHAnsi" w:hAnsiTheme="minorHAnsi"/>
              </w:rPr>
            </w:pPr>
            <w:r w:rsidRPr="00D95705">
              <w:rPr>
                <w:rFonts w:asciiTheme="minorHAnsi" w:hAnsiTheme="minorHAnsi"/>
              </w:rPr>
              <w:t>•minimising contact with others</w:t>
            </w:r>
          </w:p>
          <w:p w14:paraId="03536A0D" w14:textId="77777777" w:rsidR="008A37B5" w:rsidRPr="00D95705" w:rsidRDefault="008A37B5" w:rsidP="008A37B5">
            <w:pPr>
              <w:tabs>
                <w:tab w:val="left" w:pos="5730"/>
              </w:tabs>
              <w:ind w:left="360"/>
              <w:rPr>
                <w:rFonts w:asciiTheme="minorHAnsi" w:hAnsiTheme="minorHAnsi"/>
              </w:rPr>
            </w:pPr>
            <w:r w:rsidRPr="00D95705">
              <w:rPr>
                <w:rFonts w:asciiTheme="minorHAnsi" w:hAnsiTheme="minorHAnsi"/>
              </w:rPr>
              <w:t>•maintaining social distancing</w:t>
            </w:r>
          </w:p>
          <w:p w14:paraId="3218352A" w14:textId="77777777" w:rsidR="008A37B5" w:rsidRDefault="008A37B5" w:rsidP="008A37B5">
            <w:pPr>
              <w:tabs>
                <w:tab w:val="left" w:pos="5730"/>
              </w:tabs>
              <w:ind w:left="360"/>
              <w:rPr>
                <w:rFonts w:asciiTheme="minorHAnsi" w:hAnsiTheme="minorHAnsi"/>
              </w:rPr>
            </w:pPr>
            <w:r>
              <w:rPr>
                <w:rFonts w:asciiTheme="minorHAnsi" w:hAnsiTheme="minorHAnsi"/>
              </w:rPr>
              <w:t>•maintaining good hand hygiene</w:t>
            </w:r>
          </w:p>
          <w:p w14:paraId="65BC47D4" w14:textId="77777777" w:rsidR="008A37B5" w:rsidRPr="003C2230" w:rsidRDefault="008A37B5" w:rsidP="008A37B5">
            <w:pPr>
              <w:tabs>
                <w:tab w:val="left" w:pos="5730"/>
              </w:tabs>
              <w:ind w:left="360"/>
              <w:rPr>
                <w:rFonts w:asciiTheme="minorHAnsi" w:hAnsiTheme="minorHAnsi"/>
              </w:rPr>
            </w:pPr>
            <w:r>
              <w:rPr>
                <w:rFonts w:asciiTheme="minorHAnsi" w:hAnsiTheme="minorHAnsi"/>
              </w:rPr>
              <w:t>•maintain good ventilation</w:t>
            </w:r>
          </w:p>
          <w:p w14:paraId="031C6A02" w14:textId="77777777" w:rsidR="008A37B5" w:rsidRPr="003C2230" w:rsidRDefault="008A37B5" w:rsidP="008A37B5">
            <w:pPr>
              <w:tabs>
                <w:tab w:val="left" w:pos="5730"/>
              </w:tabs>
              <w:ind w:left="360"/>
              <w:rPr>
                <w:rFonts w:asciiTheme="minorHAnsi" w:hAnsiTheme="minorHAnsi"/>
              </w:rPr>
            </w:pPr>
          </w:p>
          <w:p w14:paraId="741B87F8" w14:textId="77777777" w:rsidR="008A37B5" w:rsidRPr="00D95705" w:rsidRDefault="008A37B5" w:rsidP="008A37B5">
            <w:pPr>
              <w:pStyle w:val="ListParagraph"/>
              <w:numPr>
                <w:ilvl w:val="0"/>
                <w:numId w:val="146"/>
              </w:numPr>
              <w:tabs>
                <w:tab w:val="left" w:pos="5730"/>
              </w:tabs>
              <w:rPr>
                <w:rFonts w:asciiTheme="minorHAnsi" w:hAnsiTheme="minorHAnsi"/>
              </w:rPr>
            </w:pPr>
            <w:r w:rsidRPr="00D95705">
              <w:rPr>
                <w:rFonts w:asciiTheme="minorHAnsi" w:hAnsiTheme="minorHAnsi"/>
              </w:rPr>
              <w:t>A detailed risk assessment for the educational visit needs to be completed and communicated with relevant staff.</w:t>
            </w:r>
          </w:p>
          <w:p w14:paraId="5F3C2C9B" w14:textId="77777777" w:rsidR="008A37B5" w:rsidRPr="00D95705" w:rsidRDefault="008A37B5" w:rsidP="008A37B5">
            <w:pPr>
              <w:pStyle w:val="ListParagraph"/>
              <w:numPr>
                <w:ilvl w:val="0"/>
                <w:numId w:val="146"/>
              </w:numPr>
              <w:tabs>
                <w:tab w:val="left" w:pos="5730"/>
              </w:tabs>
              <w:rPr>
                <w:rFonts w:asciiTheme="minorHAnsi" w:hAnsiTheme="minorHAnsi"/>
              </w:rPr>
            </w:pPr>
            <w:r w:rsidRPr="00D95705">
              <w:rPr>
                <w:rFonts w:asciiTheme="minorHAnsi" w:hAnsiTheme="minorHAnsi"/>
              </w:rPr>
              <w:t>In addition, the head teacher or responsible person shall obtain a COVID’19 risk assessment from the proposed visiting venue. Communicate this to relevant staff.</w:t>
            </w:r>
          </w:p>
          <w:p w14:paraId="22881C4A" w14:textId="77777777" w:rsidR="008A37B5" w:rsidRPr="00D95705" w:rsidRDefault="008A37B5" w:rsidP="008A37B5">
            <w:pPr>
              <w:pStyle w:val="ListParagraph"/>
              <w:numPr>
                <w:ilvl w:val="0"/>
                <w:numId w:val="146"/>
              </w:numPr>
              <w:tabs>
                <w:tab w:val="left" w:pos="5730"/>
              </w:tabs>
              <w:rPr>
                <w:rFonts w:asciiTheme="minorHAnsi" w:hAnsiTheme="minorHAnsi"/>
              </w:rPr>
            </w:pPr>
            <w:r w:rsidRPr="00D95705">
              <w:rPr>
                <w:rFonts w:asciiTheme="minorHAnsi" w:hAnsiTheme="minorHAnsi"/>
              </w:rPr>
              <w:t>Prior to educational visits, schools are advised to establish appropriate procedures, provisions and welfare facilities within the selected venue being visited for isolation, if a pupil or staff member is taken ill with COVID’19 symptoms.</w:t>
            </w:r>
          </w:p>
          <w:p w14:paraId="5AB1FE86" w14:textId="77777777" w:rsidR="008A37B5" w:rsidRPr="00D95705" w:rsidRDefault="008A37B5" w:rsidP="008A37B5">
            <w:pPr>
              <w:pStyle w:val="ListParagraph"/>
              <w:numPr>
                <w:ilvl w:val="0"/>
                <w:numId w:val="146"/>
              </w:numPr>
              <w:tabs>
                <w:tab w:val="left" w:pos="5730"/>
              </w:tabs>
              <w:rPr>
                <w:rFonts w:asciiTheme="minorHAnsi" w:hAnsiTheme="minorHAnsi"/>
              </w:rPr>
            </w:pPr>
            <w:r w:rsidRPr="00D95705">
              <w:rPr>
                <w:rFonts w:asciiTheme="minorHAnsi" w:hAnsiTheme="minorHAnsi"/>
              </w:rPr>
              <w:t>Whilst away from the school setting, first aid provisions as detailed above within this risk assessment must be available whilst on the educational visit including the appropriate PPE.</w:t>
            </w:r>
          </w:p>
          <w:p w14:paraId="797E4AFE" w14:textId="77777777" w:rsidR="008A37B5" w:rsidRPr="00D95705" w:rsidRDefault="008A37B5" w:rsidP="008A37B5">
            <w:pPr>
              <w:pStyle w:val="ListParagraph"/>
              <w:numPr>
                <w:ilvl w:val="0"/>
                <w:numId w:val="146"/>
              </w:numPr>
              <w:tabs>
                <w:tab w:val="left" w:pos="5730"/>
              </w:tabs>
              <w:rPr>
                <w:rFonts w:asciiTheme="minorHAnsi" w:hAnsiTheme="minorHAnsi"/>
              </w:rPr>
            </w:pPr>
            <w:r w:rsidRPr="00D95705">
              <w:rPr>
                <w:rFonts w:asciiTheme="minorHAnsi" w:hAnsiTheme="minorHAnsi"/>
              </w:rPr>
              <w:t>A procedure for staff and pupils who are taken ill with COVID’19 symptoms whilst on the educational visit must be in place and communicated with parents and staff. This will be unique to every site visited and will be dependent on the venues risk assessment.</w:t>
            </w:r>
          </w:p>
          <w:p w14:paraId="7D0FFD30" w14:textId="77777777" w:rsidR="008A37B5" w:rsidRPr="00D95705" w:rsidRDefault="008A37B5" w:rsidP="008A37B5">
            <w:pPr>
              <w:pStyle w:val="ListParagraph"/>
              <w:numPr>
                <w:ilvl w:val="0"/>
                <w:numId w:val="146"/>
              </w:numPr>
              <w:tabs>
                <w:tab w:val="left" w:pos="5730"/>
              </w:tabs>
              <w:rPr>
                <w:rFonts w:asciiTheme="minorHAnsi" w:hAnsiTheme="minorHAnsi"/>
              </w:rPr>
            </w:pPr>
            <w:r w:rsidRPr="00D95705">
              <w:rPr>
                <w:rFonts w:asciiTheme="minorHAnsi" w:hAnsiTheme="minorHAnsi"/>
              </w:rPr>
              <w:t>Hand hygiene of staff and pupils is essential, therefore provision for hand washing with soap and water or with hand sanitisers must be available at all times. This should be factored into the planning of the visit.</w:t>
            </w:r>
          </w:p>
          <w:p w14:paraId="697111A5" w14:textId="77777777" w:rsidR="008A37B5" w:rsidRPr="00D95705" w:rsidRDefault="008A37B5" w:rsidP="008A37B5">
            <w:pPr>
              <w:tabs>
                <w:tab w:val="left" w:pos="5730"/>
              </w:tabs>
              <w:rPr>
                <w:rFonts w:asciiTheme="minorHAnsi" w:hAnsiTheme="minorHAnsi"/>
              </w:rPr>
            </w:pPr>
          </w:p>
          <w:p w14:paraId="31BEE6D8" w14:textId="77777777" w:rsidR="008A37B5" w:rsidRPr="00D95705" w:rsidRDefault="008A37B5" w:rsidP="008A37B5">
            <w:pPr>
              <w:tabs>
                <w:tab w:val="left" w:pos="5730"/>
              </w:tabs>
              <w:rPr>
                <w:rFonts w:asciiTheme="minorHAnsi" w:hAnsiTheme="minorHAnsi"/>
              </w:rPr>
            </w:pPr>
          </w:p>
        </w:tc>
        <w:tc>
          <w:tcPr>
            <w:tcW w:w="1134" w:type="dxa"/>
          </w:tcPr>
          <w:p w14:paraId="03AAC8A2" w14:textId="77777777" w:rsidR="008A37B5" w:rsidRDefault="008A37B5" w:rsidP="008A37B5">
            <w:pPr>
              <w:tabs>
                <w:tab w:val="left" w:pos="5730"/>
              </w:tabs>
              <w:rPr>
                <w:rFonts w:asciiTheme="minorHAnsi" w:hAnsiTheme="minorHAnsi"/>
                <w:b/>
              </w:rPr>
            </w:pPr>
            <w:r>
              <w:rPr>
                <w:rFonts w:asciiTheme="minorHAnsi" w:hAnsiTheme="minorHAnsi"/>
                <w:b/>
              </w:rPr>
              <w:t>4x3</w:t>
            </w:r>
          </w:p>
        </w:tc>
        <w:tc>
          <w:tcPr>
            <w:tcW w:w="850" w:type="dxa"/>
            <w:shd w:val="clear" w:color="auto" w:fill="FFC000"/>
          </w:tcPr>
          <w:p w14:paraId="49DFB25D" w14:textId="77777777" w:rsidR="008A37B5" w:rsidRDefault="008A37B5" w:rsidP="008A37B5">
            <w:pPr>
              <w:tabs>
                <w:tab w:val="left" w:pos="5730"/>
              </w:tabs>
              <w:rPr>
                <w:rFonts w:asciiTheme="minorHAnsi" w:hAnsiTheme="minorHAnsi"/>
                <w:b/>
              </w:rPr>
            </w:pPr>
            <w:r>
              <w:rPr>
                <w:rFonts w:asciiTheme="minorHAnsi" w:hAnsiTheme="minorHAnsi"/>
                <w:b/>
              </w:rPr>
              <w:t>12</w:t>
            </w:r>
          </w:p>
        </w:tc>
      </w:tr>
      <w:tr w:rsidR="008A37B5" w14:paraId="37C161BB" w14:textId="77777777" w:rsidTr="005F128D">
        <w:trPr>
          <w:trHeight w:val="1418"/>
        </w:trPr>
        <w:tc>
          <w:tcPr>
            <w:tcW w:w="13897" w:type="dxa"/>
            <w:gridSpan w:val="7"/>
          </w:tcPr>
          <w:p w14:paraId="60CB896D" w14:textId="77777777" w:rsidR="008A37B5" w:rsidRPr="00921C73" w:rsidRDefault="008A37B5" w:rsidP="008A37B5">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7B6412A1" w14:textId="602A1D46" w:rsidR="008A37B5" w:rsidRPr="00921C73" w:rsidRDefault="00FF3951" w:rsidP="008A37B5">
            <w:pPr>
              <w:rPr>
                <w:rFonts w:asciiTheme="minorHAnsi" w:hAnsiTheme="minorHAnsi"/>
                <w:b/>
              </w:rPr>
            </w:pPr>
            <w:r>
              <w:rPr>
                <w:rFonts w:asciiTheme="minorHAnsi" w:hAnsiTheme="minorHAnsi"/>
                <w:b/>
              </w:rPr>
              <w:t xml:space="preserve">Any trips will be thoroughly </w:t>
            </w:r>
            <w:r w:rsidR="00945C63">
              <w:rPr>
                <w:rFonts w:asciiTheme="minorHAnsi" w:hAnsiTheme="minorHAnsi"/>
                <w:b/>
              </w:rPr>
              <w:t xml:space="preserve">planned prior to the visit. Visits will only be carried out that are deemed essential to the development of the </w:t>
            </w:r>
            <w:r w:rsidR="000312B6">
              <w:rPr>
                <w:rFonts w:asciiTheme="minorHAnsi" w:hAnsiTheme="minorHAnsi"/>
                <w:b/>
              </w:rPr>
              <w:t>pupil</w:t>
            </w:r>
            <w:r w:rsidR="00945C63">
              <w:rPr>
                <w:rFonts w:asciiTheme="minorHAnsi" w:hAnsiTheme="minorHAnsi"/>
                <w:b/>
              </w:rPr>
              <w:t>’s learning</w:t>
            </w:r>
            <w:r w:rsidR="00F127DE">
              <w:rPr>
                <w:rFonts w:asciiTheme="minorHAnsi" w:hAnsiTheme="minorHAnsi"/>
                <w:b/>
              </w:rPr>
              <w:t xml:space="preserve"> and will depend on the level of risk at the time, linked to the WG Framework</w:t>
            </w:r>
            <w:bookmarkStart w:id="412" w:name="_GoBack"/>
            <w:bookmarkEnd w:id="412"/>
            <w:r w:rsidR="00945C63">
              <w:rPr>
                <w:rFonts w:asciiTheme="minorHAnsi" w:hAnsiTheme="minorHAnsi"/>
                <w:b/>
              </w:rPr>
              <w:t>.</w:t>
            </w:r>
          </w:p>
          <w:p w14:paraId="492BAA3E" w14:textId="77777777" w:rsidR="008A37B5" w:rsidRPr="00921C73" w:rsidRDefault="008A37B5" w:rsidP="008A37B5">
            <w:pPr>
              <w:rPr>
                <w:rFonts w:asciiTheme="minorHAnsi" w:hAnsiTheme="minorHAnsi"/>
                <w:b/>
              </w:rPr>
            </w:pPr>
          </w:p>
          <w:p w14:paraId="2B2EDAD3" w14:textId="3AF2567E" w:rsidR="008A37B5" w:rsidRDefault="008A37B5" w:rsidP="008A37B5">
            <w:pPr>
              <w:rPr>
                <w:rFonts w:asciiTheme="minorHAnsi" w:hAnsiTheme="minorHAnsi"/>
                <w:b/>
              </w:rPr>
            </w:pPr>
            <w:r w:rsidRPr="00921C73">
              <w:rPr>
                <w:rFonts w:asciiTheme="minorHAnsi" w:hAnsiTheme="minorHAnsi"/>
              </w:rPr>
              <w:t xml:space="preserve">Review date:         </w:t>
            </w:r>
            <w:r w:rsidR="000312B6">
              <w:rPr>
                <w:rFonts w:asciiTheme="minorHAnsi" w:hAnsiTheme="minorHAnsi"/>
              </w:rPr>
              <w:t>December 2021</w:t>
            </w:r>
            <w:r w:rsidRPr="00921C73">
              <w:rPr>
                <w:rFonts w:asciiTheme="minorHAnsi" w:hAnsiTheme="minorHAnsi"/>
              </w:rPr>
              <w:t xml:space="preserve">                                                                                     Person responsible:</w:t>
            </w:r>
            <w:r w:rsidR="000312B6">
              <w:rPr>
                <w:rFonts w:asciiTheme="minorHAnsi" w:hAnsiTheme="minorHAnsi"/>
              </w:rPr>
              <w:t xml:space="preserve"> A. Thomas</w:t>
            </w:r>
          </w:p>
          <w:p w14:paraId="3F8DA360" w14:textId="77777777" w:rsidR="008A37B5" w:rsidRDefault="008A37B5" w:rsidP="008A37B5">
            <w:pPr>
              <w:tabs>
                <w:tab w:val="left" w:pos="5730"/>
              </w:tabs>
              <w:rPr>
                <w:rFonts w:asciiTheme="minorHAnsi" w:hAnsiTheme="minorHAnsi"/>
                <w:b/>
              </w:rPr>
            </w:pPr>
          </w:p>
        </w:tc>
      </w:tr>
    </w:tbl>
    <w:p w14:paraId="22D4E883" w14:textId="77777777" w:rsidR="00A723F1" w:rsidRDefault="00A723F1" w:rsidP="00C26438">
      <w:pPr>
        <w:tabs>
          <w:tab w:val="left" w:pos="5730"/>
        </w:tabs>
        <w:rPr>
          <w:rFonts w:asciiTheme="minorHAnsi" w:hAnsiTheme="minorHAnsi"/>
          <w:b/>
        </w:rPr>
      </w:pPr>
    </w:p>
    <w:p w14:paraId="5CE8B56A" w14:textId="7A1086EF" w:rsidR="00A723F1" w:rsidRDefault="00A723F1" w:rsidP="00C26438">
      <w:pPr>
        <w:tabs>
          <w:tab w:val="left" w:pos="5730"/>
        </w:tabs>
        <w:rPr>
          <w:rFonts w:asciiTheme="minorHAnsi" w:hAnsiTheme="minorHAnsi"/>
          <w:b/>
        </w:rPr>
      </w:pPr>
    </w:p>
    <w:p w14:paraId="671580D3" w14:textId="3871CA62" w:rsidR="008A37B5" w:rsidRDefault="008A37B5" w:rsidP="00C26438">
      <w:pPr>
        <w:tabs>
          <w:tab w:val="left" w:pos="5730"/>
        </w:tabs>
        <w:rPr>
          <w:rFonts w:asciiTheme="minorHAnsi" w:hAnsiTheme="minorHAnsi"/>
          <w:b/>
        </w:rPr>
      </w:pPr>
    </w:p>
    <w:p w14:paraId="006DF63C" w14:textId="63FF1D32" w:rsidR="008A37B5" w:rsidRDefault="008A37B5" w:rsidP="00C26438">
      <w:pPr>
        <w:tabs>
          <w:tab w:val="left" w:pos="5730"/>
        </w:tabs>
        <w:rPr>
          <w:rFonts w:asciiTheme="minorHAnsi" w:hAnsiTheme="minorHAnsi"/>
          <w:b/>
        </w:rPr>
      </w:pPr>
    </w:p>
    <w:p w14:paraId="4D0FEE7D" w14:textId="2E50F5DC" w:rsidR="008A37B5" w:rsidRDefault="008A37B5" w:rsidP="00C26438">
      <w:pPr>
        <w:tabs>
          <w:tab w:val="left" w:pos="5730"/>
        </w:tabs>
        <w:rPr>
          <w:rFonts w:asciiTheme="minorHAnsi" w:hAnsiTheme="minorHAnsi"/>
          <w:b/>
        </w:rPr>
      </w:pPr>
    </w:p>
    <w:p w14:paraId="72F4B77C" w14:textId="7AC95C55" w:rsidR="008A37B5" w:rsidRDefault="008A37B5" w:rsidP="00C26438">
      <w:pPr>
        <w:tabs>
          <w:tab w:val="left" w:pos="5730"/>
        </w:tabs>
        <w:rPr>
          <w:rFonts w:asciiTheme="minorHAnsi" w:hAnsiTheme="minorHAnsi"/>
          <w:b/>
        </w:rPr>
      </w:pPr>
    </w:p>
    <w:p w14:paraId="19E817DA" w14:textId="1B20772A" w:rsidR="008A37B5" w:rsidRDefault="008A37B5" w:rsidP="00C26438">
      <w:pPr>
        <w:tabs>
          <w:tab w:val="left" w:pos="5730"/>
        </w:tabs>
        <w:rPr>
          <w:rFonts w:asciiTheme="minorHAnsi" w:hAnsiTheme="minorHAnsi"/>
          <w:b/>
        </w:rPr>
      </w:pPr>
    </w:p>
    <w:p w14:paraId="47884EA3" w14:textId="085C0F14" w:rsidR="008A37B5" w:rsidRDefault="008A37B5" w:rsidP="00C26438">
      <w:pPr>
        <w:tabs>
          <w:tab w:val="left" w:pos="5730"/>
        </w:tabs>
        <w:rPr>
          <w:rFonts w:asciiTheme="minorHAnsi" w:hAnsiTheme="minorHAnsi"/>
          <w:b/>
        </w:rPr>
      </w:pPr>
    </w:p>
    <w:p w14:paraId="4EBB34CD" w14:textId="64AB5E23" w:rsidR="008A37B5" w:rsidRDefault="008A37B5" w:rsidP="00C26438">
      <w:pPr>
        <w:tabs>
          <w:tab w:val="left" w:pos="5730"/>
        </w:tabs>
        <w:rPr>
          <w:rFonts w:asciiTheme="minorHAnsi" w:hAnsiTheme="minorHAnsi"/>
          <w:b/>
        </w:rPr>
      </w:pPr>
    </w:p>
    <w:p w14:paraId="1D475230" w14:textId="5ACB8292" w:rsidR="008A37B5" w:rsidRDefault="008A37B5" w:rsidP="00C26438">
      <w:pPr>
        <w:tabs>
          <w:tab w:val="left" w:pos="5730"/>
        </w:tabs>
        <w:rPr>
          <w:rFonts w:asciiTheme="minorHAnsi" w:hAnsiTheme="minorHAnsi"/>
          <w:b/>
        </w:rPr>
      </w:pPr>
    </w:p>
    <w:p w14:paraId="4C5D0E21" w14:textId="77777777" w:rsidR="008A37B5" w:rsidRDefault="008A37B5" w:rsidP="00C26438">
      <w:pPr>
        <w:tabs>
          <w:tab w:val="left" w:pos="5730"/>
        </w:tabs>
        <w:rPr>
          <w:rFonts w:asciiTheme="minorHAnsi" w:hAnsiTheme="minorHAnsi"/>
          <w:b/>
        </w:rPr>
      </w:pPr>
    </w:p>
    <w:p w14:paraId="00C78EBD" w14:textId="77777777" w:rsidR="00A723F1" w:rsidRDefault="00A723F1" w:rsidP="00C26438">
      <w:pPr>
        <w:tabs>
          <w:tab w:val="left" w:pos="5730"/>
        </w:tabs>
        <w:rPr>
          <w:rFonts w:asciiTheme="minorHAnsi" w:hAnsiTheme="minorHAnsi"/>
          <w:b/>
        </w:rPr>
        <w:sectPr w:rsidR="00A723F1" w:rsidSect="00485AC4">
          <w:footerReference w:type="default" r:id="rId15"/>
          <w:pgSz w:w="16838" w:h="11906" w:orient="landscape" w:code="9"/>
          <w:pgMar w:top="425" w:right="568" w:bottom="425" w:left="568" w:header="709" w:footer="593" w:gutter="0"/>
          <w:cols w:space="708"/>
          <w:titlePg/>
          <w:docGrid w:linePitch="360"/>
        </w:sectPr>
      </w:pPr>
    </w:p>
    <w:p w14:paraId="02BB8AAF" w14:textId="77777777" w:rsidR="007C45AE" w:rsidRPr="00672037" w:rsidRDefault="007C45AE" w:rsidP="00C26438">
      <w:pPr>
        <w:tabs>
          <w:tab w:val="left" w:pos="5730"/>
        </w:tabs>
        <w:rPr>
          <w:rFonts w:asciiTheme="minorHAnsi" w:hAnsiTheme="minorHAnsi"/>
          <w:b/>
        </w:rPr>
      </w:pPr>
    </w:p>
    <w:p w14:paraId="6FC3FA85" w14:textId="77777777" w:rsidR="007C45AE" w:rsidRPr="00672037" w:rsidRDefault="007C45AE" w:rsidP="00C26438">
      <w:pPr>
        <w:tabs>
          <w:tab w:val="left" w:pos="5730"/>
        </w:tabs>
        <w:rPr>
          <w:rFonts w:asciiTheme="minorHAnsi" w:hAnsiTheme="minorHAnsi"/>
          <w:b/>
        </w:rPr>
      </w:pPr>
    </w:p>
    <w:p w14:paraId="4C6EA654" w14:textId="77777777" w:rsidR="00CD2769" w:rsidRPr="00672037" w:rsidRDefault="00CD2769" w:rsidP="00B26665">
      <w:pPr>
        <w:rPr>
          <w:rFonts w:asciiTheme="minorHAnsi" w:hAnsiTheme="minorHAnsi"/>
        </w:rPr>
      </w:pPr>
    </w:p>
    <w:p w14:paraId="4BEFC64C" w14:textId="77777777" w:rsidR="00D0382B" w:rsidRPr="00672037" w:rsidRDefault="00D0382B" w:rsidP="00D0382B">
      <w:pPr>
        <w:rPr>
          <w:rFonts w:asciiTheme="minorHAnsi" w:hAnsiTheme="minorHAnsi"/>
        </w:rPr>
      </w:pPr>
    </w:p>
    <w:tbl>
      <w:tblPr>
        <w:tblStyle w:val="TableGrid"/>
        <w:tblpPr w:leftFromText="181" w:rightFromText="181" w:vertAnchor="text" w:horzAnchor="page" w:tblpX="1313" w:tblpY="101"/>
        <w:tblW w:w="0" w:type="auto"/>
        <w:tblLook w:val="04A0" w:firstRow="1" w:lastRow="0" w:firstColumn="1" w:lastColumn="0" w:noHBand="0" w:noVBand="1"/>
      </w:tblPr>
      <w:tblGrid>
        <w:gridCol w:w="3902"/>
        <w:gridCol w:w="1343"/>
      </w:tblGrid>
      <w:tr w:rsidR="0095468B" w:rsidRPr="00F039B3" w14:paraId="6AA709BB" w14:textId="77777777" w:rsidTr="0095468B">
        <w:tc>
          <w:tcPr>
            <w:tcW w:w="5245" w:type="dxa"/>
            <w:gridSpan w:val="2"/>
            <w:shd w:val="clear" w:color="auto" w:fill="D9D9D9" w:themeFill="background1" w:themeFillShade="D9"/>
          </w:tcPr>
          <w:p w14:paraId="48972D06" w14:textId="77777777" w:rsidR="0095468B" w:rsidRPr="00672037" w:rsidRDefault="0095468B" w:rsidP="0095468B">
            <w:pPr>
              <w:jc w:val="center"/>
              <w:rPr>
                <w:rFonts w:asciiTheme="minorHAnsi" w:hAnsiTheme="minorHAnsi"/>
                <w:b/>
              </w:rPr>
            </w:pPr>
            <w:r w:rsidRPr="00672037">
              <w:rPr>
                <w:rFonts w:asciiTheme="minorHAnsi" w:hAnsiTheme="minorHAnsi"/>
              </w:rPr>
              <w:t xml:space="preserve">RISK RATING </w:t>
            </w:r>
          </w:p>
        </w:tc>
      </w:tr>
      <w:tr w:rsidR="0095468B" w:rsidRPr="00F039B3" w14:paraId="314BB756" w14:textId="77777777" w:rsidTr="0095468B">
        <w:tc>
          <w:tcPr>
            <w:tcW w:w="3902" w:type="dxa"/>
          </w:tcPr>
          <w:p w14:paraId="252D40DF" w14:textId="77777777" w:rsidR="0095468B" w:rsidRPr="00672037" w:rsidRDefault="0095468B" w:rsidP="0095468B">
            <w:pPr>
              <w:rPr>
                <w:rFonts w:asciiTheme="minorHAnsi" w:hAnsiTheme="minorHAnsi"/>
              </w:rPr>
            </w:pPr>
            <w:r w:rsidRPr="00672037">
              <w:rPr>
                <w:rFonts w:asciiTheme="minorHAnsi" w:hAnsiTheme="minorHAnsi"/>
              </w:rPr>
              <w:t>HIGH RISK</w:t>
            </w:r>
          </w:p>
        </w:tc>
        <w:tc>
          <w:tcPr>
            <w:tcW w:w="1343" w:type="dxa"/>
            <w:shd w:val="clear" w:color="auto" w:fill="FF0000"/>
          </w:tcPr>
          <w:p w14:paraId="541E811A" w14:textId="77777777" w:rsidR="0095468B" w:rsidRPr="00672037" w:rsidRDefault="0095468B" w:rsidP="0095468B">
            <w:pPr>
              <w:rPr>
                <w:rFonts w:asciiTheme="minorHAnsi" w:hAnsiTheme="minorHAnsi"/>
                <w:b/>
              </w:rPr>
            </w:pPr>
            <w:r w:rsidRPr="00672037">
              <w:rPr>
                <w:rFonts w:asciiTheme="minorHAnsi" w:hAnsiTheme="minorHAnsi"/>
              </w:rPr>
              <w:t>16 - 25</w:t>
            </w:r>
          </w:p>
        </w:tc>
      </w:tr>
      <w:tr w:rsidR="0095468B" w:rsidRPr="00F039B3" w14:paraId="41886A3A" w14:textId="77777777" w:rsidTr="0095468B">
        <w:tc>
          <w:tcPr>
            <w:tcW w:w="3902" w:type="dxa"/>
          </w:tcPr>
          <w:p w14:paraId="40C51F81" w14:textId="77777777" w:rsidR="0095468B" w:rsidRPr="00672037" w:rsidRDefault="0095468B" w:rsidP="0095468B">
            <w:pPr>
              <w:rPr>
                <w:rFonts w:asciiTheme="minorHAnsi" w:hAnsiTheme="minorHAnsi"/>
              </w:rPr>
            </w:pPr>
            <w:r w:rsidRPr="00672037">
              <w:rPr>
                <w:rFonts w:asciiTheme="minorHAnsi" w:hAnsiTheme="minorHAnsi"/>
              </w:rPr>
              <w:t>MEDIUM RISK</w:t>
            </w:r>
          </w:p>
        </w:tc>
        <w:tc>
          <w:tcPr>
            <w:tcW w:w="1343" w:type="dxa"/>
            <w:shd w:val="clear" w:color="auto" w:fill="FFC000"/>
          </w:tcPr>
          <w:p w14:paraId="655679B8" w14:textId="77777777" w:rsidR="0095468B" w:rsidRPr="00672037" w:rsidRDefault="0095468B" w:rsidP="0095468B">
            <w:pPr>
              <w:rPr>
                <w:rFonts w:asciiTheme="minorHAnsi" w:hAnsiTheme="minorHAnsi"/>
                <w:b/>
              </w:rPr>
            </w:pPr>
            <w:r w:rsidRPr="00672037">
              <w:rPr>
                <w:rFonts w:asciiTheme="minorHAnsi" w:hAnsiTheme="minorHAnsi"/>
              </w:rPr>
              <w:t>11 - 15</w:t>
            </w:r>
          </w:p>
        </w:tc>
      </w:tr>
      <w:tr w:rsidR="0095468B" w:rsidRPr="00F039B3" w14:paraId="59609322" w14:textId="77777777" w:rsidTr="0095468B">
        <w:tc>
          <w:tcPr>
            <w:tcW w:w="3902" w:type="dxa"/>
          </w:tcPr>
          <w:p w14:paraId="295FF981" w14:textId="77777777" w:rsidR="0095468B" w:rsidRPr="00672037" w:rsidRDefault="0095468B" w:rsidP="0095468B">
            <w:pPr>
              <w:rPr>
                <w:rFonts w:asciiTheme="minorHAnsi" w:hAnsiTheme="minorHAnsi"/>
              </w:rPr>
            </w:pPr>
            <w:r w:rsidRPr="00672037">
              <w:rPr>
                <w:rFonts w:asciiTheme="minorHAnsi" w:hAnsiTheme="minorHAnsi"/>
              </w:rPr>
              <w:t>LOW RISK</w:t>
            </w:r>
          </w:p>
        </w:tc>
        <w:tc>
          <w:tcPr>
            <w:tcW w:w="1343" w:type="dxa"/>
            <w:shd w:val="clear" w:color="auto" w:fill="2CF452"/>
          </w:tcPr>
          <w:p w14:paraId="61F399CF" w14:textId="77777777" w:rsidR="0095468B" w:rsidRPr="00672037" w:rsidRDefault="0095468B" w:rsidP="0095468B">
            <w:pPr>
              <w:rPr>
                <w:rFonts w:asciiTheme="minorHAnsi" w:hAnsiTheme="minorHAnsi"/>
                <w:b/>
              </w:rPr>
            </w:pPr>
            <w:r w:rsidRPr="00672037">
              <w:rPr>
                <w:rFonts w:asciiTheme="minorHAnsi" w:hAnsiTheme="minorHAnsi"/>
              </w:rPr>
              <w:t xml:space="preserve">  6 - 10</w:t>
            </w:r>
          </w:p>
        </w:tc>
      </w:tr>
      <w:tr w:rsidR="0095468B" w:rsidRPr="00F039B3" w14:paraId="64AB53F1" w14:textId="77777777" w:rsidTr="0095468B">
        <w:tc>
          <w:tcPr>
            <w:tcW w:w="3902" w:type="dxa"/>
          </w:tcPr>
          <w:p w14:paraId="68F95FA2" w14:textId="77777777" w:rsidR="0095468B" w:rsidRPr="00672037" w:rsidRDefault="0095468B" w:rsidP="0095468B">
            <w:pPr>
              <w:rPr>
                <w:rFonts w:asciiTheme="minorHAnsi" w:hAnsiTheme="minorHAnsi"/>
              </w:rPr>
            </w:pPr>
            <w:r w:rsidRPr="00672037">
              <w:rPr>
                <w:rFonts w:asciiTheme="minorHAnsi" w:hAnsiTheme="minorHAnsi"/>
              </w:rPr>
              <w:t>INSIGNIFICANT</w:t>
            </w:r>
          </w:p>
        </w:tc>
        <w:tc>
          <w:tcPr>
            <w:tcW w:w="1343" w:type="dxa"/>
            <w:shd w:val="clear" w:color="auto" w:fill="2CF452"/>
          </w:tcPr>
          <w:p w14:paraId="41D6B35A" w14:textId="77777777" w:rsidR="0095468B" w:rsidRPr="00672037" w:rsidRDefault="0095468B" w:rsidP="0095468B">
            <w:pPr>
              <w:rPr>
                <w:rFonts w:asciiTheme="minorHAnsi" w:hAnsiTheme="minorHAnsi"/>
                <w:b/>
              </w:rPr>
            </w:pPr>
            <w:r w:rsidRPr="00672037">
              <w:rPr>
                <w:rFonts w:asciiTheme="minorHAnsi" w:hAnsiTheme="minorHAnsi"/>
              </w:rPr>
              <w:t xml:space="preserve">  0 - 5</w:t>
            </w:r>
          </w:p>
        </w:tc>
      </w:tr>
    </w:tbl>
    <w:p w14:paraId="1BC032FF" w14:textId="77777777" w:rsidR="00D0382B" w:rsidRPr="00672037" w:rsidRDefault="00D0382B" w:rsidP="00D0382B">
      <w:pPr>
        <w:rPr>
          <w:rFonts w:asciiTheme="minorHAnsi" w:hAnsiTheme="minorHAnsi"/>
        </w:rPr>
      </w:pPr>
    </w:p>
    <w:p w14:paraId="37713070" w14:textId="77777777" w:rsidR="00D0382B" w:rsidRPr="00672037" w:rsidRDefault="00D0382B" w:rsidP="00D0382B">
      <w:pPr>
        <w:rPr>
          <w:rFonts w:asciiTheme="minorHAnsi" w:hAnsiTheme="minorHAnsi"/>
        </w:rPr>
      </w:pPr>
    </w:p>
    <w:p w14:paraId="0C5BFD53" w14:textId="77777777" w:rsidR="00D0382B" w:rsidRPr="00672037" w:rsidRDefault="00D0382B" w:rsidP="00D0382B">
      <w:pPr>
        <w:rPr>
          <w:rFonts w:asciiTheme="minorHAnsi" w:hAnsiTheme="minorHAnsi"/>
        </w:rPr>
      </w:pPr>
    </w:p>
    <w:p w14:paraId="40121B50" w14:textId="77777777" w:rsidR="00D0382B" w:rsidRPr="00672037" w:rsidRDefault="00D0382B" w:rsidP="00D0382B">
      <w:pPr>
        <w:rPr>
          <w:rFonts w:asciiTheme="minorHAnsi" w:hAnsiTheme="minorHAnsi"/>
        </w:rPr>
      </w:pPr>
    </w:p>
    <w:p w14:paraId="11AEB4D1" w14:textId="77777777" w:rsidR="00D0382B" w:rsidRPr="00672037" w:rsidRDefault="00D0382B" w:rsidP="00D0382B">
      <w:pPr>
        <w:rPr>
          <w:rFonts w:asciiTheme="minorHAnsi" w:hAnsiTheme="minorHAnsi"/>
        </w:rPr>
      </w:pPr>
    </w:p>
    <w:p w14:paraId="765B66DA" w14:textId="77777777" w:rsidR="00D0382B" w:rsidRPr="00672037" w:rsidRDefault="00D0382B" w:rsidP="00D0382B">
      <w:pPr>
        <w:rPr>
          <w:rFonts w:asciiTheme="minorHAnsi" w:hAnsiTheme="minorHAnsi"/>
        </w:rPr>
      </w:pPr>
    </w:p>
    <w:p w14:paraId="2B85AA7D" w14:textId="77777777" w:rsidR="00D0382B" w:rsidRPr="00672037" w:rsidRDefault="00D0382B" w:rsidP="00D0382B">
      <w:pPr>
        <w:rPr>
          <w:rFonts w:asciiTheme="minorHAnsi" w:hAnsiTheme="minorHAnsi"/>
        </w:rPr>
      </w:pPr>
    </w:p>
    <w:p w14:paraId="41EA4976" w14:textId="77777777" w:rsidR="00D0382B" w:rsidRDefault="00D0382B" w:rsidP="00D0382B">
      <w:pPr>
        <w:rPr>
          <w:rFonts w:asciiTheme="minorHAnsi" w:hAnsiTheme="minorHAnsi"/>
        </w:rPr>
      </w:pPr>
    </w:p>
    <w:p w14:paraId="54111BB8" w14:textId="77777777" w:rsidR="00F9283F" w:rsidRDefault="00F9283F" w:rsidP="00D0382B">
      <w:pPr>
        <w:rPr>
          <w:rFonts w:asciiTheme="minorHAnsi" w:hAnsiTheme="minorHAnsi"/>
        </w:rPr>
      </w:pPr>
    </w:p>
    <w:p w14:paraId="2F61323E" w14:textId="77777777" w:rsidR="00F9283F" w:rsidRDefault="00F9283F" w:rsidP="00D0382B">
      <w:pPr>
        <w:rPr>
          <w:rFonts w:asciiTheme="minorHAnsi" w:hAnsiTheme="minorHAnsi"/>
        </w:rPr>
      </w:pPr>
    </w:p>
    <w:tbl>
      <w:tblPr>
        <w:tblStyle w:val="TableGrid"/>
        <w:tblpPr w:leftFromText="181" w:rightFromText="181" w:vertAnchor="text" w:horzAnchor="page" w:tblpX="1601" w:tblpY="-5"/>
        <w:tblOverlap w:val="never"/>
        <w:tblW w:w="0" w:type="auto"/>
        <w:tblLook w:val="04A0" w:firstRow="1" w:lastRow="0" w:firstColumn="1" w:lastColumn="0" w:noHBand="0" w:noVBand="1"/>
      </w:tblPr>
      <w:tblGrid>
        <w:gridCol w:w="2229"/>
        <w:gridCol w:w="851"/>
      </w:tblGrid>
      <w:tr w:rsidR="00F9283F" w:rsidRPr="00F039B3" w14:paraId="7E257E0D" w14:textId="77777777" w:rsidTr="00F9283F">
        <w:tc>
          <w:tcPr>
            <w:tcW w:w="3080" w:type="dxa"/>
            <w:gridSpan w:val="2"/>
            <w:shd w:val="clear" w:color="auto" w:fill="D9D9D9" w:themeFill="background1" w:themeFillShade="D9"/>
          </w:tcPr>
          <w:p w14:paraId="3ED14A8B" w14:textId="77777777" w:rsidR="00F9283F" w:rsidRPr="00672037" w:rsidRDefault="00F9283F" w:rsidP="00F9283F">
            <w:pPr>
              <w:jc w:val="center"/>
              <w:rPr>
                <w:rFonts w:asciiTheme="minorHAnsi" w:hAnsiTheme="minorHAnsi"/>
                <w:b/>
              </w:rPr>
            </w:pPr>
            <w:r w:rsidRPr="00672037">
              <w:rPr>
                <w:rFonts w:asciiTheme="minorHAnsi" w:hAnsiTheme="minorHAnsi"/>
              </w:rPr>
              <w:t>Severity</w:t>
            </w:r>
          </w:p>
        </w:tc>
      </w:tr>
      <w:tr w:rsidR="00F9283F" w:rsidRPr="00F039B3" w14:paraId="7FD78B9E" w14:textId="77777777" w:rsidTr="00F9283F">
        <w:tc>
          <w:tcPr>
            <w:tcW w:w="2229" w:type="dxa"/>
          </w:tcPr>
          <w:p w14:paraId="7F61A477" w14:textId="77777777" w:rsidR="00F9283F" w:rsidRPr="00672037" w:rsidRDefault="00F9283F" w:rsidP="00F9283F">
            <w:pPr>
              <w:rPr>
                <w:rFonts w:asciiTheme="minorHAnsi" w:hAnsiTheme="minorHAnsi"/>
              </w:rPr>
            </w:pPr>
            <w:r w:rsidRPr="00672037">
              <w:rPr>
                <w:rFonts w:asciiTheme="minorHAnsi" w:hAnsiTheme="minorHAnsi"/>
              </w:rPr>
              <w:t>Fatality</w:t>
            </w:r>
          </w:p>
        </w:tc>
        <w:tc>
          <w:tcPr>
            <w:tcW w:w="851" w:type="dxa"/>
          </w:tcPr>
          <w:p w14:paraId="5FEF7139" w14:textId="77777777" w:rsidR="00F9283F" w:rsidRPr="00672037" w:rsidRDefault="00F9283F" w:rsidP="00F9283F">
            <w:pPr>
              <w:jc w:val="center"/>
              <w:rPr>
                <w:rFonts w:asciiTheme="minorHAnsi" w:hAnsiTheme="minorHAnsi"/>
                <w:b/>
              </w:rPr>
            </w:pPr>
            <w:r w:rsidRPr="00672037">
              <w:rPr>
                <w:rFonts w:asciiTheme="minorHAnsi" w:hAnsiTheme="minorHAnsi"/>
              </w:rPr>
              <w:t>5</w:t>
            </w:r>
          </w:p>
        </w:tc>
      </w:tr>
      <w:tr w:rsidR="00F9283F" w:rsidRPr="00F039B3" w14:paraId="483E99A3" w14:textId="77777777" w:rsidTr="00F9283F">
        <w:tc>
          <w:tcPr>
            <w:tcW w:w="2229" w:type="dxa"/>
          </w:tcPr>
          <w:p w14:paraId="0B142C88" w14:textId="77777777" w:rsidR="00F9283F" w:rsidRPr="00672037" w:rsidRDefault="00F9283F" w:rsidP="00F9283F">
            <w:pPr>
              <w:rPr>
                <w:rFonts w:asciiTheme="minorHAnsi" w:hAnsiTheme="minorHAnsi"/>
              </w:rPr>
            </w:pPr>
            <w:r w:rsidRPr="00672037">
              <w:rPr>
                <w:rFonts w:asciiTheme="minorHAnsi" w:hAnsiTheme="minorHAnsi"/>
              </w:rPr>
              <w:t>Major injury</w:t>
            </w:r>
          </w:p>
        </w:tc>
        <w:tc>
          <w:tcPr>
            <w:tcW w:w="851" w:type="dxa"/>
          </w:tcPr>
          <w:p w14:paraId="1FFD01E6" w14:textId="77777777" w:rsidR="00F9283F" w:rsidRPr="00672037" w:rsidRDefault="00F9283F" w:rsidP="00F9283F">
            <w:pPr>
              <w:jc w:val="center"/>
              <w:rPr>
                <w:rFonts w:asciiTheme="minorHAnsi" w:hAnsiTheme="minorHAnsi"/>
                <w:b/>
              </w:rPr>
            </w:pPr>
            <w:r w:rsidRPr="00672037">
              <w:rPr>
                <w:rFonts w:asciiTheme="minorHAnsi" w:hAnsiTheme="minorHAnsi"/>
              </w:rPr>
              <w:t>4</w:t>
            </w:r>
          </w:p>
        </w:tc>
      </w:tr>
      <w:tr w:rsidR="00F9283F" w:rsidRPr="00F039B3" w14:paraId="1F51C369" w14:textId="77777777" w:rsidTr="00F9283F">
        <w:tc>
          <w:tcPr>
            <w:tcW w:w="2229" w:type="dxa"/>
          </w:tcPr>
          <w:p w14:paraId="2498EE30" w14:textId="77777777" w:rsidR="00F9283F" w:rsidRPr="00672037" w:rsidRDefault="00F9283F" w:rsidP="00F9283F">
            <w:pPr>
              <w:rPr>
                <w:rFonts w:asciiTheme="minorHAnsi" w:hAnsiTheme="minorHAnsi"/>
              </w:rPr>
            </w:pPr>
            <w:r w:rsidRPr="00672037">
              <w:rPr>
                <w:rFonts w:asciiTheme="minorHAnsi" w:hAnsiTheme="minorHAnsi"/>
              </w:rPr>
              <w:t>Medical injury</w:t>
            </w:r>
          </w:p>
        </w:tc>
        <w:tc>
          <w:tcPr>
            <w:tcW w:w="851" w:type="dxa"/>
          </w:tcPr>
          <w:p w14:paraId="19F67777" w14:textId="77777777" w:rsidR="00F9283F" w:rsidRPr="00672037" w:rsidRDefault="00F9283F" w:rsidP="00F9283F">
            <w:pPr>
              <w:jc w:val="center"/>
              <w:rPr>
                <w:rFonts w:asciiTheme="minorHAnsi" w:hAnsiTheme="minorHAnsi"/>
                <w:b/>
              </w:rPr>
            </w:pPr>
            <w:r w:rsidRPr="00672037">
              <w:rPr>
                <w:rFonts w:asciiTheme="minorHAnsi" w:hAnsiTheme="minorHAnsi"/>
              </w:rPr>
              <w:t>3</w:t>
            </w:r>
          </w:p>
        </w:tc>
      </w:tr>
      <w:tr w:rsidR="00F9283F" w:rsidRPr="00F039B3" w14:paraId="10A93554" w14:textId="77777777" w:rsidTr="00F9283F">
        <w:tc>
          <w:tcPr>
            <w:tcW w:w="2229" w:type="dxa"/>
          </w:tcPr>
          <w:p w14:paraId="1EC248F2" w14:textId="77777777" w:rsidR="00F9283F" w:rsidRPr="00672037" w:rsidRDefault="00F9283F" w:rsidP="00F9283F">
            <w:pPr>
              <w:rPr>
                <w:rFonts w:asciiTheme="minorHAnsi" w:hAnsiTheme="minorHAnsi"/>
              </w:rPr>
            </w:pPr>
            <w:r w:rsidRPr="00672037">
              <w:rPr>
                <w:rFonts w:asciiTheme="minorHAnsi" w:hAnsiTheme="minorHAnsi"/>
              </w:rPr>
              <w:t>Minor injury</w:t>
            </w:r>
          </w:p>
        </w:tc>
        <w:tc>
          <w:tcPr>
            <w:tcW w:w="851" w:type="dxa"/>
          </w:tcPr>
          <w:p w14:paraId="1E752F6D" w14:textId="77777777" w:rsidR="00F9283F" w:rsidRPr="00672037" w:rsidRDefault="00F9283F" w:rsidP="00F9283F">
            <w:pPr>
              <w:jc w:val="center"/>
              <w:rPr>
                <w:rFonts w:asciiTheme="minorHAnsi" w:hAnsiTheme="minorHAnsi"/>
                <w:b/>
              </w:rPr>
            </w:pPr>
            <w:r w:rsidRPr="00672037">
              <w:rPr>
                <w:rFonts w:asciiTheme="minorHAnsi" w:hAnsiTheme="minorHAnsi"/>
              </w:rPr>
              <w:t>2</w:t>
            </w:r>
          </w:p>
        </w:tc>
      </w:tr>
      <w:tr w:rsidR="00F9283F" w:rsidRPr="00F039B3" w14:paraId="2688344E" w14:textId="77777777" w:rsidTr="00F9283F">
        <w:tc>
          <w:tcPr>
            <w:tcW w:w="2229" w:type="dxa"/>
          </w:tcPr>
          <w:p w14:paraId="466F8AFE" w14:textId="77777777" w:rsidR="00F9283F" w:rsidRPr="00672037" w:rsidRDefault="00F9283F" w:rsidP="00F9283F">
            <w:pPr>
              <w:rPr>
                <w:rFonts w:asciiTheme="minorHAnsi" w:hAnsiTheme="minorHAnsi"/>
              </w:rPr>
            </w:pPr>
            <w:r w:rsidRPr="00672037">
              <w:rPr>
                <w:rFonts w:asciiTheme="minorHAnsi" w:hAnsiTheme="minorHAnsi"/>
              </w:rPr>
              <w:t>Insignificant Injury</w:t>
            </w:r>
          </w:p>
        </w:tc>
        <w:tc>
          <w:tcPr>
            <w:tcW w:w="851" w:type="dxa"/>
          </w:tcPr>
          <w:p w14:paraId="403403F2" w14:textId="77777777" w:rsidR="00F9283F" w:rsidRPr="00672037" w:rsidRDefault="00F9283F" w:rsidP="00F9283F">
            <w:pPr>
              <w:jc w:val="center"/>
              <w:rPr>
                <w:rFonts w:asciiTheme="minorHAnsi" w:hAnsiTheme="minorHAnsi"/>
                <w:b/>
              </w:rPr>
            </w:pPr>
            <w:r w:rsidRPr="00672037">
              <w:rPr>
                <w:rFonts w:asciiTheme="minorHAnsi" w:hAnsiTheme="minorHAnsi"/>
              </w:rPr>
              <w:t>1</w:t>
            </w:r>
          </w:p>
        </w:tc>
      </w:tr>
    </w:tbl>
    <w:tbl>
      <w:tblPr>
        <w:tblStyle w:val="TableGrid"/>
        <w:tblpPr w:leftFromText="181" w:rightFromText="181" w:vertAnchor="text" w:horzAnchor="page" w:tblpX="5351" w:tblpY="-45"/>
        <w:tblOverlap w:val="never"/>
        <w:tblW w:w="0" w:type="auto"/>
        <w:tblLook w:val="04A0" w:firstRow="1" w:lastRow="0" w:firstColumn="1" w:lastColumn="0" w:noHBand="0" w:noVBand="1"/>
      </w:tblPr>
      <w:tblGrid>
        <w:gridCol w:w="1838"/>
        <w:gridCol w:w="851"/>
      </w:tblGrid>
      <w:tr w:rsidR="00F9283F" w:rsidRPr="00F039B3" w14:paraId="3110FA11" w14:textId="77777777" w:rsidTr="00F9283F">
        <w:tc>
          <w:tcPr>
            <w:tcW w:w="2689" w:type="dxa"/>
            <w:gridSpan w:val="2"/>
            <w:shd w:val="clear" w:color="auto" w:fill="D9D9D9" w:themeFill="background1" w:themeFillShade="D9"/>
          </w:tcPr>
          <w:p w14:paraId="524B628F" w14:textId="77777777" w:rsidR="00F9283F" w:rsidRPr="00672037" w:rsidRDefault="00F9283F" w:rsidP="00F9283F">
            <w:pPr>
              <w:jc w:val="center"/>
              <w:rPr>
                <w:rFonts w:asciiTheme="minorHAnsi" w:hAnsiTheme="minorHAnsi"/>
                <w:b/>
              </w:rPr>
            </w:pPr>
            <w:r w:rsidRPr="00672037">
              <w:rPr>
                <w:rFonts w:asciiTheme="minorHAnsi" w:hAnsiTheme="minorHAnsi"/>
              </w:rPr>
              <w:t>Likelihood</w:t>
            </w:r>
          </w:p>
        </w:tc>
      </w:tr>
      <w:tr w:rsidR="00F9283F" w:rsidRPr="00F039B3" w14:paraId="39FAF651" w14:textId="77777777" w:rsidTr="00F9283F">
        <w:tc>
          <w:tcPr>
            <w:tcW w:w="1838" w:type="dxa"/>
          </w:tcPr>
          <w:p w14:paraId="73562A26" w14:textId="77777777" w:rsidR="00F9283F" w:rsidRPr="00672037" w:rsidRDefault="00F9283F" w:rsidP="00F9283F">
            <w:pPr>
              <w:rPr>
                <w:rFonts w:asciiTheme="minorHAnsi" w:hAnsiTheme="minorHAnsi"/>
                <w:b/>
              </w:rPr>
            </w:pPr>
            <w:r w:rsidRPr="00672037">
              <w:rPr>
                <w:rFonts w:asciiTheme="minorHAnsi" w:hAnsiTheme="minorHAnsi"/>
              </w:rPr>
              <w:t>Immanent</w:t>
            </w:r>
          </w:p>
        </w:tc>
        <w:tc>
          <w:tcPr>
            <w:tcW w:w="851" w:type="dxa"/>
          </w:tcPr>
          <w:p w14:paraId="4B9BFB0D" w14:textId="77777777" w:rsidR="00F9283F" w:rsidRPr="00672037" w:rsidRDefault="00F9283F" w:rsidP="00F9283F">
            <w:pPr>
              <w:jc w:val="center"/>
              <w:rPr>
                <w:rFonts w:asciiTheme="minorHAnsi" w:hAnsiTheme="minorHAnsi"/>
                <w:b/>
              </w:rPr>
            </w:pPr>
            <w:r w:rsidRPr="00672037">
              <w:rPr>
                <w:rFonts w:asciiTheme="minorHAnsi" w:hAnsiTheme="minorHAnsi"/>
              </w:rPr>
              <w:t>5</w:t>
            </w:r>
          </w:p>
        </w:tc>
      </w:tr>
      <w:tr w:rsidR="00F9283F" w:rsidRPr="00F039B3" w14:paraId="3D6EB74B" w14:textId="77777777" w:rsidTr="00F9283F">
        <w:tc>
          <w:tcPr>
            <w:tcW w:w="1838" w:type="dxa"/>
          </w:tcPr>
          <w:p w14:paraId="6BC85E09" w14:textId="77777777" w:rsidR="00F9283F" w:rsidRPr="00672037" w:rsidRDefault="00F9283F" w:rsidP="00F9283F">
            <w:pPr>
              <w:rPr>
                <w:rFonts w:asciiTheme="minorHAnsi" w:hAnsiTheme="minorHAnsi"/>
                <w:b/>
              </w:rPr>
            </w:pPr>
            <w:r w:rsidRPr="00672037">
              <w:rPr>
                <w:rFonts w:asciiTheme="minorHAnsi" w:hAnsiTheme="minorHAnsi"/>
              </w:rPr>
              <w:t>Very Likely</w:t>
            </w:r>
            <w:r w:rsidRPr="00672037">
              <w:rPr>
                <w:rFonts w:asciiTheme="minorHAnsi" w:hAnsiTheme="minorHAnsi"/>
              </w:rPr>
              <w:tab/>
            </w:r>
          </w:p>
        </w:tc>
        <w:tc>
          <w:tcPr>
            <w:tcW w:w="851" w:type="dxa"/>
          </w:tcPr>
          <w:p w14:paraId="00CC6C98" w14:textId="77777777" w:rsidR="00F9283F" w:rsidRPr="00672037" w:rsidRDefault="00F9283F" w:rsidP="00F9283F">
            <w:pPr>
              <w:jc w:val="center"/>
              <w:rPr>
                <w:rFonts w:asciiTheme="minorHAnsi" w:hAnsiTheme="minorHAnsi"/>
                <w:b/>
              </w:rPr>
            </w:pPr>
            <w:r w:rsidRPr="00672037">
              <w:rPr>
                <w:rFonts w:asciiTheme="minorHAnsi" w:hAnsiTheme="minorHAnsi"/>
              </w:rPr>
              <w:t>4</w:t>
            </w:r>
          </w:p>
        </w:tc>
      </w:tr>
      <w:tr w:rsidR="00F9283F" w:rsidRPr="00F039B3" w14:paraId="10E22AEA" w14:textId="77777777" w:rsidTr="00F9283F">
        <w:tc>
          <w:tcPr>
            <w:tcW w:w="1838" w:type="dxa"/>
          </w:tcPr>
          <w:p w14:paraId="5B7A9B4D" w14:textId="77777777" w:rsidR="00F9283F" w:rsidRPr="00672037" w:rsidRDefault="00F9283F" w:rsidP="00F9283F">
            <w:pPr>
              <w:rPr>
                <w:rFonts w:asciiTheme="minorHAnsi" w:hAnsiTheme="minorHAnsi"/>
                <w:b/>
              </w:rPr>
            </w:pPr>
            <w:r w:rsidRPr="00672037">
              <w:rPr>
                <w:rFonts w:asciiTheme="minorHAnsi" w:hAnsiTheme="minorHAnsi"/>
              </w:rPr>
              <w:t>Likely</w:t>
            </w:r>
            <w:r w:rsidRPr="00672037">
              <w:rPr>
                <w:rFonts w:asciiTheme="minorHAnsi" w:hAnsiTheme="minorHAnsi"/>
              </w:rPr>
              <w:tab/>
            </w:r>
          </w:p>
        </w:tc>
        <w:tc>
          <w:tcPr>
            <w:tcW w:w="851" w:type="dxa"/>
          </w:tcPr>
          <w:p w14:paraId="09A4C33A" w14:textId="77777777" w:rsidR="00F9283F" w:rsidRPr="00672037" w:rsidRDefault="00F9283F" w:rsidP="00F9283F">
            <w:pPr>
              <w:jc w:val="center"/>
              <w:rPr>
                <w:rFonts w:asciiTheme="minorHAnsi" w:hAnsiTheme="minorHAnsi"/>
                <w:b/>
              </w:rPr>
            </w:pPr>
            <w:r w:rsidRPr="00672037">
              <w:rPr>
                <w:rFonts w:asciiTheme="minorHAnsi" w:hAnsiTheme="minorHAnsi"/>
              </w:rPr>
              <w:t>3</w:t>
            </w:r>
          </w:p>
        </w:tc>
      </w:tr>
      <w:tr w:rsidR="00F9283F" w:rsidRPr="00F039B3" w14:paraId="31543852" w14:textId="77777777" w:rsidTr="00F9283F">
        <w:tc>
          <w:tcPr>
            <w:tcW w:w="1838" w:type="dxa"/>
          </w:tcPr>
          <w:p w14:paraId="4F95183E" w14:textId="77777777" w:rsidR="00F9283F" w:rsidRPr="00672037" w:rsidRDefault="00F9283F" w:rsidP="00F9283F">
            <w:pPr>
              <w:rPr>
                <w:rFonts w:asciiTheme="minorHAnsi" w:hAnsiTheme="minorHAnsi"/>
                <w:b/>
              </w:rPr>
            </w:pPr>
            <w:r w:rsidRPr="00672037">
              <w:rPr>
                <w:rFonts w:asciiTheme="minorHAnsi" w:hAnsiTheme="minorHAnsi"/>
              </w:rPr>
              <w:t>Not Likely</w:t>
            </w:r>
          </w:p>
        </w:tc>
        <w:tc>
          <w:tcPr>
            <w:tcW w:w="851" w:type="dxa"/>
          </w:tcPr>
          <w:p w14:paraId="25CFD612" w14:textId="77777777" w:rsidR="00F9283F" w:rsidRPr="00672037" w:rsidRDefault="00F9283F" w:rsidP="00F9283F">
            <w:pPr>
              <w:jc w:val="center"/>
              <w:rPr>
                <w:rFonts w:asciiTheme="minorHAnsi" w:hAnsiTheme="minorHAnsi"/>
                <w:b/>
              </w:rPr>
            </w:pPr>
            <w:r w:rsidRPr="00672037">
              <w:rPr>
                <w:rFonts w:asciiTheme="minorHAnsi" w:hAnsiTheme="minorHAnsi"/>
              </w:rPr>
              <w:t>2</w:t>
            </w:r>
          </w:p>
        </w:tc>
      </w:tr>
      <w:tr w:rsidR="00F9283F" w:rsidRPr="00F039B3" w14:paraId="6609F6A0" w14:textId="77777777" w:rsidTr="00F9283F">
        <w:tc>
          <w:tcPr>
            <w:tcW w:w="1838" w:type="dxa"/>
          </w:tcPr>
          <w:p w14:paraId="07017C15" w14:textId="77777777" w:rsidR="00F9283F" w:rsidRPr="00672037" w:rsidRDefault="00F9283F" w:rsidP="00F9283F">
            <w:pPr>
              <w:rPr>
                <w:rFonts w:asciiTheme="minorHAnsi" w:hAnsiTheme="minorHAnsi"/>
                <w:b/>
              </w:rPr>
            </w:pPr>
            <w:r w:rsidRPr="00672037">
              <w:rPr>
                <w:rFonts w:asciiTheme="minorHAnsi" w:hAnsiTheme="minorHAnsi"/>
              </w:rPr>
              <w:t>Remote</w:t>
            </w:r>
            <w:r w:rsidRPr="00672037">
              <w:rPr>
                <w:rFonts w:asciiTheme="minorHAnsi" w:hAnsiTheme="minorHAnsi"/>
              </w:rPr>
              <w:tab/>
            </w:r>
          </w:p>
        </w:tc>
        <w:tc>
          <w:tcPr>
            <w:tcW w:w="851" w:type="dxa"/>
          </w:tcPr>
          <w:p w14:paraId="5F01E062" w14:textId="77777777" w:rsidR="00F9283F" w:rsidRPr="00672037" w:rsidRDefault="00F9283F" w:rsidP="00F9283F">
            <w:pPr>
              <w:jc w:val="center"/>
              <w:rPr>
                <w:rFonts w:asciiTheme="minorHAnsi" w:hAnsiTheme="minorHAnsi"/>
                <w:b/>
              </w:rPr>
            </w:pPr>
            <w:r w:rsidRPr="00672037">
              <w:rPr>
                <w:rFonts w:asciiTheme="minorHAnsi" w:hAnsiTheme="minorHAnsi"/>
              </w:rPr>
              <w:t>1</w:t>
            </w:r>
          </w:p>
        </w:tc>
      </w:tr>
    </w:tbl>
    <w:p w14:paraId="27474EF7" w14:textId="77777777" w:rsidR="00F9283F" w:rsidRDefault="00F9283F" w:rsidP="00D0382B">
      <w:pPr>
        <w:rPr>
          <w:rFonts w:asciiTheme="minorHAnsi" w:hAnsiTheme="minorHAnsi"/>
        </w:rPr>
      </w:pPr>
    </w:p>
    <w:p w14:paraId="75AD105A" w14:textId="77777777" w:rsidR="00F9283F" w:rsidRDefault="00F9283F" w:rsidP="00D0382B">
      <w:pPr>
        <w:rPr>
          <w:rFonts w:asciiTheme="minorHAnsi" w:hAnsiTheme="minorHAnsi"/>
        </w:rPr>
      </w:pPr>
    </w:p>
    <w:p w14:paraId="0B59367F" w14:textId="77777777" w:rsidR="00F9283F" w:rsidRDefault="00F9283F" w:rsidP="00D0382B">
      <w:pPr>
        <w:rPr>
          <w:rFonts w:asciiTheme="minorHAnsi" w:hAnsiTheme="minorHAnsi"/>
        </w:rPr>
      </w:pPr>
    </w:p>
    <w:p w14:paraId="788C6BE4" w14:textId="77777777" w:rsidR="00F9283F" w:rsidRDefault="00F9283F" w:rsidP="00D0382B">
      <w:pPr>
        <w:rPr>
          <w:rFonts w:asciiTheme="minorHAnsi" w:hAnsiTheme="minorHAnsi"/>
        </w:rPr>
      </w:pPr>
    </w:p>
    <w:p w14:paraId="3E140E27" w14:textId="77777777" w:rsidR="00F9283F" w:rsidRDefault="00F9283F" w:rsidP="00D0382B">
      <w:pPr>
        <w:rPr>
          <w:rFonts w:asciiTheme="minorHAnsi" w:hAnsiTheme="minorHAnsi"/>
        </w:rPr>
      </w:pPr>
    </w:p>
    <w:p w14:paraId="226FBF9E" w14:textId="77777777" w:rsidR="00F9283F" w:rsidRDefault="00F9283F" w:rsidP="00D0382B">
      <w:pPr>
        <w:rPr>
          <w:rFonts w:asciiTheme="minorHAnsi" w:hAnsiTheme="minorHAnsi"/>
        </w:rPr>
      </w:pPr>
    </w:p>
    <w:p w14:paraId="3416D4E2" w14:textId="77777777" w:rsidR="00F9283F" w:rsidRDefault="00F9283F" w:rsidP="00D0382B">
      <w:pPr>
        <w:rPr>
          <w:rFonts w:asciiTheme="minorHAnsi" w:hAnsiTheme="minorHAnsi"/>
        </w:rPr>
      </w:pPr>
    </w:p>
    <w:p w14:paraId="6AF1BCB0" w14:textId="77777777" w:rsidR="00F9283F" w:rsidRDefault="00F9283F" w:rsidP="00D0382B">
      <w:pPr>
        <w:rPr>
          <w:rFonts w:asciiTheme="minorHAnsi" w:hAnsiTheme="minorHAnsi"/>
        </w:rPr>
      </w:pPr>
    </w:p>
    <w:p w14:paraId="56E09CEE" w14:textId="77777777" w:rsidR="00F9283F" w:rsidRDefault="00F9283F" w:rsidP="00D0382B">
      <w:pPr>
        <w:rPr>
          <w:rFonts w:asciiTheme="minorHAnsi" w:hAnsiTheme="minorHAnsi"/>
        </w:rPr>
      </w:pPr>
    </w:p>
    <w:p w14:paraId="01F12D02" w14:textId="77777777" w:rsidR="00F9283F" w:rsidRDefault="00F9283F" w:rsidP="00D0382B">
      <w:pPr>
        <w:rPr>
          <w:rFonts w:asciiTheme="minorHAnsi" w:hAnsiTheme="minorHAnsi"/>
        </w:rPr>
      </w:pPr>
    </w:p>
    <w:p w14:paraId="1C585156" w14:textId="77777777" w:rsidR="00F9283F" w:rsidRDefault="00F9283F" w:rsidP="00D0382B">
      <w:pPr>
        <w:rPr>
          <w:rFonts w:asciiTheme="minorHAnsi" w:hAnsiTheme="minorHAnsi"/>
        </w:rPr>
      </w:pPr>
    </w:p>
    <w:tbl>
      <w:tblPr>
        <w:tblStyle w:val="TableGrid"/>
        <w:tblpPr w:leftFromText="180" w:rightFromText="180" w:vertAnchor="text" w:horzAnchor="page" w:tblpX="2521" w:tblpY="171"/>
        <w:tblW w:w="0" w:type="auto"/>
        <w:tblLook w:val="04A0" w:firstRow="1" w:lastRow="0" w:firstColumn="1" w:lastColumn="0" w:noHBand="0" w:noVBand="1"/>
      </w:tblPr>
      <w:tblGrid>
        <w:gridCol w:w="1980"/>
        <w:gridCol w:w="1701"/>
        <w:gridCol w:w="2977"/>
      </w:tblGrid>
      <w:tr w:rsidR="00B85D7A" w:rsidRPr="00F039B3" w14:paraId="16BCD627" w14:textId="77777777" w:rsidTr="00B85D7A">
        <w:trPr>
          <w:trHeight w:val="280"/>
        </w:trPr>
        <w:tc>
          <w:tcPr>
            <w:tcW w:w="6658" w:type="dxa"/>
            <w:gridSpan w:val="3"/>
            <w:shd w:val="clear" w:color="auto" w:fill="D9D9D9" w:themeFill="background1" w:themeFillShade="D9"/>
          </w:tcPr>
          <w:p w14:paraId="7FFFE338" w14:textId="77777777" w:rsidR="00B85D7A" w:rsidRPr="00672037" w:rsidRDefault="00B85D7A" w:rsidP="00B85D7A">
            <w:pPr>
              <w:jc w:val="center"/>
              <w:rPr>
                <w:rFonts w:asciiTheme="minorHAnsi" w:hAnsiTheme="minorHAnsi"/>
                <w:b/>
                <w:bCs/>
              </w:rPr>
            </w:pPr>
            <w:r w:rsidRPr="00672037">
              <w:rPr>
                <w:rFonts w:asciiTheme="minorHAnsi" w:hAnsiTheme="minorHAnsi"/>
              </w:rPr>
              <w:t>Document control and quality assurance</w:t>
            </w:r>
          </w:p>
        </w:tc>
      </w:tr>
      <w:tr w:rsidR="00B85D7A" w:rsidRPr="00F039B3" w14:paraId="2A689DA2" w14:textId="77777777" w:rsidTr="00B85D7A">
        <w:tc>
          <w:tcPr>
            <w:tcW w:w="1980" w:type="dxa"/>
            <w:shd w:val="clear" w:color="auto" w:fill="D9D9D9" w:themeFill="background1" w:themeFillShade="D9"/>
          </w:tcPr>
          <w:p w14:paraId="657064EA" w14:textId="77777777" w:rsidR="00B85D7A" w:rsidRPr="00672037" w:rsidRDefault="00B85D7A" w:rsidP="00B85D7A">
            <w:pPr>
              <w:jc w:val="center"/>
              <w:rPr>
                <w:rFonts w:asciiTheme="minorHAnsi" w:hAnsiTheme="minorHAnsi"/>
                <w:b/>
                <w:bCs/>
              </w:rPr>
            </w:pPr>
            <w:r w:rsidRPr="00672037">
              <w:rPr>
                <w:rFonts w:asciiTheme="minorHAnsi" w:hAnsiTheme="minorHAnsi"/>
              </w:rPr>
              <w:t>Version Number</w:t>
            </w:r>
          </w:p>
        </w:tc>
        <w:tc>
          <w:tcPr>
            <w:tcW w:w="1701" w:type="dxa"/>
            <w:shd w:val="clear" w:color="auto" w:fill="D9D9D9" w:themeFill="background1" w:themeFillShade="D9"/>
          </w:tcPr>
          <w:p w14:paraId="23DC618A" w14:textId="77777777" w:rsidR="00B85D7A" w:rsidRPr="00672037" w:rsidRDefault="00B85D7A" w:rsidP="00B85D7A">
            <w:pPr>
              <w:jc w:val="center"/>
              <w:rPr>
                <w:rFonts w:asciiTheme="minorHAnsi" w:hAnsiTheme="minorHAnsi"/>
                <w:b/>
                <w:bCs/>
              </w:rPr>
            </w:pPr>
            <w:r w:rsidRPr="00672037">
              <w:rPr>
                <w:rFonts w:asciiTheme="minorHAnsi" w:hAnsiTheme="minorHAnsi"/>
              </w:rPr>
              <w:t>Date</w:t>
            </w:r>
          </w:p>
        </w:tc>
        <w:tc>
          <w:tcPr>
            <w:tcW w:w="2977" w:type="dxa"/>
            <w:shd w:val="clear" w:color="auto" w:fill="D9D9D9" w:themeFill="background1" w:themeFillShade="D9"/>
          </w:tcPr>
          <w:p w14:paraId="5896C0A0" w14:textId="77777777" w:rsidR="00B85D7A" w:rsidRPr="00672037" w:rsidRDefault="00B85D7A" w:rsidP="00B85D7A">
            <w:pPr>
              <w:jc w:val="center"/>
              <w:rPr>
                <w:rFonts w:asciiTheme="minorHAnsi" w:hAnsiTheme="minorHAnsi"/>
                <w:b/>
                <w:bCs/>
              </w:rPr>
            </w:pPr>
            <w:r w:rsidRPr="00672037">
              <w:rPr>
                <w:rFonts w:asciiTheme="minorHAnsi" w:hAnsiTheme="minorHAnsi"/>
              </w:rPr>
              <w:t>Comment</w:t>
            </w:r>
          </w:p>
        </w:tc>
      </w:tr>
      <w:tr w:rsidR="00B85D7A" w:rsidRPr="00F039B3" w14:paraId="4CAA02F3" w14:textId="77777777" w:rsidTr="00B85D7A">
        <w:tc>
          <w:tcPr>
            <w:tcW w:w="1980" w:type="dxa"/>
          </w:tcPr>
          <w:p w14:paraId="0A740BB9" w14:textId="77777777" w:rsidR="00B85D7A" w:rsidRPr="00370A63" w:rsidRDefault="00B85D7A" w:rsidP="00B85D7A">
            <w:pPr>
              <w:jc w:val="center"/>
              <w:rPr>
                <w:rFonts w:asciiTheme="minorHAnsi" w:hAnsiTheme="minorHAnsi"/>
                <w:b/>
                <w:bCs/>
              </w:rPr>
            </w:pPr>
            <w:r w:rsidRPr="00370A63">
              <w:rPr>
                <w:rFonts w:asciiTheme="minorHAnsi" w:hAnsiTheme="minorHAnsi"/>
              </w:rPr>
              <w:t>Version1</w:t>
            </w:r>
          </w:p>
        </w:tc>
        <w:tc>
          <w:tcPr>
            <w:tcW w:w="1701" w:type="dxa"/>
          </w:tcPr>
          <w:p w14:paraId="20F270B5" w14:textId="77777777" w:rsidR="00B85D7A" w:rsidRPr="00370A63" w:rsidRDefault="00B85D7A" w:rsidP="00B85D7A">
            <w:pPr>
              <w:jc w:val="center"/>
              <w:rPr>
                <w:rFonts w:asciiTheme="minorHAnsi" w:hAnsiTheme="minorHAnsi"/>
                <w:b/>
                <w:bCs/>
              </w:rPr>
            </w:pPr>
            <w:r>
              <w:rPr>
                <w:rFonts w:asciiTheme="minorHAnsi" w:hAnsiTheme="minorHAnsi"/>
              </w:rPr>
              <w:t>12</w:t>
            </w:r>
            <w:r w:rsidRPr="00370A63">
              <w:rPr>
                <w:rFonts w:asciiTheme="minorHAnsi" w:hAnsiTheme="minorHAnsi"/>
              </w:rPr>
              <w:t>/2/21</w:t>
            </w:r>
          </w:p>
        </w:tc>
        <w:tc>
          <w:tcPr>
            <w:tcW w:w="2977" w:type="dxa"/>
          </w:tcPr>
          <w:p w14:paraId="0FDA8196" w14:textId="77777777" w:rsidR="00B85D7A" w:rsidRPr="00370A63" w:rsidRDefault="00B85D7A" w:rsidP="00B85D7A">
            <w:pPr>
              <w:rPr>
                <w:rFonts w:asciiTheme="minorHAnsi" w:hAnsiTheme="minorHAnsi"/>
                <w:b/>
                <w:bCs/>
              </w:rPr>
            </w:pPr>
            <w:r w:rsidRPr="00370A63">
              <w:rPr>
                <w:rFonts w:asciiTheme="minorHAnsi" w:hAnsiTheme="minorHAnsi"/>
              </w:rPr>
              <w:t xml:space="preserve">Initial draft by E M </w:t>
            </w:r>
            <w:proofErr w:type="spellStart"/>
            <w:r w:rsidRPr="00370A63">
              <w:rPr>
                <w:rFonts w:asciiTheme="minorHAnsi" w:hAnsiTheme="minorHAnsi"/>
              </w:rPr>
              <w:t>Baczkowski</w:t>
            </w:r>
            <w:proofErr w:type="spellEnd"/>
          </w:p>
        </w:tc>
      </w:tr>
      <w:tr w:rsidR="00B85D7A" w:rsidRPr="00F039B3" w14:paraId="775706AF" w14:textId="77777777" w:rsidTr="00B85D7A">
        <w:tc>
          <w:tcPr>
            <w:tcW w:w="1980" w:type="dxa"/>
          </w:tcPr>
          <w:p w14:paraId="31400B9B" w14:textId="77777777" w:rsidR="00B85D7A" w:rsidRPr="008069AA" w:rsidRDefault="00B85D7A" w:rsidP="00B85D7A">
            <w:pPr>
              <w:jc w:val="center"/>
              <w:rPr>
                <w:rFonts w:asciiTheme="minorHAnsi" w:hAnsiTheme="minorHAnsi"/>
                <w:bCs/>
              </w:rPr>
            </w:pPr>
            <w:r w:rsidRPr="008069AA">
              <w:rPr>
                <w:rFonts w:asciiTheme="minorHAnsi" w:hAnsiTheme="minorHAnsi"/>
                <w:bCs/>
              </w:rPr>
              <w:t>Version 2</w:t>
            </w:r>
          </w:p>
        </w:tc>
        <w:tc>
          <w:tcPr>
            <w:tcW w:w="1701" w:type="dxa"/>
          </w:tcPr>
          <w:p w14:paraId="0109FF4C" w14:textId="77777777" w:rsidR="00B85D7A" w:rsidRPr="008069AA" w:rsidRDefault="00B85D7A" w:rsidP="00B85D7A">
            <w:pPr>
              <w:jc w:val="center"/>
              <w:rPr>
                <w:rFonts w:asciiTheme="minorHAnsi" w:hAnsiTheme="minorHAnsi"/>
                <w:bCs/>
              </w:rPr>
            </w:pPr>
            <w:r w:rsidRPr="008069AA">
              <w:rPr>
                <w:rFonts w:asciiTheme="minorHAnsi" w:hAnsiTheme="minorHAnsi"/>
                <w:bCs/>
              </w:rPr>
              <w:t>4/3/21</w:t>
            </w:r>
          </w:p>
        </w:tc>
        <w:tc>
          <w:tcPr>
            <w:tcW w:w="2977" w:type="dxa"/>
          </w:tcPr>
          <w:p w14:paraId="7793ACBF" w14:textId="77777777" w:rsidR="00B85D7A" w:rsidRPr="008069AA" w:rsidRDefault="00B85D7A" w:rsidP="00B85D7A">
            <w:pPr>
              <w:rPr>
                <w:rFonts w:asciiTheme="minorHAnsi" w:hAnsiTheme="minorHAnsi"/>
                <w:bCs/>
              </w:rPr>
            </w:pPr>
            <w:r w:rsidRPr="008069AA">
              <w:rPr>
                <w:rFonts w:asciiTheme="minorHAnsi" w:hAnsiTheme="minorHAnsi"/>
                <w:bCs/>
              </w:rPr>
              <w:t xml:space="preserve">E M </w:t>
            </w:r>
            <w:proofErr w:type="spellStart"/>
            <w:r w:rsidRPr="008069AA">
              <w:rPr>
                <w:rFonts w:asciiTheme="minorHAnsi" w:hAnsiTheme="minorHAnsi"/>
                <w:bCs/>
              </w:rPr>
              <w:t>Baczkowski</w:t>
            </w:r>
            <w:proofErr w:type="spellEnd"/>
          </w:p>
        </w:tc>
      </w:tr>
      <w:tr w:rsidR="00B85D7A" w:rsidRPr="00F039B3" w14:paraId="31CF8725" w14:textId="77777777" w:rsidTr="00B85D7A">
        <w:tc>
          <w:tcPr>
            <w:tcW w:w="1980" w:type="dxa"/>
          </w:tcPr>
          <w:p w14:paraId="60A85126" w14:textId="77777777" w:rsidR="00B85D7A" w:rsidRPr="00EF39FA" w:rsidRDefault="00B85D7A" w:rsidP="00B85D7A">
            <w:pPr>
              <w:jc w:val="center"/>
              <w:rPr>
                <w:rFonts w:asciiTheme="minorHAnsi" w:hAnsiTheme="minorHAnsi"/>
                <w:bCs/>
              </w:rPr>
            </w:pPr>
            <w:r w:rsidRPr="00EF39FA">
              <w:rPr>
                <w:rFonts w:asciiTheme="minorHAnsi" w:hAnsiTheme="minorHAnsi"/>
                <w:bCs/>
              </w:rPr>
              <w:t>Version 3</w:t>
            </w:r>
          </w:p>
        </w:tc>
        <w:tc>
          <w:tcPr>
            <w:tcW w:w="1701" w:type="dxa"/>
          </w:tcPr>
          <w:p w14:paraId="343DF619" w14:textId="77777777" w:rsidR="00B85D7A" w:rsidRPr="00EF39FA" w:rsidRDefault="00B85D7A" w:rsidP="00B85D7A">
            <w:pPr>
              <w:jc w:val="center"/>
              <w:rPr>
                <w:rFonts w:asciiTheme="minorHAnsi" w:hAnsiTheme="minorHAnsi"/>
                <w:bCs/>
              </w:rPr>
            </w:pPr>
            <w:r w:rsidRPr="00EF39FA">
              <w:rPr>
                <w:rFonts w:asciiTheme="minorHAnsi" w:hAnsiTheme="minorHAnsi"/>
                <w:bCs/>
              </w:rPr>
              <w:t>19/3/21</w:t>
            </w:r>
          </w:p>
        </w:tc>
        <w:tc>
          <w:tcPr>
            <w:tcW w:w="2977" w:type="dxa"/>
          </w:tcPr>
          <w:p w14:paraId="4816E803" w14:textId="77777777" w:rsidR="00B85D7A" w:rsidRPr="00EF39FA" w:rsidRDefault="00B85D7A" w:rsidP="00B85D7A">
            <w:pPr>
              <w:rPr>
                <w:rFonts w:asciiTheme="minorHAnsi" w:hAnsiTheme="minorHAnsi"/>
                <w:bCs/>
              </w:rPr>
            </w:pPr>
            <w:r w:rsidRPr="00EF39FA">
              <w:rPr>
                <w:rFonts w:asciiTheme="minorHAnsi" w:hAnsiTheme="minorHAnsi"/>
                <w:bCs/>
              </w:rPr>
              <w:t xml:space="preserve">E M </w:t>
            </w:r>
            <w:proofErr w:type="spellStart"/>
            <w:r w:rsidRPr="00EF39FA">
              <w:rPr>
                <w:rFonts w:asciiTheme="minorHAnsi" w:hAnsiTheme="minorHAnsi"/>
                <w:bCs/>
              </w:rPr>
              <w:t>Baczkowski</w:t>
            </w:r>
            <w:proofErr w:type="spellEnd"/>
          </w:p>
        </w:tc>
      </w:tr>
      <w:tr w:rsidR="00B85D7A" w:rsidRPr="000C7F95" w14:paraId="0BE4C2B5" w14:textId="77777777" w:rsidTr="00B85D7A">
        <w:tc>
          <w:tcPr>
            <w:tcW w:w="1980" w:type="dxa"/>
          </w:tcPr>
          <w:p w14:paraId="018057EF" w14:textId="77777777" w:rsidR="00B85D7A" w:rsidRPr="00D95705" w:rsidRDefault="00B85D7A" w:rsidP="00B85D7A">
            <w:pPr>
              <w:jc w:val="center"/>
              <w:rPr>
                <w:rFonts w:asciiTheme="minorHAnsi" w:hAnsiTheme="minorHAnsi"/>
                <w:bCs/>
              </w:rPr>
            </w:pPr>
            <w:r w:rsidRPr="00D95705">
              <w:rPr>
                <w:rFonts w:asciiTheme="minorHAnsi" w:hAnsiTheme="minorHAnsi"/>
                <w:bCs/>
              </w:rPr>
              <w:t>Version 4</w:t>
            </w:r>
          </w:p>
        </w:tc>
        <w:tc>
          <w:tcPr>
            <w:tcW w:w="1701" w:type="dxa"/>
          </w:tcPr>
          <w:p w14:paraId="33BA15DC" w14:textId="77777777" w:rsidR="00B85D7A" w:rsidRPr="00D95705" w:rsidRDefault="00B85D7A" w:rsidP="00B85D7A">
            <w:pPr>
              <w:jc w:val="center"/>
              <w:rPr>
                <w:rFonts w:asciiTheme="minorHAnsi" w:hAnsiTheme="minorHAnsi"/>
                <w:bCs/>
              </w:rPr>
            </w:pPr>
            <w:r w:rsidRPr="00D95705">
              <w:rPr>
                <w:rFonts w:asciiTheme="minorHAnsi" w:hAnsiTheme="minorHAnsi"/>
                <w:bCs/>
              </w:rPr>
              <w:t>19/05/21</w:t>
            </w:r>
          </w:p>
        </w:tc>
        <w:tc>
          <w:tcPr>
            <w:tcW w:w="2977" w:type="dxa"/>
          </w:tcPr>
          <w:p w14:paraId="04E56EF2" w14:textId="77777777" w:rsidR="00B85D7A" w:rsidRPr="00D95705" w:rsidRDefault="00B85D7A" w:rsidP="00B85D7A">
            <w:pPr>
              <w:rPr>
                <w:rFonts w:asciiTheme="minorHAnsi" w:hAnsiTheme="minorHAnsi"/>
                <w:bCs/>
              </w:rPr>
            </w:pPr>
            <w:r w:rsidRPr="00D95705">
              <w:rPr>
                <w:rFonts w:asciiTheme="minorHAnsi" w:hAnsiTheme="minorHAnsi"/>
                <w:bCs/>
              </w:rPr>
              <w:t xml:space="preserve">R Lynch &amp; A Whelan; </w:t>
            </w:r>
          </w:p>
          <w:p w14:paraId="70DDE69B" w14:textId="77777777" w:rsidR="00B85D7A" w:rsidRPr="00D95705" w:rsidRDefault="00B85D7A" w:rsidP="00B85D7A">
            <w:pPr>
              <w:rPr>
                <w:rFonts w:asciiTheme="minorHAnsi" w:hAnsiTheme="minorHAnsi"/>
                <w:bCs/>
              </w:rPr>
            </w:pPr>
            <w:r w:rsidRPr="00D95705">
              <w:rPr>
                <w:rFonts w:asciiTheme="minorHAnsi" w:hAnsiTheme="minorHAnsi"/>
                <w:bCs/>
              </w:rPr>
              <w:t xml:space="preserve">E M </w:t>
            </w:r>
            <w:proofErr w:type="spellStart"/>
            <w:r w:rsidRPr="00D95705">
              <w:rPr>
                <w:rFonts w:asciiTheme="minorHAnsi" w:hAnsiTheme="minorHAnsi"/>
                <w:bCs/>
              </w:rPr>
              <w:t>Baczkowski</w:t>
            </w:r>
            <w:proofErr w:type="spellEnd"/>
          </w:p>
        </w:tc>
      </w:tr>
      <w:tr w:rsidR="00B85D7A" w:rsidRPr="000C7F95" w14:paraId="3C9DABA7" w14:textId="77777777" w:rsidTr="00B85D7A">
        <w:tc>
          <w:tcPr>
            <w:tcW w:w="1980" w:type="dxa"/>
          </w:tcPr>
          <w:p w14:paraId="620E5552" w14:textId="77777777" w:rsidR="00B85D7A" w:rsidRPr="009D5050" w:rsidRDefault="00B85D7A" w:rsidP="00B85D7A">
            <w:pPr>
              <w:jc w:val="center"/>
              <w:rPr>
                <w:rFonts w:asciiTheme="minorHAnsi" w:hAnsiTheme="minorHAnsi"/>
                <w:bCs/>
              </w:rPr>
            </w:pPr>
            <w:r w:rsidRPr="009D5050">
              <w:rPr>
                <w:rFonts w:asciiTheme="minorHAnsi" w:hAnsiTheme="minorHAnsi"/>
                <w:bCs/>
              </w:rPr>
              <w:t>Version 5</w:t>
            </w:r>
          </w:p>
        </w:tc>
        <w:tc>
          <w:tcPr>
            <w:tcW w:w="1701" w:type="dxa"/>
          </w:tcPr>
          <w:p w14:paraId="5AEC1423" w14:textId="77777777" w:rsidR="00B85D7A" w:rsidRPr="009D5050" w:rsidRDefault="00B85D7A" w:rsidP="00B85D7A">
            <w:pPr>
              <w:jc w:val="center"/>
              <w:rPr>
                <w:rFonts w:asciiTheme="minorHAnsi" w:hAnsiTheme="minorHAnsi"/>
                <w:bCs/>
              </w:rPr>
            </w:pPr>
            <w:r w:rsidRPr="009D5050">
              <w:rPr>
                <w:rFonts w:asciiTheme="minorHAnsi" w:hAnsiTheme="minorHAnsi"/>
                <w:bCs/>
              </w:rPr>
              <w:t>30/06/21</w:t>
            </w:r>
          </w:p>
        </w:tc>
        <w:tc>
          <w:tcPr>
            <w:tcW w:w="2977" w:type="dxa"/>
          </w:tcPr>
          <w:p w14:paraId="2DCD6B64" w14:textId="77777777" w:rsidR="00B85D7A" w:rsidRPr="009D5050" w:rsidRDefault="00B85D7A" w:rsidP="00B85D7A">
            <w:pPr>
              <w:rPr>
                <w:rFonts w:asciiTheme="minorHAnsi" w:hAnsiTheme="minorHAnsi"/>
                <w:bCs/>
              </w:rPr>
            </w:pPr>
            <w:r w:rsidRPr="009D5050">
              <w:rPr>
                <w:rFonts w:asciiTheme="minorHAnsi" w:hAnsiTheme="minorHAnsi"/>
                <w:bCs/>
              </w:rPr>
              <w:t>R Lynch &amp; A Whelan</w:t>
            </w:r>
          </w:p>
        </w:tc>
      </w:tr>
      <w:tr w:rsidR="00B85D7A" w:rsidRPr="000C7F95" w14:paraId="6FE710B1" w14:textId="77777777" w:rsidTr="00B85D7A">
        <w:tc>
          <w:tcPr>
            <w:tcW w:w="1980" w:type="dxa"/>
          </w:tcPr>
          <w:p w14:paraId="07CEF4B9" w14:textId="77777777" w:rsidR="00B85D7A" w:rsidRPr="00B85D7A" w:rsidRDefault="00B85D7A" w:rsidP="00B85D7A">
            <w:pPr>
              <w:jc w:val="center"/>
              <w:rPr>
                <w:rFonts w:asciiTheme="minorHAnsi" w:hAnsiTheme="minorHAnsi"/>
                <w:bCs/>
              </w:rPr>
            </w:pPr>
            <w:r w:rsidRPr="00B85D7A">
              <w:rPr>
                <w:rFonts w:asciiTheme="minorHAnsi" w:hAnsiTheme="minorHAnsi"/>
                <w:bCs/>
              </w:rPr>
              <w:t>Version 6</w:t>
            </w:r>
          </w:p>
        </w:tc>
        <w:tc>
          <w:tcPr>
            <w:tcW w:w="1701" w:type="dxa"/>
          </w:tcPr>
          <w:p w14:paraId="298F0286" w14:textId="77777777" w:rsidR="00B85D7A" w:rsidRPr="00B85D7A" w:rsidRDefault="00B85D7A" w:rsidP="00B85D7A">
            <w:pPr>
              <w:jc w:val="center"/>
              <w:rPr>
                <w:rFonts w:asciiTheme="minorHAnsi" w:hAnsiTheme="minorHAnsi"/>
                <w:bCs/>
              </w:rPr>
            </w:pPr>
            <w:r w:rsidRPr="00B85D7A">
              <w:rPr>
                <w:rFonts w:asciiTheme="minorHAnsi" w:hAnsiTheme="minorHAnsi"/>
                <w:bCs/>
              </w:rPr>
              <w:t>July 2021</w:t>
            </w:r>
          </w:p>
        </w:tc>
        <w:tc>
          <w:tcPr>
            <w:tcW w:w="2977" w:type="dxa"/>
          </w:tcPr>
          <w:p w14:paraId="6E6093B0" w14:textId="77777777" w:rsidR="00B85D7A" w:rsidRPr="00B85D7A" w:rsidRDefault="00B85D7A" w:rsidP="00B85D7A">
            <w:pPr>
              <w:rPr>
                <w:rFonts w:asciiTheme="minorHAnsi" w:hAnsiTheme="minorHAnsi"/>
                <w:bCs/>
              </w:rPr>
            </w:pPr>
            <w:r w:rsidRPr="00B85D7A">
              <w:rPr>
                <w:rFonts w:asciiTheme="minorHAnsi" w:hAnsiTheme="minorHAnsi"/>
                <w:bCs/>
              </w:rPr>
              <w:t xml:space="preserve">R Lynch &amp; A Whelan; </w:t>
            </w:r>
          </w:p>
          <w:p w14:paraId="0A0EABF2" w14:textId="77777777" w:rsidR="00B85D7A" w:rsidRPr="00B85D7A" w:rsidRDefault="00B85D7A" w:rsidP="00B85D7A">
            <w:pPr>
              <w:rPr>
                <w:rFonts w:asciiTheme="minorHAnsi" w:hAnsiTheme="minorHAnsi"/>
                <w:bCs/>
              </w:rPr>
            </w:pPr>
            <w:r w:rsidRPr="00B85D7A">
              <w:rPr>
                <w:rFonts w:asciiTheme="minorHAnsi" w:hAnsiTheme="minorHAnsi"/>
                <w:bCs/>
              </w:rPr>
              <w:t xml:space="preserve">E M </w:t>
            </w:r>
            <w:proofErr w:type="spellStart"/>
            <w:r w:rsidRPr="00B85D7A">
              <w:rPr>
                <w:rFonts w:asciiTheme="minorHAnsi" w:hAnsiTheme="minorHAnsi"/>
                <w:bCs/>
              </w:rPr>
              <w:t>Baczkowski</w:t>
            </w:r>
            <w:proofErr w:type="spellEnd"/>
          </w:p>
        </w:tc>
      </w:tr>
      <w:tr w:rsidR="00B85D7A" w:rsidRPr="000C7F95" w14:paraId="4EF1E319" w14:textId="77777777" w:rsidTr="00B85D7A">
        <w:tc>
          <w:tcPr>
            <w:tcW w:w="1980" w:type="dxa"/>
          </w:tcPr>
          <w:p w14:paraId="0E7855D5" w14:textId="77777777" w:rsidR="00B85D7A" w:rsidRDefault="00B85D7A" w:rsidP="00B85D7A">
            <w:pPr>
              <w:jc w:val="center"/>
              <w:rPr>
                <w:rFonts w:asciiTheme="minorHAnsi" w:hAnsiTheme="minorHAnsi"/>
                <w:bCs/>
                <w:color w:val="FF0000"/>
              </w:rPr>
            </w:pPr>
            <w:r>
              <w:rPr>
                <w:rFonts w:asciiTheme="minorHAnsi" w:hAnsiTheme="minorHAnsi"/>
                <w:bCs/>
                <w:color w:val="FF0000"/>
              </w:rPr>
              <w:t>Version 7</w:t>
            </w:r>
          </w:p>
        </w:tc>
        <w:tc>
          <w:tcPr>
            <w:tcW w:w="1701" w:type="dxa"/>
          </w:tcPr>
          <w:p w14:paraId="398185DA" w14:textId="0EB36214" w:rsidR="00B85D7A" w:rsidRDefault="00745851" w:rsidP="00B85D7A">
            <w:pPr>
              <w:jc w:val="center"/>
              <w:rPr>
                <w:rFonts w:asciiTheme="minorHAnsi" w:hAnsiTheme="minorHAnsi"/>
                <w:bCs/>
                <w:color w:val="FF0000"/>
              </w:rPr>
            </w:pPr>
            <w:r>
              <w:rPr>
                <w:rFonts w:asciiTheme="minorHAnsi" w:hAnsiTheme="minorHAnsi"/>
                <w:bCs/>
                <w:color w:val="FF0000"/>
              </w:rPr>
              <w:t>September</w:t>
            </w:r>
            <w:r w:rsidR="00B85D7A">
              <w:rPr>
                <w:rFonts w:asciiTheme="minorHAnsi" w:hAnsiTheme="minorHAnsi"/>
                <w:bCs/>
                <w:color w:val="FF0000"/>
              </w:rPr>
              <w:t xml:space="preserve"> 2021</w:t>
            </w:r>
          </w:p>
        </w:tc>
        <w:tc>
          <w:tcPr>
            <w:tcW w:w="2977" w:type="dxa"/>
          </w:tcPr>
          <w:p w14:paraId="38F8BBE3" w14:textId="77777777" w:rsidR="00B85D7A" w:rsidRPr="009D5050" w:rsidRDefault="00B85D7A" w:rsidP="00B85D7A">
            <w:pPr>
              <w:rPr>
                <w:rFonts w:asciiTheme="minorHAnsi" w:hAnsiTheme="minorHAnsi"/>
                <w:bCs/>
                <w:color w:val="FF0000"/>
              </w:rPr>
            </w:pPr>
            <w:r w:rsidRPr="009D5050">
              <w:rPr>
                <w:rFonts w:asciiTheme="minorHAnsi" w:hAnsiTheme="minorHAnsi"/>
                <w:bCs/>
                <w:color w:val="FF0000"/>
              </w:rPr>
              <w:t xml:space="preserve">R Lynch &amp; A Whelan; </w:t>
            </w:r>
          </w:p>
          <w:p w14:paraId="26BAA76A" w14:textId="77777777" w:rsidR="00745851" w:rsidRDefault="00B85D7A" w:rsidP="00B85D7A">
            <w:pPr>
              <w:rPr>
                <w:rFonts w:asciiTheme="minorHAnsi" w:hAnsiTheme="minorHAnsi"/>
                <w:bCs/>
                <w:color w:val="FF0000"/>
              </w:rPr>
            </w:pPr>
            <w:r w:rsidRPr="009D5050">
              <w:rPr>
                <w:rFonts w:asciiTheme="minorHAnsi" w:hAnsiTheme="minorHAnsi"/>
                <w:bCs/>
                <w:color w:val="FF0000"/>
              </w:rPr>
              <w:t xml:space="preserve">E M </w:t>
            </w:r>
            <w:proofErr w:type="spellStart"/>
            <w:r w:rsidRPr="009D5050">
              <w:rPr>
                <w:rFonts w:asciiTheme="minorHAnsi" w:hAnsiTheme="minorHAnsi"/>
                <w:bCs/>
                <w:color w:val="FF0000"/>
              </w:rPr>
              <w:t>Baczkowski</w:t>
            </w:r>
            <w:proofErr w:type="spellEnd"/>
            <w:r w:rsidR="00745851">
              <w:rPr>
                <w:rFonts w:asciiTheme="minorHAnsi" w:hAnsiTheme="minorHAnsi"/>
                <w:bCs/>
                <w:color w:val="FF0000"/>
              </w:rPr>
              <w:t xml:space="preserve">. </w:t>
            </w:r>
          </w:p>
          <w:p w14:paraId="394CB614" w14:textId="2C788608" w:rsidR="00B85D7A" w:rsidRDefault="00745851" w:rsidP="00B85D7A">
            <w:pPr>
              <w:rPr>
                <w:rFonts w:asciiTheme="minorHAnsi" w:hAnsiTheme="minorHAnsi"/>
                <w:bCs/>
                <w:color w:val="FF0000"/>
              </w:rPr>
            </w:pPr>
            <w:r>
              <w:rPr>
                <w:rFonts w:asciiTheme="minorHAnsi" w:hAnsiTheme="minorHAnsi"/>
                <w:bCs/>
                <w:color w:val="FF0000"/>
              </w:rPr>
              <w:t>Consulted with D Caswell, B Phillips &amp; R Jones</w:t>
            </w:r>
          </w:p>
        </w:tc>
      </w:tr>
    </w:tbl>
    <w:p w14:paraId="03351F26" w14:textId="77777777" w:rsidR="00F9283F" w:rsidRDefault="00F9283F" w:rsidP="00D0382B">
      <w:pPr>
        <w:rPr>
          <w:rFonts w:asciiTheme="minorHAnsi" w:hAnsiTheme="minorHAnsi"/>
        </w:rPr>
      </w:pPr>
    </w:p>
    <w:p w14:paraId="27F8A330" w14:textId="77777777" w:rsidR="00F9283F" w:rsidRDefault="00F9283F" w:rsidP="00D0382B">
      <w:pPr>
        <w:rPr>
          <w:rFonts w:asciiTheme="minorHAnsi" w:hAnsiTheme="minorHAnsi"/>
        </w:rPr>
      </w:pPr>
    </w:p>
    <w:p w14:paraId="49254CBF" w14:textId="77777777" w:rsidR="00F9283F" w:rsidRPr="000C7F95" w:rsidRDefault="00F9283F" w:rsidP="00D0382B">
      <w:pPr>
        <w:rPr>
          <w:rFonts w:asciiTheme="minorHAnsi" w:hAnsiTheme="minorHAnsi"/>
          <w:color w:val="FF0000"/>
        </w:rPr>
      </w:pPr>
    </w:p>
    <w:p w14:paraId="36FE294F" w14:textId="77777777" w:rsidR="00F9283F" w:rsidRPr="000C7F95" w:rsidRDefault="00F9283F" w:rsidP="00D0382B">
      <w:pPr>
        <w:rPr>
          <w:rFonts w:asciiTheme="minorHAnsi" w:hAnsiTheme="minorHAnsi"/>
          <w:color w:val="FF0000"/>
        </w:rPr>
      </w:pPr>
    </w:p>
    <w:p w14:paraId="4F838115" w14:textId="77777777" w:rsidR="00F9283F" w:rsidRPr="000C7F95" w:rsidRDefault="00F9283F" w:rsidP="00D0382B">
      <w:pPr>
        <w:rPr>
          <w:rFonts w:asciiTheme="minorHAnsi" w:hAnsiTheme="minorHAnsi"/>
          <w:color w:val="FF0000"/>
        </w:rPr>
      </w:pPr>
    </w:p>
    <w:p w14:paraId="02FBE41D" w14:textId="77777777" w:rsidR="00F9283F" w:rsidRPr="000C7F95" w:rsidRDefault="00F9283F" w:rsidP="00D0382B">
      <w:pPr>
        <w:rPr>
          <w:rFonts w:asciiTheme="minorHAnsi" w:hAnsiTheme="minorHAnsi"/>
          <w:color w:val="FF0000"/>
        </w:rPr>
      </w:pPr>
    </w:p>
    <w:p w14:paraId="146AEC14" w14:textId="77777777" w:rsidR="00F9283F" w:rsidRPr="000C7F95" w:rsidRDefault="00F9283F" w:rsidP="00D0382B">
      <w:pPr>
        <w:rPr>
          <w:rFonts w:asciiTheme="minorHAnsi" w:hAnsiTheme="minorHAnsi"/>
          <w:color w:val="FF0000"/>
        </w:rPr>
      </w:pPr>
    </w:p>
    <w:p w14:paraId="64EF6FF1" w14:textId="77777777" w:rsidR="00F9283F" w:rsidRPr="000C7F95" w:rsidRDefault="00F9283F" w:rsidP="00D0382B">
      <w:pPr>
        <w:rPr>
          <w:rFonts w:asciiTheme="minorHAnsi" w:hAnsiTheme="minorHAnsi"/>
          <w:color w:val="FF0000"/>
        </w:rPr>
      </w:pPr>
    </w:p>
    <w:p w14:paraId="50A655A1" w14:textId="77777777" w:rsidR="00F9283F" w:rsidRPr="000C7F95" w:rsidRDefault="00F9283F" w:rsidP="00D0382B">
      <w:pPr>
        <w:rPr>
          <w:rFonts w:asciiTheme="minorHAnsi" w:hAnsiTheme="minorHAnsi"/>
          <w:color w:val="FF0000"/>
        </w:rPr>
      </w:pPr>
    </w:p>
    <w:p w14:paraId="182FDC9B" w14:textId="77777777" w:rsidR="00F9283F" w:rsidRPr="000C7F95" w:rsidRDefault="00F9283F" w:rsidP="00D0382B">
      <w:pPr>
        <w:rPr>
          <w:rFonts w:asciiTheme="minorHAnsi" w:hAnsiTheme="minorHAnsi"/>
          <w:color w:val="FF0000"/>
        </w:rPr>
      </w:pPr>
    </w:p>
    <w:p w14:paraId="7F2ED4FC" w14:textId="77777777" w:rsidR="00F9283F" w:rsidRPr="000C7F95" w:rsidRDefault="00F9283F" w:rsidP="00D0382B">
      <w:pPr>
        <w:rPr>
          <w:rFonts w:asciiTheme="minorHAnsi" w:hAnsiTheme="minorHAnsi"/>
          <w:color w:val="FF0000"/>
        </w:rPr>
      </w:pPr>
    </w:p>
    <w:p w14:paraId="42ADCDF8" w14:textId="77777777" w:rsidR="00F9283F" w:rsidRDefault="00F9283F" w:rsidP="00D0382B">
      <w:pPr>
        <w:rPr>
          <w:rFonts w:asciiTheme="minorHAnsi" w:hAnsiTheme="minorHAnsi"/>
        </w:rPr>
      </w:pPr>
    </w:p>
    <w:p w14:paraId="20C377D7" w14:textId="77777777" w:rsidR="00F9283F" w:rsidRDefault="00F9283F" w:rsidP="00D0382B">
      <w:pPr>
        <w:rPr>
          <w:rFonts w:asciiTheme="minorHAnsi" w:hAnsiTheme="minorHAnsi"/>
        </w:rPr>
      </w:pPr>
    </w:p>
    <w:p w14:paraId="05D9374B" w14:textId="77777777" w:rsidR="00F9283F" w:rsidRDefault="00F9283F" w:rsidP="00D0382B">
      <w:pPr>
        <w:rPr>
          <w:rFonts w:asciiTheme="minorHAnsi" w:hAnsiTheme="minorHAnsi"/>
        </w:rPr>
      </w:pPr>
    </w:p>
    <w:p w14:paraId="792AF6F5" w14:textId="77777777" w:rsidR="00F9283F" w:rsidRDefault="00F9283F" w:rsidP="00D0382B">
      <w:pPr>
        <w:rPr>
          <w:rFonts w:asciiTheme="minorHAnsi" w:hAnsiTheme="minorHAnsi"/>
        </w:rPr>
      </w:pPr>
    </w:p>
    <w:p w14:paraId="0051167C" w14:textId="77777777" w:rsidR="00F9283F" w:rsidRDefault="00F9283F" w:rsidP="00D0382B">
      <w:pPr>
        <w:rPr>
          <w:rFonts w:asciiTheme="minorHAnsi" w:hAnsiTheme="minorHAnsi"/>
        </w:rPr>
      </w:pPr>
    </w:p>
    <w:p w14:paraId="41D841BA" w14:textId="77777777" w:rsidR="00F9283F" w:rsidRDefault="00F9283F" w:rsidP="00D0382B">
      <w:pPr>
        <w:rPr>
          <w:rFonts w:asciiTheme="minorHAnsi" w:hAnsiTheme="minorHAnsi"/>
        </w:rPr>
      </w:pPr>
    </w:p>
    <w:p w14:paraId="205E5CA2" w14:textId="77777777" w:rsidR="00F9283F" w:rsidRDefault="00F9283F" w:rsidP="00D0382B">
      <w:pPr>
        <w:rPr>
          <w:rFonts w:asciiTheme="minorHAnsi" w:hAnsiTheme="minorHAnsi"/>
        </w:rPr>
      </w:pPr>
    </w:p>
    <w:p w14:paraId="5F146F78" w14:textId="77777777" w:rsidR="00F9283F" w:rsidRDefault="00F9283F" w:rsidP="00D0382B">
      <w:pPr>
        <w:rPr>
          <w:rFonts w:asciiTheme="minorHAnsi" w:hAnsiTheme="minorHAnsi"/>
        </w:rPr>
      </w:pPr>
    </w:p>
    <w:p w14:paraId="2E052669" w14:textId="77777777" w:rsidR="00F9283F" w:rsidRDefault="00F9283F" w:rsidP="00D0382B">
      <w:pPr>
        <w:rPr>
          <w:rFonts w:asciiTheme="minorHAnsi" w:hAnsiTheme="minorHAnsi"/>
        </w:rPr>
      </w:pPr>
    </w:p>
    <w:p w14:paraId="169F5F7E" w14:textId="77777777" w:rsidR="00F9283F" w:rsidRDefault="00F9283F" w:rsidP="00D0382B">
      <w:pPr>
        <w:rPr>
          <w:rFonts w:asciiTheme="minorHAnsi" w:hAnsiTheme="minorHAnsi"/>
        </w:rPr>
      </w:pPr>
    </w:p>
    <w:p w14:paraId="7B1F13FA" w14:textId="77777777" w:rsidR="00F9283F" w:rsidRDefault="00F9283F" w:rsidP="00D0382B">
      <w:pPr>
        <w:rPr>
          <w:rFonts w:asciiTheme="minorHAnsi" w:hAnsiTheme="minorHAnsi"/>
        </w:rPr>
      </w:pPr>
    </w:p>
    <w:p w14:paraId="724E484A" w14:textId="77777777" w:rsidR="00F9283F" w:rsidRDefault="00F9283F" w:rsidP="00D0382B">
      <w:pPr>
        <w:rPr>
          <w:rFonts w:asciiTheme="minorHAnsi" w:hAnsiTheme="minorHAnsi"/>
        </w:rPr>
      </w:pPr>
    </w:p>
    <w:p w14:paraId="4038436E" w14:textId="77777777" w:rsidR="00F9283F" w:rsidRDefault="00F9283F" w:rsidP="00D0382B">
      <w:pPr>
        <w:rPr>
          <w:rFonts w:asciiTheme="minorHAnsi" w:hAnsiTheme="minorHAnsi"/>
        </w:rPr>
      </w:pPr>
    </w:p>
    <w:p w14:paraId="497FB93D" w14:textId="77777777" w:rsidR="00F9283F" w:rsidRDefault="00F9283F" w:rsidP="00D0382B">
      <w:pPr>
        <w:rPr>
          <w:rFonts w:asciiTheme="minorHAnsi" w:hAnsiTheme="minorHAnsi"/>
        </w:rPr>
      </w:pPr>
    </w:p>
    <w:p w14:paraId="43F230AD" w14:textId="77777777" w:rsidR="00F9283F" w:rsidRDefault="00F9283F" w:rsidP="00D0382B">
      <w:pPr>
        <w:rPr>
          <w:rFonts w:asciiTheme="minorHAnsi" w:hAnsiTheme="minorHAnsi"/>
        </w:rPr>
      </w:pPr>
    </w:p>
    <w:p w14:paraId="3D423CAE" w14:textId="77777777" w:rsidR="00F9283F" w:rsidRPr="0047414A" w:rsidRDefault="00F9283F" w:rsidP="00F9283F">
      <w:r>
        <w:t>`</w:t>
      </w:r>
    </w:p>
    <w:p w14:paraId="60FF743B" w14:textId="2744799B" w:rsidR="00555F31" w:rsidRDefault="00555F31" w:rsidP="00745851">
      <w:pPr>
        <w:jc w:val="center"/>
        <w:rPr>
          <w:rFonts w:ascii="Arial" w:hAnsi="Arial" w:cs="Arial"/>
          <w:sz w:val="24"/>
          <w:szCs w:val="24"/>
        </w:rPr>
        <w:sectPr w:rsidR="00555F31" w:rsidSect="00745851">
          <w:footerReference w:type="default" r:id="rId16"/>
          <w:pgSz w:w="11906" w:h="16838" w:code="9"/>
          <w:pgMar w:top="567" w:right="425" w:bottom="567" w:left="425" w:header="709" w:footer="709" w:gutter="0"/>
          <w:cols w:space="708"/>
          <w:docGrid w:linePitch="360"/>
        </w:sectPr>
      </w:pPr>
    </w:p>
    <w:p w14:paraId="431ADF50" w14:textId="77777777" w:rsidR="00C354C6" w:rsidRDefault="00C354C6" w:rsidP="00555F31">
      <w:pPr>
        <w:rPr>
          <w:rFonts w:ascii="Arial" w:hAnsi="Arial" w:cs="Arial"/>
          <w:sz w:val="24"/>
          <w:szCs w:val="24"/>
        </w:rPr>
      </w:pPr>
    </w:p>
    <w:sectPr w:rsidR="00C354C6" w:rsidSect="00555F31">
      <w:type w:val="continuous"/>
      <w:pgSz w:w="16840" w:h="11910" w:orient="landscape"/>
      <w:pgMar w:top="442" w:right="340" w:bottom="249" w:left="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328A26" w14:textId="77777777" w:rsidR="006314B9" w:rsidRDefault="006314B9" w:rsidP="00F36A75">
      <w:r>
        <w:separator/>
      </w:r>
    </w:p>
  </w:endnote>
  <w:endnote w:type="continuationSeparator" w:id="0">
    <w:p w14:paraId="396A7539" w14:textId="77777777" w:rsidR="006314B9" w:rsidRDefault="006314B9" w:rsidP="00F36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Neue">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6952629"/>
      <w:docPartObj>
        <w:docPartGallery w:val="Page Numbers (Bottom of Page)"/>
        <w:docPartUnique/>
      </w:docPartObj>
    </w:sdtPr>
    <w:sdtEndPr>
      <w:rPr>
        <w:noProof/>
      </w:rPr>
    </w:sdtEndPr>
    <w:sdtContent>
      <w:p w14:paraId="10C176D7" w14:textId="423F4E6E" w:rsidR="006B4CA9" w:rsidRDefault="006B4CA9">
        <w:pPr>
          <w:pStyle w:val="Footer"/>
          <w:jc w:val="right"/>
        </w:pPr>
        <w:r>
          <w:fldChar w:fldCharType="begin"/>
        </w:r>
        <w:r>
          <w:instrText xml:space="preserve"> PAGE   \* MERGEFORMAT </w:instrText>
        </w:r>
        <w:r>
          <w:fldChar w:fldCharType="separate"/>
        </w:r>
        <w:r w:rsidR="00F127DE">
          <w:rPr>
            <w:noProof/>
          </w:rPr>
          <w:t>25</w:t>
        </w:r>
        <w:r>
          <w:rPr>
            <w:noProof/>
          </w:rPr>
          <w:fldChar w:fldCharType="end"/>
        </w:r>
      </w:p>
    </w:sdtContent>
  </w:sdt>
  <w:p w14:paraId="68F8E35B" w14:textId="77777777" w:rsidR="006B4CA9" w:rsidRPr="00CC7C52" w:rsidRDefault="006B4CA9">
    <w:pPr>
      <w:pStyle w:val="Footer"/>
      <w:rPr>
        <w:b/>
        <w:sz w:val="16"/>
      </w:rPr>
    </w:pPr>
    <w:r w:rsidRPr="00CC7C52">
      <w:rPr>
        <w:noProof/>
        <w:sz w:val="16"/>
        <w:lang w:eastAsia="en-GB"/>
      </w:rPr>
      <w:drawing>
        <wp:anchor distT="0" distB="0" distL="114300" distR="114300" simplePos="0" relativeHeight="251658240" behindDoc="1" locked="0" layoutInCell="1" allowOverlap="1" wp14:anchorId="6167E7C3" wp14:editId="6A32FCED">
          <wp:simplePos x="0" y="0"/>
          <wp:positionH relativeFrom="margin">
            <wp:posOffset>393873</wp:posOffset>
          </wp:positionH>
          <wp:positionV relativeFrom="paragraph">
            <wp:posOffset>5658</wp:posOffset>
          </wp:positionV>
          <wp:extent cx="720090" cy="295275"/>
          <wp:effectExtent l="0" t="0" r="3810" b="9525"/>
          <wp:wrapTight wrapText="bothSides">
            <wp:wrapPolygon edited="0">
              <wp:start x="0" y="0"/>
              <wp:lineTo x="0" y="20903"/>
              <wp:lineTo x="21143" y="20903"/>
              <wp:lineTo x="21143" y="0"/>
              <wp:lineTo x="0" y="0"/>
            </wp:wrapPolygon>
          </wp:wrapTight>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trl-Home-300x12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90" cy="295275"/>
                  </a:xfrm>
                  <a:prstGeom prst="rect">
                    <a:avLst/>
                  </a:prstGeom>
                </pic:spPr>
              </pic:pic>
            </a:graphicData>
          </a:graphic>
          <wp14:sizeRelH relativeFrom="margin">
            <wp14:pctWidth>0</wp14:pctWidth>
          </wp14:sizeRelH>
          <wp14:sizeRelV relativeFrom="margin">
            <wp14:pctHeight>0</wp14:pctHeight>
          </wp14:sizeRelV>
        </wp:anchor>
      </w:drawing>
    </w:r>
    <w:hyperlink w:anchor="_top" w:history="1">
      <w:proofErr w:type="gramStart"/>
      <w:r w:rsidRPr="00CC7C52">
        <w:rPr>
          <w:rStyle w:val="Hyperlink"/>
          <w:b/>
          <w:color w:val="auto"/>
          <w:sz w:val="16"/>
          <w:u w:val="none"/>
        </w:rPr>
        <w:t>PRESS  TO</w:t>
      </w:r>
      <w:proofErr w:type="gramEnd"/>
      <w:r w:rsidRPr="00CC7C52">
        <w:rPr>
          <w:rStyle w:val="Hyperlink"/>
          <w:b/>
          <w:color w:val="auto"/>
          <w:sz w:val="16"/>
          <w:u w:val="none"/>
        </w:rPr>
        <w:t xml:space="preserve"> GO TO PAGE 1</w:t>
      </w:r>
    </w:hyperlink>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71E3F" w14:textId="77777777" w:rsidR="006B4CA9" w:rsidRDefault="006B4CA9">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6F7A73" w14:textId="77777777" w:rsidR="006314B9" w:rsidRDefault="006314B9" w:rsidP="00F36A75">
      <w:r>
        <w:separator/>
      </w:r>
    </w:p>
  </w:footnote>
  <w:footnote w:type="continuationSeparator" w:id="0">
    <w:p w14:paraId="6C3EC4C4" w14:textId="77777777" w:rsidR="006314B9" w:rsidRDefault="006314B9" w:rsidP="00F36A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278B8"/>
    <w:multiLevelType w:val="multilevel"/>
    <w:tmpl w:val="203058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A4BD6"/>
    <w:multiLevelType w:val="multilevel"/>
    <w:tmpl w:val="41C0B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1110FC"/>
    <w:multiLevelType w:val="hybridMultilevel"/>
    <w:tmpl w:val="6CAEDE9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1444A7C"/>
    <w:multiLevelType w:val="hybridMultilevel"/>
    <w:tmpl w:val="189CA040"/>
    <w:lvl w:ilvl="0" w:tplc="08090013">
      <w:start w:val="1"/>
      <w:numFmt w:val="upp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2970CBB"/>
    <w:multiLevelType w:val="hybridMultilevel"/>
    <w:tmpl w:val="0D0CFA3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029943E7"/>
    <w:multiLevelType w:val="hybridMultilevel"/>
    <w:tmpl w:val="60389916"/>
    <w:lvl w:ilvl="0" w:tplc="75D0260E">
      <w:start w:val="1"/>
      <w:numFmt w:val="bullet"/>
      <w:lvlText w:val=""/>
      <w:lvlJc w:val="left"/>
      <w:pPr>
        <w:ind w:left="720" w:hanging="360"/>
      </w:pPr>
      <w:rPr>
        <w:rFonts w:ascii="Symbol" w:hAnsi="Symbol" w:hint="default"/>
      </w:rPr>
    </w:lvl>
    <w:lvl w:ilvl="1" w:tplc="43E64284">
      <w:start w:val="1"/>
      <w:numFmt w:val="bullet"/>
      <w:lvlText w:val="o"/>
      <w:lvlJc w:val="left"/>
      <w:pPr>
        <w:ind w:left="1440" w:hanging="360"/>
      </w:pPr>
      <w:rPr>
        <w:rFonts w:ascii="Courier New" w:hAnsi="Courier New" w:hint="default"/>
      </w:rPr>
    </w:lvl>
    <w:lvl w:ilvl="2" w:tplc="47CCC428">
      <w:start w:val="1"/>
      <w:numFmt w:val="bullet"/>
      <w:lvlText w:val=""/>
      <w:lvlJc w:val="left"/>
      <w:pPr>
        <w:ind w:left="2160" w:hanging="360"/>
      </w:pPr>
      <w:rPr>
        <w:rFonts w:ascii="Wingdings" w:hAnsi="Wingdings" w:hint="default"/>
      </w:rPr>
    </w:lvl>
    <w:lvl w:ilvl="3" w:tplc="C10C805E">
      <w:start w:val="1"/>
      <w:numFmt w:val="bullet"/>
      <w:lvlText w:val=""/>
      <w:lvlJc w:val="left"/>
      <w:pPr>
        <w:ind w:left="2880" w:hanging="360"/>
      </w:pPr>
      <w:rPr>
        <w:rFonts w:ascii="Symbol" w:hAnsi="Symbol" w:hint="default"/>
      </w:rPr>
    </w:lvl>
    <w:lvl w:ilvl="4" w:tplc="169483FE">
      <w:start w:val="1"/>
      <w:numFmt w:val="bullet"/>
      <w:lvlText w:val="o"/>
      <w:lvlJc w:val="left"/>
      <w:pPr>
        <w:ind w:left="3600" w:hanging="360"/>
      </w:pPr>
      <w:rPr>
        <w:rFonts w:ascii="Courier New" w:hAnsi="Courier New" w:hint="default"/>
      </w:rPr>
    </w:lvl>
    <w:lvl w:ilvl="5" w:tplc="31D0806C">
      <w:start w:val="1"/>
      <w:numFmt w:val="bullet"/>
      <w:lvlText w:val=""/>
      <w:lvlJc w:val="left"/>
      <w:pPr>
        <w:ind w:left="4320" w:hanging="360"/>
      </w:pPr>
      <w:rPr>
        <w:rFonts w:ascii="Wingdings" w:hAnsi="Wingdings" w:hint="default"/>
      </w:rPr>
    </w:lvl>
    <w:lvl w:ilvl="6" w:tplc="4C3AD070">
      <w:start w:val="1"/>
      <w:numFmt w:val="bullet"/>
      <w:lvlText w:val=""/>
      <w:lvlJc w:val="left"/>
      <w:pPr>
        <w:ind w:left="5040" w:hanging="360"/>
      </w:pPr>
      <w:rPr>
        <w:rFonts w:ascii="Symbol" w:hAnsi="Symbol" w:hint="default"/>
      </w:rPr>
    </w:lvl>
    <w:lvl w:ilvl="7" w:tplc="F986158E">
      <w:start w:val="1"/>
      <w:numFmt w:val="bullet"/>
      <w:lvlText w:val="o"/>
      <w:lvlJc w:val="left"/>
      <w:pPr>
        <w:ind w:left="5760" w:hanging="360"/>
      </w:pPr>
      <w:rPr>
        <w:rFonts w:ascii="Courier New" w:hAnsi="Courier New" w:hint="default"/>
      </w:rPr>
    </w:lvl>
    <w:lvl w:ilvl="8" w:tplc="59043F48">
      <w:start w:val="1"/>
      <w:numFmt w:val="bullet"/>
      <w:lvlText w:val=""/>
      <w:lvlJc w:val="left"/>
      <w:pPr>
        <w:ind w:left="6480" w:hanging="360"/>
      </w:pPr>
      <w:rPr>
        <w:rFonts w:ascii="Wingdings" w:hAnsi="Wingdings" w:hint="default"/>
      </w:rPr>
    </w:lvl>
  </w:abstractNum>
  <w:abstractNum w:abstractNumId="6" w15:restartNumberingAfterBreak="0">
    <w:nsid w:val="02E4078D"/>
    <w:multiLevelType w:val="multilevel"/>
    <w:tmpl w:val="9AB459D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7" w15:restartNumberingAfterBreak="0">
    <w:nsid w:val="03B13F0F"/>
    <w:multiLevelType w:val="hybridMultilevel"/>
    <w:tmpl w:val="C89E0E84"/>
    <w:lvl w:ilvl="0" w:tplc="1A2AFEB8">
      <w:start w:val="1"/>
      <w:numFmt w:val="bullet"/>
      <w:lvlText w:val=""/>
      <w:lvlJc w:val="left"/>
      <w:pPr>
        <w:ind w:left="2988" w:hanging="360"/>
      </w:pPr>
      <w:rPr>
        <w:rFonts w:ascii="Symbol" w:hAnsi="Symbol" w:hint="default"/>
        <w:color w:val="auto"/>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03BE3A66"/>
    <w:multiLevelType w:val="hybridMultilevel"/>
    <w:tmpl w:val="1CFEB092"/>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4B36C00"/>
    <w:multiLevelType w:val="hybridMultilevel"/>
    <w:tmpl w:val="2C1EFDB4"/>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10" w15:restartNumberingAfterBreak="0">
    <w:nsid w:val="06A461A3"/>
    <w:multiLevelType w:val="hybridMultilevel"/>
    <w:tmpl w:val="0096C25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06D82E18"/>
    <w:multiLevelType w:val="hybridMultilevel"/>
    <w:tmpl w:val="1A82301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071D077D"/>
    <w:multiLevelType w:val="hybridMultilevel"/>
    <w:tmpl w:val="0BF62FF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080733CE"/>
    <w:multiLevelType w:val="hybridMultilevel"/>
    <w:tmpl w:val="17486EB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089D17CE"/>
    <w:multiLevelType w:val="multilevel"/>
    <w:tmpl w:val="5D82A036"/>
    <w:lvl w:ilvl="0">
      <w:start w:val="1"/>
      <w:numFmt w:val="decimal"/>
      <w:lvlText w:val="%1."/>
      <w:lvlJc w:val="left"/>
      <w:pPr>
        <w:ind w:left="360" w:hanging="360"/>
      </w:pPr>
      <w:rPr>
        <w:rFonts w:ascii="Arial" w:hAnsi="Arial" w:cs="Arial" w:hint="default"/>
      </w:rPr>
    </w:lvl>
    <w:lvl w:ilv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096518A7"/>
    <w:multiLevelType w:val="hybridMultilevel"/>
    <w:tmpl w:val="2D0216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color w:val="FF0000"/>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096D52E1"/>
    <w:multiLevelType w:val="hybridMultilevel"/>
    <w:tmpl w:val="7D826DB2"/>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17" w15:restartNumberingAfterBreak="0">
    <w:nsid w:val="09791337"/>
    <w:multiLevelType w:val="hybridMultilevel"/>
    <w:tmpl w:val="6DD066BE"/>
    <w:lvl w:ilvl="0" w:tplc="E162FE08">
      <w:start w:val="1"/>
      <w:numFmt w:val="decimal"/>
      <w:lvlText w:val="%1."/>
      <w:lvlJc w:val="left"/>
      <w:pPr>
        <w:ind w:left="360" w:hanging="360"/>
      </w:pPr>
      <w:rPr>
        <w:rFonts w:ascii="Arial" w:eastAsia="Times New Roman"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09FB154F"/>
    <w:multiLevelType w:val="hybridMultilevel"/>
    <w:tmpl w:val="79CABFB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0AFF78B0"/>
    <w:multiLevelType w:val="hybridMultilevel"/>
    <w:tmpl w:val="88349942"/>
    <w:lvl w:ilvl="0" w:tplc="08090001">
      <w:start w:val="1"/>
      <w:numFmt w:val="bullet"/>
      <w:lvlText w:val=""/>
      <w:lvlJc w:val="left"/>
      <w:pPr>
        <w:ind w:left="2014" w:hanging="360"/>
      </w:pPr>
      <w:rPr>
        <w:rFonts w:ascii="Symbol" w:hAnsi="Symbol" w:hint="default"/>
      </w:rPr>
    </w:lvl>
    <w:lvl w:ilvl="1" w:tplc="08090003" w:tentative="1">
      <w:start w:val="1"/>
      <w:numFmt w:val="bullet"/>
      <w:lvlText w:val="o"/>
      <w:lvlJc w:val="left"/>
      <w:pPr>
        <w:ind w:left="2734" w:hanging="360"/>
      </w:pPr>
      <w:rPr>
        <w:rFonts w:ascii="Courier New" w:hAnsi="Courier New" w:cs="Courier New" w:hint="default"/>
      </w:rPr>
    </w:lvl>
    <w:lvl w:ilvl="2" w:tplc="08090005" w:tentative="1">
      <w:start w:val="1"/>
      <w:numFmt w:val="bullet"/>
      <w:lvlText w:val=""/>
      <w:lvlJc w:val="left"/>
      <w:pPr>
        <w:ind w:left="3454" w:hanging="360"/>
      </w:pPr>
      <w:rPr>
        <w:rFonts w:ascii="Wingdings" w:hAnsi="Wingdings" w:hint="default"/>
      </w:rPr>
    </w:lvl>
    <w:lvl w:ilvl="3" w:tplc="08090001" w:tentative="1">
      <w:start w:val="1"/>
      <w:numFmt w:val="bullet"/>
      <w:lvlText w:val=""/>
      <w:lvlJc w:val="left"/>
      <w:pPr>
        <w:ind w:left="4174" w:hanging="360"/>
      </w:pPr>
      <w:rPr>
        <w:rFonts w:ascii="Symbol" w:hAnsi="Symbol" w:hint="default"/>
      </w:rPr>
    </w:lvl>
    <w:lvl w:ilvl="4" w:tplc="08090003" w:tentative="1">
      <w:start w:val="1"/>
      <w:numFmt w:val="bullet"/>
      <w:lvlText w:val="o"/>
      <w:lvlJc w:val="left"/>
      <w:pPr>
        <w:ind w:left="4894" w:hanging="360"/>
      </w:pPr>
      <w:rPr>
        <w:rFonts w:ascii="Courier New" w:hAnsi="Courier New" w:cs="Courier New" w:hint="default"/>
      </w:rPr>
    </w:lvl>
    <w:lvl w:ilvl="5" w:tplc="08090005" w:tentative="1">
      <w:start w:val="1"/>
      <w:numFmt w:val="bullet"/>
      <w:lvlText w:val=""/>
      <w:lvlJc w:val="left"/>
      <w:pPr>
        <w:ind w:left="5614" w:hanging="360"/>
      </w:pPr>
      <w:rPr>
        <w:rFonts w:ascii="Wingdings" w:hAnsi="Wingdings" w:hint="default"/>
      </w:rPr>
    </w:lvl>
    <w:lvl w:ilvl="6" w:tplc="08090001" w:tentative="1">
      <w:start w:val="1"/>
      <w:numFmt w:val="bullet"/>
      <w:lvlText w:val=""/>
      <w:lvlJc w:val="left"/>
      <w:pPr>
        <w:ind w:left="6334" w:hanging="360"/>
      </w:pPr>
      <w:rPr>
        <w:rFonts w:ascii="Symbol" w:hAnsi="Symbol" w:hint="default"/>
      </w:rPr>
    </w:lvl>
    <w:lvl w:ilvl="7" w:tplc="08090003" w:tentative="1">
      <w:start w:val="1"/>
      <w:numFmt w:val="bullet"/>
      <w:lvlText w:val="o"/>
      <w:lvlJc w:val="left"/>
      <w:pPr>
        <w:ind w:left="7054" w:hanging="360"/>
      </w:pPr>
      <w:rPr>
        <w:rFonts w:ascii="Courier New" w:hAnsi="Courier New" w:cs="Courier New" w:hint="default"/>
      </w:rPr>
    </w:lvl>
    <w:lvl w:ilvl="8" w:tplc="08090005" w:tentative="1">
      <w:start w:val="1"/>
      <w:numFmt w:val="bullet"/>
      <w:lvlText w:val=""/>
      <w:lvlJc w:val="left"/>
      <w:pPr>
        <w:ind w:left="7774" w:hanging="360"/>
      </w:pPr>
      <w:rPr>
        <w:rFonts w:ascii="Wingdings" w:hAnsi="Wingdings" w:hint="default"/>
      </w:rPr>
    </w:lvl>
  </w:abstractNum>
  <w:abstractNum w:abstractNumId="20" w15:restartNumberingAfterBreak="0">
    <w:nsid w:val="0BA15CBC"/>
    <w:multiLevelType w:val="hybridMultilevel"/>
    <w:tmpl w:val="667E5F50"/>
    <w:lvl w:ilvl="0" w:tplc="4A6EE4DA">
      <w:start w:val="1"/>
      <w:numFmt w:val="decimal"/>
      <w:lvlText w:val="%1."/>
      <w:lvlJc w:val="left"/>
      <w:pPr>
        <w:ind w:left="643" w:hanging="360"/>
      </w:pPr>
      <w:rPr>
        <w:rFonts w:hint="default"/>
        <w:b w:val="0"/>
        <w:i w:val="0"/>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1" w15:restartNumberingAfterBreak="0">
    <w:nsid w:val="0BEC1DDE"/>
    <w:multiLevelType w:val="hybridMultilevel"/>
    <w:tmpl w:val="28BAC77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0C745E92"/>
    <w:multiLevelType w:val="hybridMultilevel"/>
    <w:tmpl w:val="C632019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0E39433F"/>
    <w:multiLevelType w:val="hybridMultilevel"/>
    <w:tmpl w:val="0EA07F3E"/>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0E5761B2"/>
    <w:multiLevelType w:val="hybridMultilevel"/>
    <w:tmpl w:val="B8841E3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0EB16093"/>
    <w:multiLevelType w:val="hybridMultilevel"/>
    <w:tmpl w:val="524239D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15:restartNumberingAfterBreak="0">
    <w:nsid w:val="10152E68"/>
    <w:multiLevelType w:val="hybridMultilevel"/>
    <w:tmpl w:val="218419E8"/>
    <w:lvl w:ilvl="0" w:tplc="DF6A9320">
      <w:start w:val="1"/>
      <w:numFmt w:val="decimal"/>
      <w:lvlText w:val="%1."/>
      <w:lvlJc w:val="left"/>
      <w:pPr>
        <w:ind w:left="1494" w:hanging="360"/>
      </w:pPr>
      <w:rPr>
        <w:rFonts w:ascii="Arial" w:hAnsi="Arial" w:cs="Arial" w:hint="default"/>
        <w:b w:val="0"/>
        <w:i w:val="0"/>
        <w:strike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12672254"/>
    <w:multiLevelType w:val="hybridMultilevel"/>
    <w:tmpl w:val="207469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2EC1458"/>
    <w:multiLevelType w:val="hybridMultilevel"/>
    <w:tmpl w:val="4AA2AC7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9" w15:restartNumberingAfterBreak="0">
    <w:nsid w:val="130A0E54"/>
    <w:multiLevelType w:val="hybridMultilevel"/>
    <w:tmpl w:val="8558E6A6"/>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55479A1"/>
    <w:multiLevelType w:val="multilevel"/>
    <w:tmpl w:val="A3FA5152"/>
    <w:lvl w:ilvl="0">
      <w:start w:val="1"/>
      <w:numFmt w:val="decimal"/>
      <w:lvlText w:val="%1."/>
      <w:lvlJc w:val="left"/>
      <w:pPr>
        <w:ind w:left="360" w:hanging="360"/>
      </w:pPr>
    </w:lvl>
    <w:lvl w:ilvl="1">
      <w:start w:val="2"/>
      <w:numFmt w:val="decimal"/>
      <w:isLgl/>
      <w:lvlText w:val="%1.%2"/>
      <w:lvlJc w:val="left"/>
      <w:pPr>
        <w:ind w:left="1587" w:hanging="1020"/>
      </w:pPr>
      <w:rPr>
        <w:rFonts w:hint="default"/>
        <w:color w:val="auto"/>
      </w:rPr>
    </w:lvl>
    <w:lvl w:ilvl="2">
      <w:start w:val="1"/>
      <w:numFmt w:val="decimal"/>
      <w:isLgl/>
      <w:lvlText w:val="%1.%2.%3"/>
      <w:lvlJc w:val="left"/>
      <w:pPr>
        <w:ind w:left="2154" w:hanging="1020"/>
      </w:pPr>
      <w:rPr>
        <w:rFonts w:hint="default"/>
        <w:color w:val="auto"/>
      </w:rPr>
    </w:lvl>
    <w:lvl w:ilvl="3">
      <w:start w:val="1"/>
      <w:numFmt w:val="decimal"/>
      <w:isLgl/>
      <w:lvlText w:val="%1.%2.%3.%4"/>
      <w:lvlJc w:val="left"/>
      <w:pPr>
        <w:ind w:left="2781" w:hanging="1080"/>
      </w:pPr>
      <w:rPr>
        <w:rFonts w:hint="default"/>
        <w:color w:val="auto"/>
      </w:rPr>
    </w:lvl>
    <w:lvl w:ilvl="4">
      <w:start w:val="1"/>
      <w:numFmt w:val="decimal"/>
      <w:isLgl/>
      <w:lvlText w:val="%1.%2.%3.%4.%5"/>
      <w:lvlJc w:val="left"/>
      <w:pPr>
        <w:ind w:left="3348" w:hanging="1080"/>
      </w:pPr>
      <w:rPr>
        <w:rFonts w:hint="default"/>
        <w:color w:val="auto"/>
      </w:rPr>
    </w:lvl>
    <w:lvl w:ilvl="5">
      <w:start w:val="1"/>
      <w:numFmt w:val="decimal"/>
      <w:isLgl/>
      <w:lvlText w:val="%1.%2.%3.%4.%5.%6"/>
      <w:lvlJc w:val="left"/>
      <w:pPr>
        <w:ind w:left="4275" w:hanging="1440"/>
      </w:pPr>
      <w:rPr>
        <w:rFonts w:hint="default"/>
        <w:color w:val="auto"/>
      </w:rPr>
    </w:lvl>
    <w:lvl w:ilvl="6">
      <w:start w:val="1"/>
      <w:numFmt w:val="decimal"/>
      <w:isLgl/>
      <w:lvlText w:val="%1.%2.%3.%4.%5.%6.%7"/>
      <w:lvlJc w:val="left"/>
      <w:pPr>
        <w:ind w:left="4842" w:hanging="1440"/>
      </w:pPr>
      <w:rPr>
        <w:rFonts w:hint="default"/>
        <w:color w:val="auto"/>
      </w:rPr>
    </w:lvl>
    <w:lvl w:ilvl="7">
      <w:start w:val="1"/>
      <w:numFmt w:val="decimal"/>
      <w:isLgl/>
      <w:lvlText w:val="%1.%2.%3.%4.%5.%6.%7.%8"/>
      <w:lvlJc w:val="left"/>
      <w:pPr>
        <w:ind w:left="5769" w:hanging="1800"/>
      </w:pPr>
      <w:rPr>
        <w:rFonts w:hint="default"/>
        <w:color w:val="auto"/>
      </w:rPr>
    </w:lvl>
    <w:lvl w:ilvl="8">
      <w:start w:val="1"/>
      <w:numFmt w:val="decimal"/>
      <w:isLgl/>
      <w:lvlText w:val="%1.%2.%3.%4.%5.%6.%7.%8.%9"/>
      <w:lvlJc w:val="left"/>
      <w:pPr>
        <w:ind w:left="6336" w:hanging="1800"/>
      </w:pPr>
      <w:rPr>
        <w:rFonts w:hint="default"/>
        <w:color w:val="auto"/>
      </w:rPr>
    </w:lvl>
  </w:abstractNum>
  <w:abstractNum w:abstractNumId="31" w15:restartNumberingAfterBreak="0">
    <w:nsid w:val="15B8748B"/>
    <w:multiLevelType w:val="multilevel"/>
    <w:tmpl w:val="CD8286CC"/>
    <w:lvl w:ilvl="0">
      <w:start w:val="3"/>
      <w:numFmt w:val="decimal"/>
      <w:pStyle w:val="Style4"/>
      <w:lvlText w:val="%1.0"/>
      <w:lvlJc w:val="left"/>
      <w:pPr>
        <w:ind w:left="928"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808" w:hanging="108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608" w:hanging="1440"/>
      </w:pPr>
      <w:rPr>
        <w:rFonts w:hint="default"/>
      </w:rPr>
    </w:lvl>
    <w:lvl w:ilvl="6">
      <w:start w:val="1"/>
      <w:numFmt w:val="decimal"/>
      <w:lvlText w:val="%1.%2.%3.%4.%5.%6.%7"/>
      <w:lvlJc w:val="left"/>
      <w:pPr>
        <w:ind w:left="6328" w:hanging="1440"/>
      </w:pPr>
      <w:rPr>
        <w:rFonts w:hint="default"/>
      </w:rPr>
    </w:lvl>
    <w:lvl w:ilvl="7">
      <w:start w:val="1"/>
      <w:numFmt w:val="decimal"/>
      <w:lvlText w:val="%1.%2.%3.%4.%5.%6.%7.%8"/>
      <w:lvlJc w:val="left"/>
      <w:pPr>
        <w:ind w:left="7408" w:hanging="1800"/>
      </w:pPr>
      <w:rPr>
        <w:rFonts w:hint="default"/>
      </w:rPr>
    </w:lvl>
    <w:lvl w:ilvl="8">
      <w:start w:val="1"/>
      <w:numFmt w:val="decimal"/>
      <w:lvlText w:val="%1.%2.%3.%4.%5.%6.%7.%8.%9"/>
      <w:lvlJc w:val="left"/>
      <w:pPr>
        <w:ind w:left="8128" w:hanging="1800"/>
      </w:pPr>
      <w:rPr>
        <w:rFonts w:hint="default"/>
      </w:rPr>
    </w:lvl>
  </w:abstractNum>
  <w:abstractNum w:abstractNumId="32" w15:restartNumberingAfterBreak="0">
    <w:nsid w:val="161D7BF9"/>
    <w:multiLevelType w:val="hybridMultilevel"/>
    <w:tmpl w:val="BD82B04E"/>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7AD6FF5"/>
    <w:multiLevelType w:val="hybridMultilevel"/>
    <w:tmpl w:val="B08A4B9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4" w15:restartNumberingAfterBreak="0">
    <w:nsid w:val="192C685E"/>
    <w:multiLevelType w:val="hybridMultilevel"/>
    <w:tmpl w:val="B6B83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CE12D5D"/>
    <w:multiLevelType w:val="hybridMultilevel"/>
    <w:tmpl w:val="EE48DC10"/>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D685647"/>
    <w:multiLevelType w:val="hybridMultilevel"/>
    <w:tmpl w:val="3A94C8BA"/>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1E671008"/>
    <w:multiLevelType w:val="multilevel"/>
    <w:tmpl w:val="AFA4A056"/>
    <w:lvl w:ilvl="0">
      <w:start w:val="1"/>
      <w:numFmt w:val="decimal"/>
      <w:lvlText w:val="%1."/>
      <w:lvlJc w:val="left"/>
      <w:pPr>
        <w:ind w:left="360" w:hanging="360"/>
      </w:pPr>
      <w:rPr>
        <w:rFonts w:asciiTheme="minorHAnsi" w:hAnsiTheme="minorHAnsi" w:cstheme="minorHAnsi" w:hint="default"/>
        <w:strike w:val="0"/>
        <w:color w:val="auto"/>
        <w:sz w:val="22"/>
        <w:szCs w:val="22"/>
      </w:rPr>
    </w:lvl>
    <w:lvl w:ilvl="1">
      <w:start w:val="3"/>
      <w:numFmt w:val="decimal"/>
      <w:isLgl/>
      <w:lvlText w:val="%1.%2"/>
      <w:lvlJc w:val="left"/>
      <w:pPr>
        <w:ind w:left="2030" w:hanging="1180"/>
      </w:pPr>
      <w:rPr>
        <w:rFonts w:hint="default"/>
      </w:rPr>
    </w:lvl>
    <w:lvl w:ilvl="2">
      <w:start w:val="2"/>
      <w:numFmt w:val="decimal"/>
      <w:isLgl/>
      <w:lvlText w:val="%1.%2.%3"/>
      <w:lvlJc w:val="left"/>
      <w:pPr>
        <w:ind w:left="2880" w:hanging="1180"/>
      </w:pPr>
      <w:rPr>
        <w:rFonts w:hint="default"/>
      </w:rPr>
    </w:lvl>
    <w:lvl w:ilvl="3">
      <w:start w:val="1"/>
      <w:numFmt w:val="decimal"/>
      <w:isLgl/>
      <w:lvlText w:val="%1.%2.%3.%4"/>
      <w:lvlJc w:val="left"/>
      <w:pPr>
        <w:ind w:left="3730" w:hanging="1180"/>
      </w:pPr>
      <w:rPr>
        <w:rFonts w:hint="default"/>
      </w:rPr>
    </w:lvl>
    <w:lvl w:ilvl="4">
      <w:start w:val="1"/>
      <w:numFmt w:val="decimal"/>
      <w:isLgl/>
      <w:lvlText w:val="%1.%2.%3.%4.%5"/>
      <w:lvlJc w:val="left"/>
      <w:pPr>
        <w:ind w:left="4580" w:hanging="1180"/>
      </w:pPr>
      <w:rPr>
        <w:rFonts w:hint="default"/>
      </w:rPr>
    </w:lvl>
    <w:lvl w:ilvl="5">
      <w:start w:val="1"/>
      <w:numFmt w:val="decimal"/>
      <w:isLgl/>
      <w:lvlText w:val="%1.%2.%3.%4.%5.%6"/>
      <w:lvlJc w:val="left"/>
      <w:pPr>
        <w:ind w:left="5430" w:hanging="1180"/>
      </w:pPr>
      <w:rPr>
        <w:rFonts w:hint="default"/>
      </w:rPr>
    </w:lvl>
    <w:lvl w:ilvl="6">
      <w:start w:val="1"/>
      <w:numFmt w:val="decimal"/>
      <w:isLgl/>
      <w:lvlText w:val="%1.%2.%3.%4.%5.%6.%7"/>
      <w:lvlJc w:val="left"/>
      <w:pPr>
        <w:ind w:left="6540" w:hanging="1440"/>
      </w:pPr>
      <w:rPr>
        <w:rFonts w:hint="default"/>
      </w:rPr>
    </w:lvl>
    <w:lvl w:ilvl="7">
      <w:start w:val="1"/>
      <w:numFmt w:val="decimal"/>
      <w:isLgl/>
      <w:lvlText w:val="%1.%2.%3.%4.%5.%6.%7.%8"/>
      <w:lvlJc w:val="left"/>
      <w:pPr>
        <w:ind w:left="7390" w:hanging="1440"/>
      </w:pPr>
      <w:rPr>
        <w:rFonts w:hint="default"/>
      </w:rPr>
    </w:lvl>
    <w:lvl w:ilvl="8">
      <w:start w:val="1"/>
      <w:numFmt w:val="decimal"/>
      <w:isLgl/>
      <w:lvlText w:val="%1.%2.%3.%4.%5.%6.%7.%8.%9"/>
      <w:lvlJc w:val="left"/>
      <w:pPr>
        <w:ind w:left="8240" w:hanging="1440"/>
      </w:pPr>
      <w:rPr>
        <w:rFonts w:hint="default"/>
      </w:rPr>
    </w:lvl>
  </w:abstractNum>
  <w:abstractNum w:abstractNumId="38" w15:restartNumberingAfterBreak="0">
    <w:nsid w:val="1F2C12AD"/>
    <w:multiLevelType w:val="hybridMultilevel"/>
    <w:tmpl w:val="41803712"/>
    <w:lvl w:ilvl="0" w:tplc="0DE68932">
      <w:start w:val="1"/>
      <w:numFmt w:val="decimal"/>
      <w:lvlText w:val="%1."/>
      <w:lvlJc w:val="left"/>
      <w:pPr>
        <w:ind w:left="340" w:hanging="227"/>
      </w:pPr>
      <w:rPr>
        <w:rFonts w:ascii="Calibri" w:eastAsia="Calibri" w:hAnsi="Calibri" w:cs="Calibri" w:hint="default"/>
        <w:w w:val="74"/>
        <w:sz w:val="16"/>
        <w:szCs w:val="16"/>
        <w:lang w:val="en-GB" w:eastAsia="en-GB" w:bidi="en-GB"/>
      </w:rPr>
    </w:lvl>
    <w:lvl w:ilvl="1" w:tplc="C9FA1F00">
      <w:numFmt w:val="bullet"/>
      <w:lvlText w:val="•"/>
      <w:lvlJc w:val="left"/>
      <w:pPr>
        <w:ind w:left="510" w:hanging="171"/>
      </w:pPr>
      <w:rPr>
        <w:rFonts w:ascii="Calibri" w:eastAsia="Calibri" w:hAnsi="Calibri" w:cs="Calibri" w:hint="default"/>
        <w:color w:val="3B4E93"/>
        <w:w w:val="78"/>
        <w:sz w:val="16"/>
        <w:szCs w:val="16"/>
        <w:lang w:val="en-GB" w:eastAsia="en-GB" w:bidi="en-GB"/>
      </w:rPr>
    </w:lvl>
    <w:lvl w:ilvl="2" w:tplc="B4AA5AEC">
      <w:numFmt w:val="bullet"/>
      <w:lvlText w:val="•"/>
      <w:lvlJc w:val="left"/>
      <w:pPr>
        <w:ind w:left="1351" w:hanging="171"/>
      </w:pPr>
      <w:rPr>
        <w:rFonts w:hint="default"/>
        <w:lang w:val="en-GB" w:eastAsia="en-GB" w:bidi="en-GB"/>
      </w:rPr>
    </w:lvl>
    <w:lvl w:ilvl="3" w:tplc="77C649FE">
      <w:numFmt w:val="bullet"/>
      <w:lvlText w:val="•"/>
      <w:lvlJc w:val="left"/>
      <w:pPr>
        <w:ind w:left="2182" w:hanging="171"/>
      </w:pPr>
      <w:rPr>
        <w:rFonts w:hint="default"/>
        <w:lang w:val="en-GB" w:eastAsia="en-GB" w:bidi="en-GB"/>
      </w:rPr>
    </w:lvl>
    <w:lvl w:ilvl="4" w:tplc="EB28F6F6">
      <w:numFmt w:val="bullet"/>
      <w:lvlText w:val="•"/>
      <w:lvlJc w:val="left"/>
      <w:pPr>
        <w:ind w:left="3014" w:hanging="171"/>
      </w:pPr>
      <w:rPr>
        <w:rFonts w:hint="default"/>
        <w:lang w:val="en-GB" w:eastAsia="en-GB" w:bidi="en-GB"/>
      </w:rPr>
    </w:lvl>
    <w:lvl w:ilvl="5" w:tplc="CA06F674">
      <w:numFmt w:val="bullet"/>
      <w:lvlText w:val="•"/>
      <w:lvlJc w:val="left"/>
      <w:pPr>
        <w:ind w:left="3845" w:hanging="171"/>
      </w:pPr>
      <w:rPr>
        <w:rFonts w:hint="default"/>
        <w:lang w:val="en-GB" w:eastAsia="en-GB" w:bidi="en-GB"/>
      </w:rPr>
    </w:lvl>
    <w:lvl w:ilvl="6" w:tplc="698809F2">
      <w:numFmt w:val="bullet"/>
      <w:lvlText w:val="•"/>
      <w:lvlJc w:val="left"/>
      <w:pPr>
        <w:ind w:left="4677" w:hanging="171"/>
      </w:pPr>
      <w:rPr>
        <w:rFonts w:hint="default"/>
        <w:lang w:val="en-GB" w:eastAsia="en-GB" w:bidi="en-GB"/>
      </w:rPr>
    </w:lvl>
    <w:lvl w:ilvl="7" w:tplc="D0E2FC0E">
      <w:numFmt w:val="bullet"/>
      <w:lvlText w:val="•"/>
      <w:lvlJc w:val="left"/>
      <w:pPr>
        <w:ind w:left="5508" w:hanging="171"/>
      </w:pPr>
      <w:rPr>
        <w:rFonts w:hint="default"/>
        <w:lang w:val="en-GB" w:eastAsia="en-GB" w:bidi="en-GB"/>
      </w:rPr>
    </w:lvl>
    <w:lvl w:ilvl="8" w:tplc="6DBA0E7E">
      <w:numFmt w:val="bullet"/>
      <w:lvlText w:val="•"/>
      <w:lvlJc w:val="left"/>
      <w:pPr>
        <w:ind w:left="6340" w:hanging="171"/>
      </w:pPr>
      <w:rPr>
        <w:rFonts w:hint="default"/>
        <w:lang w:val="en-GB" w:eastAsia="en-GB" w:bidi="en-GB"/>
      </w:rPr>
    </w:lvl>
  </w:abstractNum>
  <w:abstractNum w:abstractNumId="39" w15:restartNumberingAfterBreak="0">
    <w:nsid w:val="209059F4"/>
    <w:multiLevelType w:val="multilevel"/>
    <w:tmpl w:val="7932CF44"/>
    <w:lvl w:ilvl="0">
      <w:start w:val="1"/>
      <w:numFmt w:val="decimal"/>
      <w:lvlText w:val="%1."/>
      <w:lvlJc w:val="left"/>
      <w:pPr>
        <w:ind w:left="360" w:hanging="360"/>
      </w:pPr>
      <w:rPr>
        <w:rFonts w:ascii="Arial" w:hAnsi="Arial" w:cs="Arial" w:hint="default"/>
        <w:b w:val="0"/>
        <w:i w:val="0"/>
        <w:strike w:val="0"/>
        <w:color w:val="auto"/>
      </w:rPr>
    </w:lvl>
    <w:lvl w:ilvl="1">
      <w:start w:val="1"/>
      <w:numFmt w:val="decimal"/>
      <w:isLgl/>
      <w:lvlText w:val="%1.%2"/>
      <w:lvlJc w:val="left"/>
      <w:pPr>
        <w:ind w:left="2171" w:hanging="470"/>
      </w:pPr>
      <w:rPr>
        <w:rFonts w:hint="default"/>
      </w:rPr>
    </w:lvl>
    <w:lvl w:ilvl="2">
      <w:start w:val="1"/>
      <w:numFmt w:val="decimal"/>
      <w:isLgl/>
      <w:lvlText w:val="%1.%2.%3"/>
      <w:lvlJc w:val="left"/>
      <w:pPr>
        <w:ind w:left="4122" w:hanging="720"/>
      </w:pPr>
      <w:rPr>
        <w:rFonts w:hint="default"/>
      </w:rPr>
    </w:lvl>
    <w:lvl w:ilvl="3">
      <w:start w:val="1"/>
      <w:numFmt w:val="decimal"/>
      <w:isLgl/>
      <w:lvlText w:val="%1.%2.%3.%4"/>
      <w:lvlJc w:val="left"/>
      <w:pPr>
        <w:ind w:left="5823" w:hanging="720"/>
      </w:pPr>
      <w:rPr>
        <w:rFonts w:hint="default"/>
      </w:rPr>
    </w:lvl>
    <w:lvl w:ilvl="4">
      <w:start w:val="1"/>
      <w:numFmt w:val="decimal"/>
      <w:isLgl/>
      <w:lvlText w:val="%1.%2.%3.%4.%5"/>
      <w:lvlJc w:val="left"/>
      <w:pPr>
        <w:ind w:left="7884" w:hanging="1080"/>
      </w:pPr>
      <w:rPr>
        <w:rFonts w:hint="default"/>
      </w:rPr>
    </w:lvl>
    <w:lvl w:ilvl="5">
      <w:start w:val="1"/>
      <w:numFmt w:val="decimal"/>
      <w:isLgl/>
      <w:lvlText w:val="%1.%2.%3.%4.%5.%6"/>
      <w:lvlJc w:val="left"/>
      <w:pPr>
        <w:ind w:left="9585" w:hanging="1080"/>
      </w:pPr>
      <w:rPr>
        <w:rFonts w:hint="default"/>
      </w:rPr>
    </w:lvl>
    <w:lvl w:ilvl="6">
      <w:start w:val="1"/>
      <w:numFmt w:val="decimal"/>
      <w:isLgl/>
      <w:lvlText w:val="%1.%2.%3.%4.%5.%6.%7"/>
      <w:lvlJc w:val="left"/>
      <w:pPr>
        <w:ind w:left="11646" w:hanging="1440"/>
      </w:pPr>
      <w:rPr>
        <w:rFonts w:hint="default"/>
      </w:rPr>
    </w:lvl>
    <w:lvl w:ilvl="7">
      <w:start w:val="1"/>
      <w:numFmt w:val="decimal"/>
      <w:isLgl/>
      <w:lvlText w:val="%1.%2.%3.%4.%5.%6.%7.%8"/>
      <w:lvlJc w:val="left"/>
      <w:pPr>
        <w:ind w:left="13347" w:hanging="1440"/>
      </w:pPr>
      <w:rPr>
        <w:rFonts w:hint="default"/>
      </w:rPr>
    </w:lvl>
    <w:lvl w:ilvl="8">
      <w:start w:val="1"/>
      <w:numFmt w:val="decimal"/>
      <w:isLgl/>
      <w:lvlText w:val="%1.%2.%3.%4.%5.%6.%7.%8.%9"/>
      <w:lvlJc w:val="left"/>
      <w:pPr>
        <w:ind w:left="15048" w:hanging="1440"/>
      </w:pPr>
      <w:rPr>
        <w:rFonts w:hint="default"/>
      </w:rPr>
    </w:lvl>
  </w:abstractNum>
  <w:abstractNum w:abstractNumId="40" w15:restartNumberingAfterBreak="0">
    <w:nsid w:val="20C313D2"/>
    <w:multiLevelType w:val="hybridMultilevel"/>
    <w:tmpl w:val="9BB26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2106200B"/>
    <w:multiLevelType w:val="hybridMultilevel"/>
    <w:tmpl w:val="E8E4F40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218D4F00"/>
    <w:multiLevelType w:val="hybridMultilevel"/>
    <w:tmpl w:val="E08E277C"/>
    <w:lvl w:ilvl="0" w:tplc="321E3646">
      <w:start w:val="1"/>
      <w:numFmt w:val="bullet"/>
      <w:lvlText w:val=""/>
      <w:lvlJc w:val="left"/>
      <w:pPr>
        <w:ind w:left="720" w:hanging="360"/>
      </w:pPr>
      <w:rPr>
        <w:rFonts w:ascii="Symbol" w:hAnsi="Symbol" w:hint="default"/>
      </w:rPr>
    </w:lvl>
    <w:lvl w:ilvl="1" w:tplc="70F271EE">
      <w:start w:val="1"/>
      <w:numFmt w:val="bullet"/>
      <w:lvlText w:val="o"/>
      <w:lvlJc w:val="left"/>
      <w:pPr>
        <w:ind w:left="1440" w:hanging="360"/>
      </w:pPr>
      <w:rPr>
        <w:rFonts w:ascii="Courier New" w:hAnsi="Courier New" w:hint="default"/>
      </w:rPr>
    </w:lvl>
    <w:lvl w:ilvl="2" w:tplc="3BA6CDD8">
      <w:start w:val="1"/>
      <w:numFmt w:val="bullet"/>
      <w:lvlText w:val=""/>
      <w:lvlJc w:val="left"/>
      <w:pPr>
        <w:ind w:left="2160" w:hanging="360"/>
      </w:pPr>
      <w:rPr>
        <w:rFonts w:ascii="Wingdings" w:hAnsi="Wingdings" w:hint="default"/>
      </w:rPr>
    </w:lvl>
    <w:lvl w:ilvl="3" w:tplc="8CECB848">
      <w:start w:val="1"/>
      <w:numFmt w:val="bullet"/>
      <w:lvlText w:val=""/>
      <w:lvlJc w:val="left"/>
      <w:pPr>
        <w:ind w:left="2880" w:hanging="360"/>
      </w:pPr>
      <w:rPr>
        <w:rFonts w:ascii="Symbol" w:hAnsi="Symbol" w:hint="default"/>
      </w:rPr>
    </w:lvl>
    <w:lvl w:ilvl="4" w:tplc="3AB80A62">
      <w:start w:val="1"/>
      <w:numFmt w:val="bullet"/>
      <w:lvlText w:val="o"/>
      <w:lvlJc w:val="left"/>
      <w:pPr>
        <w:ind w:left="3600" w:hanging="360"/>
      </w:pPr>
      <w:rPr>
        <w:rFonts w:ascii="Courier New" w:hAnsi="Courier New" w:hint="default"/>
      </w:rPr>
    </w:lvl>
    <w:lvl w:ilvl="5" w:tplc="A0C4FCAE">
      <w:start w:val="1"/>
      <w:numFmt w:val="bullet"/>
      <w:lvlText w:val=""/>
      <w:lvlJc w:val="left"/>
      <w:pPr>
        <w:ind w:left="4320" w:hanging="360"/>
      </w:pPr>
      <w:rPr>
        <w:rFonts w:ascii="Wingdings" w:hAnsi="Wingdings" w:hint="default"/>
      </w:rPr>
    </w:lvl>
    <w:lvl w:ilvl="6" w:tplc="364C66BA">
      <w:start w:val="1"/>
      <w:numFmt w:val="bullet"/>
      <w:lvlText w:val=""/>
      <w:lvlJc w:val="left"/>
      <w:pPr>
        <w:ind w:left="5040" w:hanging="360"/>
      </w:pPr>
      <w:rPr>
        <w:rFonts w:ascii="Symbol" w:hAnsi="Symbol" w:hint="default"/>
      </w:rPr>
    </w:lvl>
    <w:lvl w:ilvl="7" w:tplc="7430EC54">
      <w:start w:val="1"/>
      <w:numFmt w:val="bullet"/>
      <w:lvlText w:val="o"/>
      <w:lvlJc w:val="left"/>
      <w:pPr>
        <w:ind w:left="5760" w:hanging="360"/>
      </w:pPr>
      <w:rPr>
        <w:rFonts w:ascii="Courier New" w:hAnsi="Courier New" w:hint="default"/>
      </w:rPr>
    </w:lvl>
    <w:lvl w:ilvl="8" w:tplc="F810009E">
      <w:start w:val="1"/>
      <w:numFmt w:val="bullet"/>
      <w:lvlText w:val=""/>
      <w:lvlJc w:val="left"/>
      <w:pPr>
        <w:ind w:left="6480" w:hanging="360"/>
      </w:pPr>
      <w:rPr>
        <w:rFonts w:ascii="Wingdings" w:hAnsi="Wingdings" w:hint="default"/>
      </w:rPr>
    </w:lvl>
  </w:abstractNum>
  <w:abstractNum w:abstractNumId="43" w15:restartNumberingAfterBreak="0">
    <w:nsid w:val="227F2DB3"/>
    <w:multiLevelType w:val="hybridMultilevel"/>
    <w:tmpl w:val="B3ECD48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228321F1"/>
    <w:multiLevelType w:val="hybridMultilevel"/>
    <w:tmpl w:val="60FACAE2"/>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2AD06ED"/>
    <w:multiLevelType w:val="hybridMultilevel"/>
    <w:tmpl w:val="E898A682"/>
    <w:lvl w:ilvl="0" w:tplc="38FA4300">
      <w:numFmt w:val="bullet"/>
      <w:lvlText w:val=""/>
      <w:lvlJc w:val="left"/>
      <w:pPr>
        <w:ind w:left="393" w:hanging="284"/>
      </w:pPr>
      <w:rPr>
        <w:rFonts w:ascii="Symbol" w:eastAsia="Symbol" w:hAnsi="Symbol" w:cs="Symbol" w:hint="default"/>
        <w:w w:val="100"/>
        <w:sz w:val="24"/>
        <w:szCs w:val="24"/>
        <w:lang w:val="en-GB" w:eastAsia="en-GB" w:bidi="en-GB"/>
      </w:rPr>
    </w:lvl>
    <w:lvl w:ilvl="1" w:tplc="E13EB74E">
      <w:numFmt w:val="bullet"/>
      <w:lvlText w:val="•"/>
      <w:lvlJc w:val="left"/>
      <w:pPr>
        <w:ind w:left="1111" w:hanging="284"/>
      </w:pPr>
      <w:rPr>
        <w:rFonts w:hint="default"/>
        <w:lang w:val="en-GB" w:eastAsia="en-GB" w:bidi="en-GB"/>
      </w:rPr>
    </w:lvl>
    <w:lvl w:ilvl="2" w:tplc="E0781830">
      <w:numFmt w:val="bullet"/>
      <w:lvlText w:val="•"/>
      <w:lvlJc w:val="left"/>
      <w:pPr>
        <w:ind w:left="1822" w:hanging="284"/>
      </w:pPr>
      <w:rPr>
        <w:rFonts w:hint="default"/>
        <w:lang w:val="en-GB" w:eastAsia="en-GB" w:bidi="en-GB"/>
      </w:rPr>
    </w:lvl>
    <w:lvl w:ilvl="3" w:tplc="3E7EED18">
      <w:numFmt w:val="bullet"/>
      <w:lvlText w:val="•"/>
      <w:lvlJc w:val="left"/>
      <w:pPr>
        <w:ind w:left="2533" w:hanging="284"/>
      </w:pPr>
      <w:rPr>
        <w:rFonts w:hint="default"/>
        <w:lang w:val="en-GB" w:eastAsia="en-GB" w:bidi="en-GB"/>
      </w:rPr>
    </w:lvl>
    <w:lvl w:ilvl="4" w:tplc="5614CCBC">
      <w:numFmt w:val="bullet"/>
      <w:lvlText w:val="•"/>
      <w:lvlJc w:val="left"/>
      <w:pPr>
        <w:ind w:left="3245" w:hanging="284"/>
      </w:pPr>
      <w:rPr>
        <w:rFonts w:hint="default"/>
        <w:lang w:val="en-GB" w:eastAsia="en-GB" w:bidi="en-GB"/>
      </w:rPr>
    </w:lvl>
    <w:lvl w:ilvl="5" w:tplc="E852537A">
      <w:numFmt w:val="bullet"/>
      <w:lvlText w:val="•"/>
      <w:lvlJc w:val="left"/>
      <w:pPr>
        <w:ind w:left="3956" w:hanging="284"/>
      </w:pPr>
      <w:rPr>
        <w:rFonts w:hint="default"/>
        <w:lang w:val="en-GB" w:eastAsia="en-GB" w:bidi="en-GB"/>
      </w:rPr>
    </w:lvl>
    <w:lvl w:ilvl="6" w:tplc="09661150">
      <w:numFmt w:val="bullet"/>
      <w:lvlText w:val="•"/>
      <w:lvlJc w:val="left"/>
      <w:pPr>
        <w:ind w:left="4667" w:hanging="284"/>
      </w:pPr>
      <w:rPr>
        <w:rFonts w:hint="default"/>
        <w:lang w:val="en-GB" w:eastAsia="en-GB" w:bidi="en-GB"/>
      </w:rPr>
    </w:lvl>
    <w:lvl w:ilvl="7" w:tplc="9EB0678E">
      <w:numFmt w:val="bullet"/>
      <w:lvlText w:val="•"/>
      <w:lvlJc w:val="left"/>
      <w:pPr>
        <w:ind w:left="5379" w:hanging="284"/>
      </w:pPr>
      <w:rPr>
        <w:rFonts w:hint="default"/>
        <w:lang w:val="en-GB" w:eastAsia="en-GB" w:bidi="en-GB"/>
      </w:rPr>
    </w:lvl>
    <w:lvl w:ilvl="8" w:tplc="4CB2D26C">
      <w:numFmt w:val="bullet"/>
      <w:lvlText w:val="•"/>
      <w:lvlJc w:val="left"/>
      <w:pPr>
        <w:ind w:left="6090" w:hanging="284"/>
      </w:pPr>
      <w:rPr>
        <w:rFonts w:hint="default"/>
        <w:lang w:val="en-GB" w:eastAsia="en-GB" w:bidi="en-GB"/>
      </w:rPr>
    </w:lvl>
  </w:abstractNum>
  <w:abstractNum w:abstractNumId="46" w15:restartNumberingAfterBreak="0">
    <w:nsid w:val="23E8443C"/>
    <w:multiLevelType w:val="hybridMultilevel"/>
    <w:tmpl w:val="02A83680"/>
    <w:lvl w:ilvl="0" w:tplc="5C5CCE3E">
      <w:numFmt w:val="bullet"/>
      <w:lvlText w:val="•"/>
      <w:lvlJc w:val="left"/>
      <w:pPr>
        <w:ind w:left="510" w:hanging="171"/>
      </w:pPr>
      <w:rPr>
        <w:rFonts w:ascii="Calibri" w:eastAsia="Calibri" w:hAnsi="Calibri" w:cs="Calibri" w:hint="default"/>
        <w:color w:val="3B4E93"/>
        <w:w w:val="78"/>
        <w:sz w:val="16"/>
        <w:szCs w:val="16"/>
        <w:lang w:val="en-GB" w:eastAsia="en-GB" w:bidi="en-GB"/>
      </w:rPr>
    </w:lvl>
    <w:lvl w:ilvl="1" w:tplc="AB265B12">
      <w:numFmt w:val="bullet"/>
      <w:lvlText w:val="•"/>
      <w:lvlJc w:val="left"/>
      <w:pPr>
        <w:ind w:left="1239" w:hanging="171"/>
      </w:pPr>
      <w:rPr>
        <w:rFonts w:hint="default"/>
        <w:lang w:val="en-GB" w:eastAsia="en-GB" w:bidi="en-GB"/>
      </w:rPr>
    </w:lvl>
    <w:lvl w:ilvl="2" w:tplc="26B65FCE">
      <w:numFmt w:val="bullet"/>
      <w:lvlText w:val="•"/>
      <w:lvlJc w:val="left"/>
      <w:pPr>
        <w:ind w:left="1958" w:hanging="171"/>
      </w:pPr>
      <w:rPr>
        <w:rFonts w:hint="default"/>
        <w:lang w:val="en-GB" w:eastAsia="en-GB" w:bidi="en-GB"/>
      </w:rPr>
    </w:lvl>
    <w:lvl w:ilvl="3" w:tplc="E51045F4">
      <w:numFmt w:val="bullet"/>
      <w:lvlText w:val="•"/>
      <w:lvlJc w:val="left"/>
      <w:pPr>
        <w:ind w:left="2678" w:hanging="171"/>
      </w:pPr>
      <w:rPr>
        <w:rFonts w:hint="default"/>
        <w:lang w:val="en-GB" w:eastAsia="en-GB" w:bidi="en-GB"/>
      </w:rPr>
    </w:lvl>
    <w:lvl w:ilvl="4" w:tplc="06DEAF10">
      <w:numFmt w:val="bullet"/>
      <w:lvlText w:val="•"/>
      <w:lvlJc w:val="left"/>
      <w:pPr>
        <w:ind w:left="3397" w:hanging="171"/>
      </w:pPr>
      <w:rPr>
        <w:rFonts w:hint="default"/>
        <w:lang w:val="en-GB" w:eastAsia="en-GB" w:bidi="en-GB"/>
      </w:rPr>
    </w:lvl>
    <w:lvl w:ilvl="5" w:tplc="69C2ABB4">
      <w:numFmt w:val="bullet"/>
      <w:lvlText w:val="•"/>
      <w:lvlJc w:val="left"/>
      <w:pPr>
        <w:ind w:left="4117" w:hanging="171"/>
      </w:pPr>
      <w:rPr>
        <w:rFonts w:hint="default"/>
        <w:lang w:val="en-GB" w:eastAsia="en-GB" w:bidi="en-GB"/>
      </w:rPr>
    </w:lvl>
    <w:lvl w:ilvl="6" w:tplc="AFCE02C4">
      <w:numFmt w:val="bullet"/>
      <w:lvlText w:val="•"/>
      <w:lvlJc w:val="left"/>
      <w:pPr>
        <w:ind w:left="4836" w:hanging="171"/>
      </w:pPr>
      <w:rPr>
        <w:rFonts w:hint="default"/>
        <w:lang w:val="en-GB" w:eastAsia="en-GB" w:bidi="en-GB"/>
      </w:rPr>
    </w:lvl>
    <w:lvl w:ilvl="7" w:tplc="7B2E096E">
      <w:numFmt w:val="bullet"/>
      <w:lvlText w:val="•"/>
      <w:lvlJc w:val="left"/>
      <w:pPr>
        <w:ind w:left="5556" w:hanging="171"/>
      </w:pPr>
      <w:rPr>
        <w:rFonts w:hint="default"/>
        <w:lang w:val="en-GB" w:eastAsia="en-GB" w:bidi="en-GB"/>
      </w:rPr>
    </w:lvl>
    <w:lvl w:ilvl="8" w:tplc="2FFC573C">
      <w:numFmt w:val="bullet"/>
      <w:lvlText w:val="•"/>
      <w:lvlJc w:val="left"/>
      <w:pPr>
        <w:ind w:left="6275" w:hanging="171"/>
      </w:pPr>
      <w:rPr>
        <w:rFonts w:hint="default"/>
        <w:lang w:val="en-GB" w:eastAsia="en-GB" w:bidi="en-GB"/>
      </w:rPr>
    </w:lvl>
  </w:abstractNum>
  <w:abstractNum w:abstractNumId="47" w15:restartNumberingAfterBreak="0">
    <w:nsid w:val="24726161"/>
    <w:multiLevelType w:val="multilevel"/>
    <w:tmpl w:val="95D6CB14"/>
    <w:lvl w:ilvl="0">
      <w:start w:val="1"/>
      <w:numFmt w:val="decimal"/>
      <w:lvlText w:val="%1."/>
      <w:lvlJc w:val="left"/>
      <w:pPr>
        <w:ind w:left="360" w:hanging="360"/>
      </w:pPr>
    </w:lvl>
    <w:lvl w:ilvl="1">
      <w:start w:val="1"/>
      <w:numFmt w:val="decimal"/>
      <w:isLgl/>
      <w:lvlText w:val="%1.%2"/>
      <w:lvlJc w:val="left"/>
      <w:pPr>
        <w:ind w:left="3414" w:hanging="3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9882" w:hanging="72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350" w:hanging="108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2818" w:hanging="1440"/>
      </w:pPr>
      <w:rPr>
        <w:rFonts w:hint="default"/>
      </w:rPr>
    </w:lvl>
    <w:lvl w:ilvl="8">
      <w:start w:val="1"/>
      <w:numFmt w:val="decimal"/>
      <w:isLgl/>
      <w:lvlText w:val="%1.%2.%3.%4.%5.%6.%7.%8.%9"/>
      <w:lvlJc w:val="left"/>
      <w:pPr>
        <w:ind w:left="26232" w:hanging="1800"/>
      </w:pPr>
      <w:rPr>
        <w:rFonts w:hint="default"/>
      </w:rPr>
    </w:lvl>
  </w:abstractNum>
  <w:abstractNum w:abstractNumId="48" w15:restartNumberingAfterBreak="0">
    <w:nsid w:val="248542A5"/>
    <w:multiLevelType w:val="hybridMultilevel"/>
    <w:tmpl w:val="0B0050E2"/>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49" w15:restartNumberingAfterBreak="0">
    <w:nsid w:val="266C28F0"/>
    <w:multiLevelType w:val="hybridMultilevel"/>
    <w:tmpl w:val="14DCB59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27412085"/>
    <w:multiLevelType w:val="hybridMultilevel"/>
    <w:tmpl w:val="F68E69D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28E04F33"/>
    <w:multiLevelType w:val="hybridMultilevel"/>
    <w:tmpl w:val="D65AEE66"/>
    <w:lvl w:ilvl="0" w:tplc="8910D37C">
      <w:start w:val="13"/>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52" w15:restartNumberingAfterBreak="0">
    <w:nsid w:val="29835359"/>
    <w:multiLevelType w:val="hybridMultilevel"/>
    <w:tmpl w:val="6A3CDE8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3" w15:restartNumberingAfterBreak="0">
    <w:nsid w:val="2A0A0B44"/>
    <w:multiLevelType w:val="hybridMultilevel"/>
    <w:tmpl w:val="750CBB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2A8A3694"/>
    <w:multiLevelType w:val="hybridMultilevel"/>
    <w:tmpl w:val="5A12D246"/>
    <w:lvl w:ilvl="0" w:tplc="F5FC7E58">
      <w:start w:val="5"/>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2AC86A69"/>
    <w:multiLevelType w:val="hybridMultilevel"/>
    <w:tmpl w:val="FFBEA65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6" w15:restartNumberingAfterBreak="0">
    <w:nsid w:val="2B5514FB"/>
    <w:multiLevelType w:val="hybridMultilevel"/>
    <w:tmpl w:val="1296663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2B5879C6"/>
    <w:multiLevelType w:val="hybridMultilevel"/>
    <w:tmpl w:val="FD66DE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2B872212"/>
    <w:multiLevelType w:val="hybridMultilevel"/>
    <w:tmpl w:val="EC52CB0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9" w15:restartNumberingAfterBreak="0">
    <w:nsid w:val="2BDD7AA7"/>
    <w:multiLevelType w:val="hybridMultilevel"/>
    <w:tmpl w:val="7678454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2C295F61"/>
    <w:multiLevelType w:val="multilevel"/>
    <w:tmpl w:val="FD7E7F36"/>
    <w:lvl w:ilvl="0">
      <w:start w:val="1"/>
      <w:numFmt w:val="decimal"/>
      <w:lvlText w:val="%1."/>
      <w:lvlJc w:val="left"/>
      <w:pPr>
        <w:ind w:left="360" w:hanging="360"/>
      </w:pPr>
      <w:rPr>
        <w:rFonts w:hint="default"/>
      </w:rPr>
    </w:lvl>
    <w:lvl w:ilvl="1">
      <w:numFmt w:val="decimal"/>
      <w:isLgl/>
      <w:lvlText w:val="%1.%2"/>
      <w:lvlJc w:val="left"/>
      <w:pPr>
        <w:ind w:left="7732" w:hanging="360"/>
      </w:pPr>
      <w:rPr>
        <w:rFonts w:hint="default"/>
      </w:rPr>
    </w:lvl>
    <w:lvl w:ilvl="2">
      <w:start w:val="1"/>
      <w:numFmt w:val="decimal"/>
      <w:isLgl/>
      <w:lvlText w:val="%1.%2.%3"/>
      <w:lvlJc w:val="left"/>
      <w:pPr>
        <w:ind w:left="15464" w:hanging="720"/>
      </w:pPr>
      <w:rPr>
        <w:rFonts w:hint="default"/>
      </w:rPr>
    </w:lvl>
    <w:lvl w:ilvl="3">
      <w:start w:val="1"/>
      <w:numFmt w:val="decimal"/>
      <w:isLgl/>
      <w:lvlText w:val="%1.%2.%3.%4"/>
      <w:lvlJc w:val="left"/>
      <w:pPr>
        <w:ind w:left="23196" w:hanging="1080"/>
      </w:pPr>
      <w:rPr>
        <w:rFonts w:hint="default"/>
      </w:rPr>
    </w:lvl>
    <w:lvl w:ilvl="4">
      <w:start w:val="1"/>
      <w:numFmt w:val="decimal"/>
      <w:isLgl/>
      <w:lvlText w:val="%1.%2.%3.%4.%5"/>
      <w:lvlJc w:val="left"/>
      <w:pPr>
        <w:ind w:left="30568" w:hanging="1080"/>
      </w:pPr>
      <w:rPr>
        <w:rFonts w:hint="default"/>
      </w:rPr>
    </w:lvl>
    <w:lvl w:ilvl="5">
      <w:start w:val="1"/>
      <w:numFmt w:val="decimal"/>
      <w:isLgl/>
      <w:lvlText w:val="%1.%2.%3.%4.%5.%6"/>
      <w:lvlJc w:val="left"/>
      <w:pPr>
        <w:ind w:left="-27236" w:hanging="1440"/>
      </w:pPr>
      <w:rPr>
        <w:rFonts w:hint="default"/>
      </w:rPr>
    </w:lvl>
    <w:lvl w:ilvl="6">
      <w:start w:val="1"/>
      <w:numFmt w:val="decimal"/>
      <w:isLgl/>
      <w:lvlText w:val="%1.%2.%3.%4.%5.%6.%7"/>
      <w:lvlJc w:val="left"/>
      <w:pPr>
        <w:ind w:left="-19864" w:hanging="1440"/>
      </w:pPr>
      <w:rPr>
        <w:rFonts w:hint="default"/>
      </w:rPr>
    </w:lvl>
    <w:lvl w:ilvl="7">
      <w:start w:val="1"/>
      <w:numFmt w:val="decimal"/>
      <w:isLgl/>
      <w:lvlText w:val="%1.%2.%3.%4.%5.%6.%7.%8"/>
      <w:lvlJc w:val="left"/>
      <w:pPr>
        <w:ind w:left="-12132" w:hanging="1800"/>
      </w:pPr>
      <w:rPr>
        <w:rFonts w:hint="default"/>
      </w:rPr>
    </w:lvl>
    <w:lvl w:ilvl="8">
      <w:start w:val="1"/>
      <w:numFmt w:val="decimal"/>
      <w:isLgl/>
      <w:lvlText w:val="%1.%2.%3.%4.%5.%6.%7.%8.%9"/>
      <w:lvlJc w:val="left"/>
      <w:pPr>
        <w:ind w:left="-4760" w:hanging="1800"/>
      </w:pPr>
      <w:rPr>
        <w:rFonts w:hint="default"/>
      </w:rPr>
    </w:lvl>
  </w:abstractNum>
  <w:abstractNum w:abstractNumId="61" w15:restartNumberingAfterBreak="0">
    <w:nsid w:val="2C625745"/>
    <w:multiLevelType w:val="hybridMultilevel"/>
    <w:tmpl w:val="9F6EB7C2"/>
    <w:lvl w:ilvl="0" w:tplc="08090001">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2" w15:restartNumberingAfterBreak="0">
    <w:nsid w:val="2E7E4618"/>
    <w:multiLevelType w:val="hybridMultilevel"/>
    <w:tmpl w:val="6FC68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2F226BFE"/>
    <w:multiLevelType w:val="multilevel"/>
    <w:tmpl w:val="5C685D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FD0712D"/>
    <w:multiLevelType w:val="hybridMultilevel"/>
    <w:tmpl w:val="451A6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30155FBF"/>
    <w:multiLevelType w:val="hybridMultilevel"/>
    <w:tmpl w:val="DB2A613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6" w15:restartNumberingAfterBreak="0">
    <w:nsid w:val="31105E2D"/>
    <w:multiLevelType w:val="hybridMultilevel"/>
    <w:tmpl w:val="FEE0A392"/>
    <w:lvl w:ilvl="0" w:tplc="DF6A9320">
      <w:start w:val="1"/>
      <w:numFmt w:val="decimal"/>
      <w:lvlText w:val="%1."/>
      <w:lvlJc w:val="left"/>
      <w:pPr>
        <w:ind w:left="360" w:hanging="360"/>
      </w:pPr>
      <w:rPr>
        <w:rFonts w:ascii="Arial" w:hAnsi="Arial" w:cs="Arial" w:hint="default"/>
        <w:b w:val="0"/>
        <w:i w:val="0"/>
        <w:strike w:val="0"/>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31CA5274"/>
    <w:multiLevelType w:val="multilevel"/>
    <w:tmpl w:val="43C4211C"/>
    <w:lvl w:ilvl="0">
      <w:start w:val="1"/>
      <w:numFmt w:val="decimal"/>
      <w:lvlText w:val="%1."/>
      <w:lvlJc w:val="left"/>
      <w:pPr>
        <w:ind w:left="360" w:hanging="360"/>
      </w:pPr>
      <w:rPr>
        <w:rFonts w:hint="default"/>
      </w:rPr>
    </w:lvl>
    <w:lvl w:ilvl="1">
      <w:start w:val="3"/>
      <w:numFmt w:val="decimal"/>
      <w:isLgl/>
      <w:lvlText w:val="%1.%2"/>
      <w:lvlJc w:val="left"/>
      <w:pPr>
        <w:ind w:left="2030" w:hanging="1180"/>
      </w:pPr>
      <w:rPr>
        <w:rFonts w:hint="default"/>
      </w:rPr>
    </w:lvl>
    <w:lvl w:ilvl="2">
      <w:start w:val="3"/>
      <w:numFmt w:val="decimal"/>
      <w:isLgl/>
      <w:lvlText w:val="%1.%2.%3"/>
      <w:lvlJc w:val="left"/>
      <w:pPr>
        <w:ind w:left="6851" w:hanging="1180"/>
      </w:pPr>
      <w:rPr>
        <w:rFonts w:hint="default"/>
      </w:rPr>
    </w:lvl>
    <w:lvl w:ilvl="3">
      <w:start w:val="1"/>
      <w:numFmt w:val="decimal"/>
      <w:isLgl/>
      <w:lvlText w:val="%1.%2.%3.%4"/>
      <w:lvlJc w:val="left"/>
      <w:pPr>
        <w:ind w:left="3730" w:hanging="1180"/>
      </w:pPr>
      <w:rPr>
        <w:rFonts w:hint="default"/>
      </w:rPr>
    </w:lvl>
    <w:lvl w:ilvl="4">
      <w:start w:val="1"/>
      <w:numFmt w:val="decimal"/>
      <w:isLgl/>
      <w:lvlText w:val="%1.%2.%3.%4.%5"/>
      <w:lvlJc w:val="left"/>
      <w:pPr>
        <w:ind w:left="4580" w:hanging="1180"/>
      </w:pPr>
      <w:rPr>
        <w:rFonts w:hint="default"/>
      </w:rPr>
    </w:lvl>
    <w:lvl w:ilvl="5">
      <w:start w:val="1"/>
      <w:numFmt w:val="decimal"/>
      <w:isLgl/>
      <w:lvlText w:val="%1.%2.%3.%4.%5.%6"/>
      <w:lvlJc w:val="left"/>
      <w:pPr>
        <w:ind w:left="5430" w:hanging="1180"/>
      </w:pPr>
      <w:rPr>
        <w:rFonts w:hint="default"/>
      </w:rPr>
    </w:lvl>
    <w:lvl w:ilvl="6">
      <w:start w:val="1"/>
      <w:numFmt w:val="decimal"/>
      <w:isLgl/>
      <w:lvlText w:val="%1.%2.%3.%4.%5.%6.%7"/>
      <w:lvlJc w:val="left"/>
      <w:pPr>
        <w:ind w:left="6540" w:hanging="1440"/>
      </w:pPr>
      <w:rPr>
        <w:rFonts w:hint="default"/>
      </w:rPr>
    </w:lvl>
    <w:lvl w:ilvl="7">
      <w:start w:val="1"/>
      <w:numFmt w:val="decimal"/>
      <w:isLgl/>
      <w:lvlText w:val="%1.%2.%3.%4.%5.%6.%7.%8"/>
      <w:lvlJc w:val="left"/>
      <w:pPr>
        <w:ind w:left="7390" w:hanging="1440"/>
      </w:pPr>
      <w:rPr>
        <w:rFonts w:hint="default"/>
      </w:rPr>
    </w:lvl>
    <w:lvl w:ilvl="8">
      <w:start w:val="1"/>
      <w:numFmt w:val="decimal"/>
      <w:isLgl/>
      <w:lvlText w:val="%1.%2.%3.%4.%5.%6.%7.%8.%9"/>
      <w:lvlJc w:val="left"/>
      <w:pPr>
        <w:ind w:left="8240" w:hanging="1440"/>
      </w:pPr>
      <w:rPr>
        <w:rFonts w:hint="default"/>
      </w:rPr>
    </w:lvl>
  </w:abstractNum>
  <w:abstractNum w:abstractNumId="68" w15:restartNumberingAfterBreak="0">
    <w:nsid w:val="329B1CF0"/>
    <w:multiLevelType w:val="multilevel"/>
    <w:tmpl w:val="91A4EB30"/>
    <w:lvl w:ilvl="0">
      <w:start w:val="1"/>
      <w:numFmt w:val="decimal"/>
      <w:lvlText w:val="%1."/>
      <w:lvlJc w:val="left"/>
      <w:pPr>
        <w:ind w:left="360" w:hanging="360"/>
      </w:pPr>
      <w:rPr>
        <w:rFonts w:ascii="Arial" w:hAnsi="Arial" w:cs="Arial" w:hint="default"/>
        <w:b/>
        <w:i w:val="0"/>
        <w:strike w:val="0"/>
        <w:color w:val="auto"/>
      </w:rPr>
    </w:lvl>
    <w:lvl w:ilvl="1">
      <w:start w:val="1"/>
      <w:numFmt w:val="decimal"/>
      <w:isLgl/>
      <w:lvlText w:val="%1.%2"/>
      <w:lvlJc w:val="left"/>
      <w:pPr>
        <w:ind w:left="3514" w:hanging="4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10242" w:hanging="108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710" w:hanging="144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3178" w:hanging="1800"/>
      </w:pPr>
      <w:rPr>
        <w:rFonts w:hint="default"/>
      </w:rPr>
    </w:lvl>
    <w:lvl w:ilvl="8">
      <w:start w:val="1"/>
      <w:numFmt w:val="decimal"/>
      <w:isLgl/>
      <w:lvlText w:val="%1.%2.%3.%4.%5.%6.%7.%8.%9"/>
      <w:lvlJc w:val="left"/>
      <w:pPr>
        <w:ind w:left="26232" w:hanging="1800"/>
      </w:pPr>
      <w:rPr>
        <w:rFonts w:hint="default"/>
      </w:rPr>
    </w:lvl>
  </w:abstractNum>
  <w:abstractNum w:abstractNumId="69" w15:restartNumberingAfterBreak="0">
    <w:nsid w:val="32B874CF"/>
    <w:multiLevelType w:val="hybridMultilevel"/>
    <w:tmpl w:val="F99A32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32DF63EC"/>
    <w:multiLevelType w:val="hybridMultilevel"/>
    <w:tmpl w:val="65D2AE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1" w15:restartNumberingAfterBreak="0">
    <w:nsid w:val="33771988"/>
    <w:multiLevelType w:val="hybridMultilevel"/>
    <w:tmpl w:val="5D96A1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33795D60"/>
    <w:multiLevelType w:val="hybridMultilevel"/>
    <w:tmpl w:val="DC9E5CD8"/>
    <w:lvl w:ilvl="0" w:tplc="5B7AB2B6">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73" w15:restartNumberingAfterBreak="0">
    <w:nsid w:val="33B43752"/>
    <w:multiLevelType w:val="hybridMultilevel"/>
    <w:tmpl w:val="FB684E8E"/>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74" w15:restartNumberingAfterBreak="0">
    <w:nsid w:val="342A5B7F"/>
    <w:multiLevelType w:val="hybridMultilevel"/>
    <w:tmpl w:val="33104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34DC1065"/>
    <w:multiLevelType w:val="hybridMultilevel"/>
    <w:tmpl w:val="4E78C616"/>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76" w15:restartNumberingAfterBreak="0">
    <w:nsid w:val="35703CE7"/>
    <w:multiLevelType w:val="hybridMultilevel"/>
    <w:tmpl w:val="68FE323E"/>
    <w:lvl w:ilvl="0" w:tplc="C6B6B1C8">
      <w:start w:val="1"/>
      <w:numFmt w:val="bullet"/>
      <w:lvlText w:val=""/>
      <w:lvlJc w:val="left"/>
      <w:pPr>
        <w:ind w:left="2934" w:hanging="360"/>
      </w:pPr>
      <w:rPr>
        <w:rFonts w:ascii="Symbol" w:hAnsi="Symbol" w:hint="default"/>
        <w:color w:val="auto"/>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7" w15:restartNumberingAfterBreak="0">
    <w:nsid w:val="359E25AA"/>
    <w:multiLevelType w:val="hybridMultilevel"/>
    <w:tmpl w:val="5B7AC348"/>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361C1C0A"/>
    <w:multiLevelType w:val="hybridMultilevel"/>
    <w:tmpl w:val="A000B0A2"/>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79" w15:restartNumberingAfterBreak="0">
    <w:nsid w:val="38BB1038"/>
    <w:multiLevelType w:val="hybridMultilevel"/>
    <w:tmpl w:val="FB7A44E2"/>
    <w:lvl w:ilvl="0" w:tplc="1A2AFEB8">
      <w:start w:val="1"/>
      <w:numFmt w:val="bullet"/>
      <w:lvlText w:val=""/>
      <w:lvlJc w:val="left"/>
      <w:pPr>
        <w:ind w:left="1854" w:hanging="360"/>
      </w:pPr>
      <w:rPr>
        <w:rFonts w:ascii="Symbol" w:hAnsi="Symbol" w:hint="default"/>
        <w:color w:val="auto"/>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0" w15:restartNumberingAfterBreak="0">
    <w:nsid w:val="394F5857"/>
    <w:multiLevelType w:val="hybridMultilevel"/>
    <w:tmpl w:val="90E4116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1" w15:restartNumberingAfterBreak="0">
    <w:nsid w:val="39AE0AE0"/>
    <w:multiLevelType w:val="hybridMultilevel"/>
    <w:tmpl w:val="E5EE69D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39D434BF"/>
    <w:multiLevelType w:val="hybridMultilevel"/>
    <w:tmpl w:val="7C88123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3" w15:restartNumberingAfterBreak="0">
    <w:nsid w:val="3A6A3AB3"/>
    <w:multiLevelType w:val="hybridMultilevel"/>
    <w:tmpl w:val="6C0A54F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4" w15:restartNumberingAfterBreak="0">
    <w:nsid w:val="3B0D323C"/>
    <w:multiLevelType w:val="hybridMultilevel"/>
    <w:tmpl w:val="D7F43B2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5" w15:restartNumberingAfterBreak="0">
    <w:nsid w:val="3B11430B"/>
    <w:multiLevelType w:val="multilevel"/>
    <w:tmpl w:val="73D65B26"/>
    <w:lvl w:ilvl="0">
      <w:start w:val="31"/>
      <w:numFmt w:val="decimal"/>
      <w:lvlText w:val="%1.0"/>
      <w:lvlJc w:val="left"/>
      <w:pPr>
        <w:ind w:left="1180" w:hanging="460"/>
      </w:pPr>
      <w:rPr>
        <w:rFonts w:hint="default"/>
      </w:rPr>
    </w:lvl>
    <w:lvl w:ilvl="1">
      <w:start w:val="1"/>
      <w:numFmt w:val="decimal"/>
      <w:lvlText w:val="%1.%2"/>
      <w:lvlJc w:val="left"/>
      <w:pPr>
        <w:ind w:left="1900" w:hanging="4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86" w15:restartNumberingAfterBreak="0">
    <w:nsid w:val="3B3E00E8"/>
    <w:multiLevelType w:val="hybridMultilevel"/>
    <w:tmpl w:val="FD5C5C1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7" w15:restartNumberingAfterBreak="0">
    <w:nsid w:val="3BED43FD"/>
    <w:multiLevelType w:val="hybridMultilevel"/>
    <w:tmpl w:val="1D665998"/>
    <w:lvl w:ilvl="0" w:tplc="08090001">
      <w:start w:val="1"/>
      <w:numFmt w:val="bullet"/>
      <w:lvlText w:val=""/>
      <w:lvlJc w:val="left"/>
      <w:pPr>
        <w:ind w:left="720" w:hanging="360"/>
      </w:pPr>
      <w:rPr>
        <w:rFonts w:ascii="Symbol" w:hAnsi="Symbol" w:hint="default"/>
        <w:b w:val="0"/>
        <w:strike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3D633EB6"/>
    <w:multiLevelType w:val="hybridMultilevel"/>
    <w:tmpl w:val="F8CA12AA"/>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89" w15:restartNumberingAfterBreak="0">
    <w:nsid w:val="3D634DE9"/>
    <w:multiLevelType w:val="hybridMultilevel"/>
    <w:tmpl w:val="B14C5F1C"/>
    <w:lvl w:ilvl="0" w:tplc="75FE1220">
      <w:start w:val="2"/>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90" w15:restartNumberingAfterBreak="0">
    <w:nsid w:val="3E2270A7"/>
    <w:multiLevelType w:val="hybridMultilevel"/>
    <w:tmpl w:val="6B4A5E76"/>
    <w:lvl w:ilvl="0" w:tplc="C7408F72">
      <w:start w:val="1"/>
      <w:numFmt w:val="decimal"/>
      <w:lvlText w:val="%1."/>
      <w:lvlJc w:val="left"/>
      <w:pPr>
        <w:ind w:left="1090" w:hanging="360"/>
      </w:pPr>
      <w:rPr>
        <w:rFonts w:hint="default"/>
      </w:rPr>
    </w:lvl>
    <w:lvl w:ilvl="1" w:tplc="08090019" w:tentative="1">
      <w:start w:val="1"/>
      <w:numFmt w:val="lowerLetter"/>
      <w:lvlText w:val="%2."/>
      <w:lvlJc w:val="left"/>
      <w:pPr>
        <w:ind w:left="1810" w:hanging="360"/>
      </w:pPr>
    </w:lvl>
    <w:lvl w:ilvl="2" w:tplc="0809001B" w:tentative="1">
      <w:start w:val="1"/>
      <w:numFmt w:val="lowerRoman"/>
      <w:lvlText w:val="%3."/>
      <w:lvlJc w:val="right"/>
      <w:pPr>
        <w:ind w:left="2530" w:hanging="180"/>
      </w:pPr>
    </w:lvl>
    <w:lvl w:ilvl="3" w:tplc="0809000F" w:tentative="1">
      <w:start w:val="1"/>
      <w:numFmt w:val="decimal"/>
      <w:lvlText w:val="%4."/>
      <w:lvlJc w:val="left"/>
      <w:pPr>
        <w:ind w:left="3250" w:hanging="360"/>
      </w:pPr>
    </w:lvl>
    <w:lvl w:ilvl="4" w:tplc="08090019" w:tentative="1">
      <w:start w:val="1"/>
      <w:numFmt w:val="lowerLetter"/>
      <w:lvlText w:val="%5."/>
      <w:lvlJc w:val="left"/>
      <w:pPr>
        <w:ind w:left="3970" w:hanging="360"/>
      </w:pPr>
    </w:lvl>
    <w:lvl w:ilvl="5" w:tplc="0809001B" w:tentative="1">
      <w:start w:val="1"/>
      <w:numFmt w:val="lowerRoman"/>
      <w:lvlText w:val="%6."/>
      <w:lvlJc w:val="right"/>
      <w:pPr>
        <w:ind w:left="4690" w:hanging="180"/>
      </w:pPr>
    </w:lvl>
    <w:lvl w:ilvl="6" w:tplc="0809000F" w:tentative="1">
      <w:start w:val="1"/>
      <w:numFmt w:val="decimal"/>
      <w:lvlText w:val="%7."/>
      <w:lvlJc w:val="left"/>
      <w:pPr>
        <w:ind w:left="5410" w:hanging="360"/>
      </w:pPr>
    </w:lvl>
    <w:lvl w:ilvl="7" w:tplc="08090019" w:tentative="1">
      <w:start w:val="1"/>
      <w:numFmt w:val="lowerLetter"/>
      <w:lvlText w:val="%8."/>
      <w:lvlJc w:val="left"/>
      <w:pPr>
        <w:ind w:left="6130" w:hanging="360"/>
      </w:pPr>
    </w:lvl>
    <w:lvl w:ilvl="8" w:tplc="0809001B" w:tentative="1">
      <w:start w:val="1"/>
      <w:numFmt w:val="lowerRoman"/>
      <w:lvlText w:val="%9."/>
      <w:lvlJc w:val="right"/>
      <w:pPr>
        <w:ind w:left="6850" w:hanging="180"/>
      </w:pPr>
    </w:lvl>
  </w:abstractNum>
  <w:abstractNum w:abstractNumId="91" w15:restartNumberingAfterBreak="0">
    <w:nsid w:val="3F1E33D4"/>
    <w:multiLevelType w:val="hybridMultilevel"/>
    <w:tmpl w:val="D548CF66"/>
    <w:lvl w:ilvl="0" w:tplc="8D2A274E">
      <w:start w:val="1"/>
      <w:numFmt w:val="decimal"/>
      <w:lvlText w:val="%1."/>
      <w:lvlJc w:val="left"/>
      <w:pPr>
        <w:ind w:left="360" w:hanging="360"/>
      </w:pPr>
      <w:rPr>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2" w15:restartNumberingAfterBreak="0">
    <w:nsid w:val="40914350"/>
    <w:multiLevelType w:val="hybridMultilevel"/>
    <w:tmpl w:val="962A545E"/>
    <w:lvl w:ilvl="0" w:tplc="2B1678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43BD7B2E"/>
    <w:multiLevelType w:val="hybridMultilevel"/>
    <w:tmpl w:val="EC983544"/>
    <w:lvl w:ilvl="0" w:tplc="08090001">
      <w:start w:val="1"/>
      <w:numFmt w:val="bullet"/>
      <w:lvlText w:val=""/>
      <w:lvlJc w:val="left"/>
      <w:pPr>
        <w:ind w:left="1080" w:hanging="360"/>
      </w:pPr>
      <w:rPr>
        <w:rFonts w:ascii="Symbol" w:hAnsi="Symbol" w:hint="default"/>
        <w:b w:val="0"/>
        <w:strike w:val="0"/>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4" w15:restartNumberingAfterBreak="0">
    <w:nsid w:val="44291269"/>
    <w:multiLevelType w:val="multilevel"/>
    <w:tmpl w:val="55E00D3E"/>
    <w:lvl w:ilvl="0">
      <w:start w:val="4"/>
      <w:numFmt w:val="decimal"/>
      <w:lvlText w:val="%1."/>
      <w:lvlJc w:val="left"/>
      <w:pPr>
        <w:ind w:left="1854" w:hanging="360"/>
      </w:pPr>
      <w:rPr>
        <w:rFonts w:ascii="Arial" w:hAnsi="Arial" w:cs="Arial" w:hint="default"/>
      </w:rPr>
    </w:lvl>
    <w:lvl w:ilvl="1">
      <w:start w:val="4"/>
      <w:numFmt w:val="decimal"/>
      <w:isLgl/>
      <w:lvlText w:val="%1.%2"/>
      <w:lvlJc w:val="left"/>
      <w:pPr>
        <w:ind w:left="1894" w:hanging="40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574" w:hanging="1080"/>
      </w:pPr>
      <w:rPr>
        <w:rFonts w:hint="default"/>
      </w:rPr>
    </w:lvl>
    <w:lvl w:ilvl="4">
      <w:start w:val="1"/>
      <w:numFmt w:val="decimal"/>
      <w:isLgl/>
      <w:lvlText w:val="%1.%2.%3.%4.%5"/>
      <w:lvlJc w:val="left"/>
      <w:pPr>
        <w:ind w:left="2574" w:hanging="1080"/>
      </w:pPr>
      <w:rPr>
        <w:rFonts w:hint="default"/>
      </w:rPr>
    </w:lvl>
    <w:lvl w:ilvl="5">
      <w:start w:val="1"/>
      <w:numFmt w:val="decimal"/>
      <w:isLgl/>
      <w:lvlText w:val="%1.%2.%3.%4.%5.%6"/>
      <w:lvlJc w:val="left"/>
      <w:pPr>
        <w:ind w:left="2934" w:hanging="1440"/>
      </w:pPr>
      <w:rPr>
        <w:rFonts w:hint="default"/>
      </w:rPr>
    </w:lvl>
    <w:lvl w:ilvl="6">
      <w:start w:val="1"/>
      <w:numFmt w:val="decimal"/>
      <w:isLgl/>
      <w:lvlText w:val="%1.%2.%3.%4.%5.%6.%7"/>
      <w:lvlJc w:val="left"/>
      <w:pPr>
        <w:ind w:left="2934" w:hanging="1440"/>
      </w:pPr>
      <w:rPr>
        <w:rFonts w:hint="default"/>
      </w:rPr>
    </w:lvl>
    <w:lvl w:ilvl="7">
      <w:start w:val="1"/>
      <w:numFmt w:val="decimal"/>
      <w:isLgl/>
      <w:lvlText w:val="%1.%2.%3.%4.%5.%6.%7.%8"/>
      <w:lvlJc w:val="left"/>
      <w:pPr>
        <w:ind w:left="3294" w:hanging="1800"/>
      </w:pPr>
      <w:rPr>
        <w:rFonts w:hint="default"/>
      </w:rPr>
    </w:lvl>
    <w:lvl w:ilvl="8">
      <w:start w:val="1"/>
      <w:numFmt w:val="decimal"/>
      <w:isLgl/>
      <w:lvlText w:val="%1.%2.%3.%4.%5.%6.%7.%8.%9"/>
      <w:lvlJc w:val="left"/>
      <w:pPr>
        <w:ind w:left="3294" w:hanging="1800"/>
      </w:pPr>
      <w:rPr>
        <w:rFonts w:hint="default"/>
      </w:rPr>
    </w:lvl>
  </w:abstractNum>
  <w:abstractNum w:abstractNumId="95" w15:restartNumberingAfterBreak="0">
    <w:nsid w:val="44B64D0E"/>
    <w:multiLevelType w:val="hybridMultilevel"/>
    <w:tmpl w:val="B692AF9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6" w15:restartNumberingAfterBreak="0">
    <w:nsid w:val="450168A6"/>
    <w:multiLevelType w:val="multilevel"/>
    <w:tmpl w:val="309A075C"/>
    <w:styleLink w:val="EPSSTANDARDBULLETEDLIST"/>
    <w:lvl w:ilvl="0">
      <w:start w:val="1"/>
      <w:numFmt w:val="bullet"/>
      <w:lvlText w:val=""/>
      <w:lvlJc w:val="left"/>
      <w:pPr>
        <w:ind w:left="284" w:hanging="284"/>
      </w:pPr>
      <w:rPr>
        <w:rFonts w:ascii="Symbol" w:hAnsi="Symbol" w:hint="default"/>
      </w:rPr>
    </w:lvl>
    <w:lvl w:ilvl="1">
      <w:start w:val="1"/>
      <w:numFmt w:val="bullet"/>
      <w:lvlText w:val="‒"/>
      <w:lvlJc w:val="left"/>
      <w:pPr>
        <w:ind w:left="567" w:hanging="283"/>
      </w:pPr>
      <w:rPr>
        <w:rFonts w:ascii="Times New Roman" w:hAnsi="Times New Roman" w:cs="Times New Roman" w:hint="default"/>
      </w:rPr>
    </w:lvl>
    <w:lvl w:ilvl="2">
      <w:start w:val="1"/>
      <w:numFmt w:val="none"/>
      <w:lvlText w:val="%3"/>
      <w:lvlJc w:val="left"/>
      <w:pPr>
        <w:ind w:left="851" w:hanging="851"/>
      </w:pPr>
      <w:rPr>
        <w:rFonts w:ascii="Times New Roman" w:hAnsi="Times New Roman" w:cs="Times New Roman" w:hint="default"/>
      </w:rPr>
    </w:lvl>
    <w:lvl w:ilvl="3">
      <w:start w:val="1"/>
      <w:numFmt w:val="none"/>
      <w:lvlText w:val="%4"/>
      <w:lvlJc w:val="left"/>
      <w:pPr>
        <w:ind w:left="851" w:hanging="851"/>
      </w:pPr>
      <w:rPr>
        <w:rFonts w:ascii="Times New Roman" w:hAnsi="Times New Roman" w:cs="Times New Roman" w:hint="default"/>
      </w:rPr>
    </w:lvl>
    <w:lvl w:ilvl="4">
      <w:start w:val="1"/>
      <w:numFmt w:val="none"/>
      <w:lvlText w:val="%5"/>
      <w:lvlJc w:val="left"/>
      <w:pPr>
        <w:ind w:left="851" w:hanging="851"/>
      </w:pPr>
      <w:rPr>
        <w:rFonts w:ascii="Times New Roman" w:hAnsi="Times New Roman" w:cs="Times New Roman" w:hint="default"/>
      </w:rPr>
    </w:lvl>
    <w:lvl w:ilvl="5">
      <w:start w:val="1"/>
      <w:numFmt w:val="none"/>
      <w:lvlText w:val="%6"/>
      <w:lvlJc w:val="left"/>
      <w:pPr>
        <w:ind w:left="851" w:hanging="851"/>
      </w:pPr>
      <w:rPr>
        <w:rFonts w:ascii="Times New Roman" w:hAnsi="Times New Roman" w:cs="Times New Roman" w:hint="default"/>
      </w:rPr>
    </w:lvl>
    <w:lvl w:ilvl="6">
      <w:start w:val="1"/>
      <w:numFmt w:val="none"/>
      <w:lvlText w:val="%7"/>
      <w:lvlJc w:val="left"/>
      <w:pPr>
        <w:ind w:left="851" w:hanging="851"/>
      </w:pPr>
      <w:rPr>
        <w:rFonts w:ascii="Times New Roman" w:hAnsi="Times New Roman" w:cs="Times New Roman" w:hint="default"/>
      </w:rPr>
    </w:lvl>
    <w:lvl w:ilvl="7">
      <w:start w:val="1"/>
      <w:numFmt w:val="none"/>
      <w:lvlText w:val="%8"/>
      <w:lvlJc w:val="left"/>
      <w:pPr>
        <w:ind w:left="851" w:hanging="851"/>
      </w:pPr>
      <w:rPr>
        <w:rFonts w:ascii="Times New Roman" w:hAnsi="Times New Roman" w:cs="Times New Roman" w:hint="default"/>
      </w:rPr>
    </w:lvl>
    <w:lvl w:ilvl="8">
      <w:start w:val="1"/>
      <w:numFmt w:val="none"/>
      <w:lvlText w:val="%9"/>
      <w:lvlJc w:val="left"/>
      <w:pPr>
        <w:ind w:left="851" w:hanging="851"/>
      </w:pPr>
      <w:rPr>
        <w:rFonts w:ascii="Times New Roman" w:hAnsi="Times New Roman" w:cs="Times New Roman" w:hint="default"/>
      </w:rPr>
    </w:lvl>
  </w:abstractNum>
  <w:abstractNum w:abstractNumId="97" w15:restartNumberingAfterBreak="0">
    <w:nsid w:val="470F4A3C"/>
    <w:multiLevelType w:val="hybridMultilevel"/>
    <w:tmpl w:val="541ABAB6"/>
    <w:lvl w:ilvl="0" w:tplc="73D06EFC">
      <w:start w:val="1"/>
      <w:numFmt w:val="decimal"/>
      <w:lvlText w:val="%1."/>
      <w:lvlJc w:val="left"/>
      <w:pPr>
        <w:ind w:left="340" w:hanging="227"/>
      </w:pPr>
      <w:rPr>
        <w:rFonts w:ascii="Calibri" w:eastAsia="Calibri" w:hAnsi="Calibri" w:cs="Calibri" w:hint="default"/>
        <w:w w:val="74"/>
        <w:sz w:val="16"/>
        <w:szCs w:val="16"/>
        <w:lang w:val="en-GB" w:eastAsia="en-GB" w:bidi="en-GB"/>
      </w:rPr>
    </w:lvl>
    <w:lvl w:ilvl="1" w:tplc="4AC6EAB2">
      <w:numFmt w:val="bullet"/>
      <w:lvlText w:val="•"/>
      <w:lvlJc w:val="left"/>
      <w:pPr>
        <w:ind w:left="1921" w:hanging="227"/>
      </w:pPr>
      <w:rPr>
        <w:rFonts w:hint="default"/>
        <w:lang w:val="en-GB" w:eastAsia="en-GB" w:bidi="en-GB"/>
      </w:rPr>
    </w:lvl>
    <w:lvl w:ilvl="2" w:tplc="56961328">
      <w:numFmt w:val="bullet"/>
      <w:lvlText w:val="•"/>
      <w:lvlJc w:val="left"/>
      <w:pPr>
        <w:ind w:left="3503" w:hanging="227"/>
      </w:pPr>
      <w:rPr>
        <w:rFonts w:hint="default"/>
        <w:lang w:val="en-GB" w:eastAsia="en-GB" w:bidi="en-GB"/>
      </w:rPr>
    </w:lvl>
    <w:lvl w:ilvl="3" w:tplc="2FF4FFEA">
      <w:numFmt w:val="bullet"/>
      <w:lvlText w:val="•"/>
      <w:lvlJc w:val="left"/>
      <w:pPr>
        <w:ind w:left="5085" w:hanging="227"/>
      </w:pPr>
      <w:rPr>
        <w:rFonts w:hint="default"/>
        <w:lang w:val="en-GB" w:eastAsia="en-GB" w:bidi="en-GB"/>
      </w:rPr>
    </w:lvl>
    <w:lvl w:ilvl="4" w:tplc="3BD6CEB8">
      <w:numFmt w:val="bullet"/>
      <w:lvlText w:val="•"/>
      <w:lvlJc w:val="left"/>
      <w:pPr>
        <w:ind w:left="6667" w:hanging="227"/>
      </w:pPr>
      <w:rPr>
        <w:rFonts w:hint="default"/>
        <w:lang w:val="en-GB" w:eastAsia="en-GB" w:bidi="en-GB"/>
      </w:rPr>
    </w:lvl>
    <w:lvl w:ilvl="5" w:tplc="DD5EE718">
      <w:numFmt w:val="bullet"/>
      <w:lvlText w:val="•"/>
      <w:lvlJc w:val="left"/>
      <w:pPr>
        <w:ind w:left="8248" w:hanging="227"/>
      </w:pPr>
      <w:rPr>
        <w:rFonts w:hint="default"/>
        <w:lang w:val="en-GB" w:eastAsia="en-GB" w:bidi="en-GB"/>
      </w:rPr>
    </w:lvl>
    <w:lvl w:ilvl="6" w:tplc="156E6830">
      <w:numFmt w:val="bullet"/>
      <w:lvlText w:val="•"/>
      <w:lvlJc w:val="left"/>
      <w:pPr>
        <w:ind w:left="9830" w:hanging="227"/>
      </w:pPr>
      <w:rPr>
        <w:rFonts w:hint="default"/>
        <w:lang w:val="en-GB" w:eastAsia="en-GB" w:bidi="en-GB"/>
      </w:rPr>
    </w:lvl>
    <w:lvl w:ilvl="7" w:tplc="720834E0">
      <w:numFmt w:val="bullet"/>
      <w:lvlText w:val="•"/>
      <w:lvlJc w:val="left"/>
      <w:pPr>
        <w:ind w:left="11412" w:hanging="227"/>
      </w:pPr>
      <w:rPr>
        <w:rFonts w:hint="default"/>
        <w:lang w:val="en-GB" w:eastAsia="en-GB" w:bidi="en-GB"/>
      </w:rPr>
    </w:lvl>
    <w:lvl w:ilvl="8" w:tplc="C590CD26">
      <w:numFmt w:val="bullet"/>
      <w:lvlText w:val="•"/>
      <w:lvlJc w:val="left"/>
      <w:pPr>
        <w:ind w:left="12994" w:hanging="227"/>
      </w:pPr>
      <w:rPr>
        <w:rFonts w:hint="default"/>
        <w:lang w:val="en-GB" w:eastAsia="en-GB" w:bidi="en-GB"/>
      </w:rPr>
    </w:lvl>
  </w:abstractNum>
  <w:abstractNum w:abstractNumId="98" w15:restartNumberingAfterBreak="0">
    <w:nsid w:val="48094D58"/>
    <w:multiLevelType w:val="hybridMultilevel"/>
    <w:tmpl w:val="FC2E2DC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9" w15:restartNumberingAfterBreak="0">
    <w:nsid w:val="48291C17"/>
    <w:multiLevelType w:val="hybridMultilevel"/>
    <w:tmpl w:val="A36AAC4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0" w15:restartNumberingAfterBreak="0">
    <w:nsid w:val="486F1CFE"/>
    <w:multiLevelType w:val="hybridMultilevel"/>
    <w:tmpl w:val="C226E488"/>
    <w:lvl w:ilvl="0" w:tplc="DBE45EA0">
      <w:numFmt w:val="bullet"/>
      <w:lvlText w:val=""/>
      <w:lvlJc w:val="left"/>
      <w:pPr>
        <w:ind w:left="388" w:hanging="284"/>
      </w:pPr>
      <w:rPr>
        <w:rFonts w:hint="default"/>
        <w:w w:val="100"/>
        <w:lang w:val="en-GB" w:eastAsia="en-GB" w:bidi="en-GB"/>
      </w:rPr>
    </w:lvl>
    <w:lvl w:ilvl="1" w:tplc="BA62D63E">
      <w:numFmt w:val="bullet"/>
      <w:lvlText w:val="•"/>
      <w:lvlJc w:val="left"/>
      <w:pPr>
        <w:ind w:left="1092" w:hanging="284"/>
      </w:pPr>
      <w:rPr>
        <w:rFonts w:hint="default"/>
        <w:lang w:val="en-GB" w:eastAsia="en-GB" w:bidi="en-GB"/>
      </w:rPr>
    </w:lvl>
    <w:lvl w:ilvl="2" w:tplc="9CB08370">
      <w:numFmt w:val="bullet"/>
      <w:lvlText w:val="•"/>
      <w:lvlJc w:val="left"/>
      <w:pPr>
        <w:ind w:left="1804" w:hanging="284"/>
      </w:pPr>
      <w:rPr>
        <w:rFonts w:hint="default"/>
        <w:lang w:val="en-GB" w:eastAsia="en-GB" w:bidi="en-GB"/>
      </w:rPr>
    </w:lvl>
    <w:lvl w:ilvl="3" w:tplc="DB780C88">
      <w:numFmt w:val="bullet"/>
      <w:lvlText w:val="•"/>
      <w:lvlJc w:val="left"/>
      <w:pPr>
        <w:ind w:left="2517" w:hanging="284"/>
      </w:pPr>
      <w:rPr>
        <w:rFonts w:hint="default"/>
        <w:lang w:val="en-GB" w:eastAsia="en-GB" w:bidi="en-GB"/>
      </w:rPr>
    </w:lvl>
    <w:lvl w:ilvl="4" w:tplc="23D02EE8">
      <w:numFmt w:val="bullet"/>
      <w:lvlText w:val="•"/>
      <w:lvlJc w:val="left"/>
      <w:pPr>
        <w:ind w:left="3229" w:hanging="284"/>
      </w:pPr>
      <w:rPr>
        <w:rFonts w:hint="default"/>
        <w:lang w:val="en-GB" w:eastAsia="en-GB" w:bidi="en-GB"/>
      </w:rPr>
    </w:lvl>
    <w:lvl w:ilvl="5" w:tplc="EC7AABC0">
      <w:numFmt w:val="bullet"/>
      <w:lvlText w:val="•"/>
      <w:lvlJc w:val="left"/>
      <w:pPr>
        <w:ind w:left="3942" w:hanging="284"/>
      </w:pPr>
      <w:rPr>
        <w:rFonts w:hint="default"/>
        <w:lang w:val="en-GB" w:eastAsia="en-GB" w:bidi="en-GB"/>
      </w:rPr>
    </w:lvl>
    <w:lvl w:ilvl="6" w:tplc="644E646E">
      <w:numFmt w:val="bullet"/>
      <w:lvlText w:val="•"/>
      <w:lvlJc w:val="left"/>
      <w:pPr>
        <w:ind w:left="4654" w:hanging="284"/>
      </w:pPr>
      <w:rPr>
        <w:rFonts w:hint="default"/>
        <w:lang w:val="en-GB" w:eastAsia="en-GB" w:bidi="en-GB"/>
      </w:rPr>
    </w:lvl>
    <w:lvl w:ilvl="7" w:tplc="480E9FBA">
      <w:numFmt w:val="bullet"/>
      <w:lvlText w:val="•"/>
      <w:lvlJc w:val="left"/>
      <w:pPr>
        <w:ind w:left="5366" w:hanging="284"/>
      </w:pPr>
      <w:rPr>
        <w:rFonts w:hint="default"/>
        <w:lang w:val="en-GB" w:eastAsia="en-GB" w:bidi="en-GB"/>
      </w:rPr>
    </w:lvl>
    <w:lvl w:ilvl="8" w:tplc="22F6C3EA">
      <w:numFmt w:val="bullet"/>
      <w:lvlText w:val="•"/>
      <w:lvlJc w:val="left"/>
      <w:pPr>
        <w:ind w:left="6079" w:hanging="284"/>
      </w:pPr>
      <w:rPr>
        <w:rFonts w:hint="default"/>
        <w:lang w:val="en-GB" w:eastAsia="en-GB" w:bidi="en-GB"/>
      </w:rPr>
    </w:lvl>
  </w:abstractNum>
  <w:abstractNum w:abstractNumId="101" w15:restartNumberingAfterBreak="0">
    <w:nsid w:val="496270DB"/>
    <w:multiLevelType w:val="hybridMultilevel"/>
    <w:tmpl w:val="A67A3B42"/>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49C41EBE"/>
    <w:multiLevelType w:val="hybridMultilevel"/>
    <w:tmpl w:val="0CA6B0CE"/>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4A14182D"/>
    <w:multiLevelType w:val="hybridMultilevel"/>
    <w:tmpl w:val="515EFD70"/>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4A197686"/>
    <w:multiLevelType w:val="hybridMultilevel"/>
    <w:tmpl w:val="A8F8BE9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5" w15:restartNumberingAfterBreak="0">
    <w:nsid w:val="4ADB7D83"/>
    <w:multiLevelType w:val="multilevel"/>
    <w:tmpl w:val="9EB03292"/>
    <w:lvl w:ilvl="0">
      <w:start w:val="20"/>
      <w:numFmt w:val="decimal"/>
      <w:lvlText w:val="%1"/>
      <w:lvlJc w:val="left"/>
      <w:pPr>
        <w:ind w:left="460" w:hanging="460"/>
      </w:pPr>
      <w:rPr>
        <w:rFonts w:hint="default"/>
      </w:rPr>
    </w:lvl>
    <w:lvl w:ilvl="1">
      <w:start w:val="4"/>
      <w:numFmt w:val="decimal"/>
      <w:lvlText w:val="%1.%2"/>
      <w:lvlJc w:val="left"/>
      <w:pPr>
        <w:ind w:left="2161" w:hanging="4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106" w15:restartNumberingAfterBreak="0">
    <w:nsid w:val="4C342895"/>
    <w:multiLevelType w:val="multilevel"/>
    <w:tmpl w:val="1D3E574C"/>
    <w:lvl w:ilvl="0">
      <w:start w:val="28"/>
      <w:numFmt w:val="decimal"/>
      <w:lvlText w:val="%1"/>
      <w:lvlJc w:val="left"/>
      <w:pPr>
        <w:ind w:left="460" w:hanging="460"/>
      </w:pPr>
      <w:rPr>
        <w:rFonts w:hint="default"/>
      </w:rPr>
    </w:lvl>
    <w:lvl w:ilvl="1">
      <w:start w:val="1"/>
      <w:numFmt w:val="decimal"/>
      <w:lvlText w:val="%1.%2"/>
      <w:lvlJc w:val="left"/>
      <w:pPr>
        <w:ind w:left="5847" w:hanging="460"/>
      </w:pPr>
      <w:rPr>
        <w:rFonts w:hint="default"/>
      </w:rPr>
    </w:lvl>
    <w:lvl w:ilvl="2">
      <w:start w:val="1"/>
      <w:numFmt w:val="decimal"/>
      <w:lvlText w:val="%1.%2.%3"/>
      <w:lvlJc w:val="left"/>
      <w:pPr>
        <w:ind w:left="11494" w:hanging="720"/>
      </w:pPr>
      <w:rPr>
        <w:rFonts w:hint="default"/>
      </w:rPr>
    </w:lvl>
    <w:lvl w:ilvl="3">
      <w:start w:val="1"/>
      <w:numFmt w:val="decimal"/>
      <w:lvlText w:val="%1.%2.%3.%4"/>
      <w:lvlJc w:val="left"/>
      <w:pPr>
        <w:ind w:left="17241" w:hanging="1080"/>
      </w:pPr>
      <w:rPr>
        <w:rFonts w:hint="default"/>
      </w:rPr>
    </w:lvl>
    <w:lvl w:ilvl="4">
      <w:start w:val="1"/>
      <w:numFmt w:val="decimal"/>
      <w:lvlText w:val="%1.%2.%3.%4.%5"/>
      <w:lvlJc w:val="left"/>
      <w:pPr>
        <w:ind w:left="22628" w:hanging="1080"/>
      </w:pPr>
      <w:rPr>
        <w:rFonts w:hint="default"/>
      </w:rPr>
    </w:lvl>
    <w:lvl w:ilvl="5">
      <w:start w:val="1"/>
      <w:numFmt w:val="decimal"/>
      <w:lvlText w:val="%1.%2.%3.%4.%5.%6"/>
      <w:lvlJc w:val="left"/>
      <w:pPr>
        <w:ind w:left="28375" w:hanging="1440"/>
      </w:pPr>
      <w:rPr>
        <w:rFonts w:hint="default"/>
      </w:rPr>
    </w:lvl>
    <w:lvl w:ilvl="6">
      <w:start w:val="1"/>
      <w:numFmt w:val="decimal"/>
      <w:lvlText w:val="%1.%2.%3.%4.%5.%6.%7"/>
      <w:lvlJc w:val="left"/>
      <w:pPr>
        <w:ind w:left="-31774" w:hanging="1440"/>
      </w:pPr>
      <w:rPr>
        <w:rFonts w:hint="default"/>
      </w:rPr>
    </w:lvl>
    <w:lvl w:ilvl="7">
      <w:start w:val="1"/>
      <w:numFmt w:val="decimal"/>
      <w:lvlText w:val="%1.%2.%3.%4.%5.%6.%7.%8"/>
      <w:lvlJc w:val="left"/>
      <w:pPr>
        <w:ind w:left="-26027" w:hanging="1800"/>
      </w:pPr>
      <w:rPr>
        <w:rFonts w:hint="default"/>
      </w:rPr>
    </w:lvl>
    <w:lvl w:ilvl="8">
      <w:start w:val="1"/>
      <w:numFmt w:val="decimal"/>
      <w:lvlText w:val="%1.%2.%3.%4.%5.%6.%7.%8.%9"/>
      <w:lvlJc w:val="left"/>
      <w:pPr>
        <w:ind w:left="-20640" w:hanging="1800"/>
      </w:pPr>
      <w:rPr>
        <w:rFonts w:hint="default"/>
      </w:rPr>
    </w:lvl>
  </w:abstractNum>
  <w:abstractNum w:abstractNumId="107" w15:restartNumberingAfterBreak="0">
    <w:nsid w:val="4D544DA1"/>
    <w:multiLevelType w:val="hybridMultilevel"/>
    <w:tmpl w:val="D932E3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4D9222C9"/>
    <w:multiLevelType w:val="hybridMultilevel"/>
    <w:tmpl w:val="CFC8B06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9" w15:restartNumberingAfterBreak="0">
    <w:nsid w:val="4F6468A2"/>
    <w:multiLevelType w:val="hybridMultilevel"/>
    <w:tmpl w:val="A28A1A9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0" w15:restartNumberingAfterBreak="0">
    <w:nsid w:val="4F727E6A"/>
    <w:multiLevelType w:val="hybridMultilevel"/>
    <w:tmpl w:val="EE2E0602"/>
    <w:lvl w:ilvl="0" w:tplc="E26CE642">
      <w:numFmt w:val="bullet"/>
      <w:lvlText w:val=""/>
      <w:lvlJc w:val="left"/>
      <w:pPr>
        <w:ind w:left="532" w:hanging="360"/>
      </w:pPr>
      <w:rPr>
        <w:rFonts w:ascii="Symbol" w:eastAsia="Symbol" w:hAnsi="Symbol" w:cs="Symbol" w:hint="default"/>
        <w:color w:val="1F1F1F"/>
        <w:w w:val="99"/>
        <w:sz w:val="20"/>
        <w:szCs w:val="20"/>
        <w:lang w:val="en-GB" w:eastAsia="en-GB" w:bidi="en-GB"/>
      </w:rPr>
    </w:lvl>
    <w:lvl w:ilvl="1" w:tplc="28E88F3E">
      <w:numFmt w:val="bullet"/>
      <w:lvlText w:val="•"/>
      <w:lvlJc w:val="left"/>
      <w:pPr>
        <w:ind w:left="1236" w:hanging="360"/>
      </w:pPr>
      <w:rPr>
        <w:rFonts w:hint="default"/>
        <w:lang w:val="en-GB" w:eastAsia="en-GB" w:bidi="en-GB"/>
      </w:rPr>
    </w:lvl>
    <w:lvl w:ilvl="2" w:tplc="B984709A">
      <w:numFmt w:val="bullet"/>
      <w:lvlText w:val="•"/>
      <w:lvlJc w:val="left"/>
      <w:pPr>
        <w:ind w:left="1932" w:hanging="360"/>
      </w:pPr>
      <w:rPr>
        <w:rFonts w:hint="default"/>
        <w:lang w:val="en-GB" w:eastAsia="en-GB" w:bidi="en-GB"/>
      </w:rPr>
    </w:lvl>
    <w:lvl w:ilvl="3" w:tplc="3B3236EC">
      <w:numFmt w:val="bullet"/>
      <w:lvlText w:val="•"/>
      <w:lvlJc w:val="left"/>
      <w:pPr>
        <w:ind w:left="2628" w:hanging="360"/>
      </w:pPr>
      <w:rPr>
        <w:rFonts w:hint="default"/>
        <w:lang w:val="en-GB" w:eastAsia="en-GB" w:bidi="en-GB"/>
      </w:rPr>
    </w:lvl>
    <w:lvl w:ilvl="4" w:tplc="42C4D2A2">
      <w:numFmt w:val="bullet"/>
      <w:lvlText w:val="•"/>
      <w:lvlJc w:val="left"/>
      <w:pPr>
        <w:ind w:left="3325" w:hanging="360"/>
      </w:pPr>
      <w:rPr>
        <w:rFonts w:hint="default"/>
        <w:lang w:val="en-GB" w:eastAsia="en-GB" w:bidi="en-GB"/>
      </w:rPr>
    </w:lvl>
    <w:lvl w:ilvl="5" w:tplc="4C8ACB6A">
      <w:numFmt w:val="bullet"/>
      <w:lvlText w:val="•"/>
      <w:lvlJc w:val="left"/>
      <w:pPr>
        <w:ind w:left="4021" w:hanging="360"/>
      </w:pPr>
      <w:rPr>
        <w:rFonts w:hint="default"/>
        <w:lang w:val="en-GB" w:eastAsia="en-GB" w:bidi="en-GB"/>
      </w:rPr>
    </w:lvl>
    <w:lvl w:ilvl="6" w:tplc="5E10152C">
      <w:numFmt w:val="bullet"/>
      <w:lvlText w:val="•"/>
      <w:lvlJc w:val="left"/>
      <w:pPr>
        <w:ind w:left="4717" w:hanging="360"/>
      </w:pPr>
      <w:rPr>
        <w:rFonts w:hint="default"/>
        <w:lang w:val="en-GB" w:eastAsia="en-GB" w:bidi="en-GB"/>
      </w:rPr>
    </w:lvl>
    <w:lvl w:ilvl="7" w:tplc="A782A240">
      <w:numFmt w:val="bullet"/>
      <w:lvlText w:val="•"/>
      <w:lvlJc w:val="left"/>
      <w:pPr>
        <w:ind w:left="5414" w:hanging="360"/>
      </w:pPr>
      <w:rPr>
        <w:rFonts w:hint="default"/>
        <w:lang w:val="en-GB" w:eastAsia="en-GB" w:bidi="en-GB"/>
      </w:rPr>
    </w:lvl>
    <w:lvl w:ilvl="8" w:tplc="F61C3436">
      <w:numFmt w:val="bullet"/>
      <w:lvlText w:val="•"/>
      <w:lvlJc w:val="left"/>
      <w:pPr>
        <w:ind w:left="6110" w:hanging="360"/>
      </w:pPr>
      <w:rPr>
        <w:rFonts w:hint="default"/>
        <w:lang w:val="en-GB" w:eastAsia="en-GB" w:bidi="en-GB"/>
      </w:rPr>
    </w:lvl>
  </w:abstractNum>
  <w:abstractNum w:abstractNumId="111" w15:restartNumberingAfterBreak="0">
    <w:nsid w:val="50687714"/>
    <w:multiLevelType w:val="hybridMultilevel"/>
    <w:tmpl w:val="322C24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2" w15:restartNumberingAfterBreak="0">
    <w:nsid w:val="51184951"/>
    <w:multiLevelType w:val="hybridMultilevel"/>
    <w:tmpl w:val="DB503F7E"/>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113" w15:restartNumberingAfterBreak="0">
    <w:nsid w:val="51D22F59"/>
    <w:multiLevelType w:val="hybridMultilevel"/>
    <w:tmpl w:val="4DD69B7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4" w15:restartNumberingAfterBreak="0">
    <w:nsid w:val="528C0093"/>
    <w:multiLevelType w:val="hybridMultilevel"/>
    <w:tmpl w:val="53C87C8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5" w15:restartNumberingAfterBreak="0">
    <w:nsid w:val="530770B6"/>
    <w:multiLevelType w:val="hybridMultilevel"/>
    <w:tmpl w:val="AFB2EFB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6" w15:restartNumberingAfterBreak="0">
    <w:nsid w:val="53BD513D"/>
    <w:multiLevelType w:val="hybridMultilevel"/>
    <w:tmpl w:val="A96C202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7" w15:restartNumberingAfterBreak="0">
    <w:nsid w:val="54DC36EC"/>
    <w:multiLevelType w:val="hybridMultilevel"/>
    <w:tmpl w:val="6AF833F8"/>
    <w:lvl w:ilvl="0" w:tplc="08090001">
      <w:start w:val="1"/>
      <w:numFmt w:val="bullet"/>
      <w:lvlText w:val=""/>
      <w:lvlJc w:val="left"/>
      <w:pPr>
        <w:ind w:left="1916" w:hanging="360"/>
      </w:pPr>
      <w:rPr>
        <w:rFonts w:ascii="Symbol" w:hAnsi="Symbol" w:hint="default"/>
      </w:rPr>
    </w:lvl>
    <w:lvl w:ilvl="1" w:tplc="08090003" w:tentative="1">
      <w:start w:val="1"/>
      <w:numFmt w:val="bullet"/>
      <w:lvlText w:val="o"/>
      <w:lvlJc w:val="left"/>
      <w:pPr>
        <w:ind w:left="2636" w:hanging="360"/>
      </w:pPr>
      <w:rPr>
        <w:rFonts w:ascii="Courier New" w:hAnsi="Courier New" w:cs="Courier New" w:hint="default"/>
      </w:rPr>
    </w:lvl>
    <w:lvl w:ilvl="2" w:tplc="08090005" w:tentative="1">
      <w:start w:val="1"/>
      <w:numFmt w:val="bullet"/>
      <w:lvlText w:val=""/>
      <w:lvlJc w:val="left"/>
      <w:pPr>
        <w:ind w:left="3356" w:hanging="360"/>
      </w:pPr>
      <w:rPr>
        <w:rFonts w:ascii="Wingdings" w:hAnsi="Wingdings" w:hint="default"/>
      </w:rPr>
    </w:lvl>
    <w:lvl w:ilvl="3" w:tplc="08090001" w:tentative="1">
      <w:start w:val="1"/>
      <w:numFmt w:val="bullet"/>
      <w:lvlText w:val=""/>
      <w:lvlJc w:val="left"/>
      <w:pPr>
        <w:ind w:left="4076" w:hanging="360"/>
      </w:pPr>
      <w:rPr>
        <w:rFonts w:ascii="Symbol" w:hAnsi="Symbol" w:hint="default"/>
      </w:rPr>
    </w:lvl>
    <w:lvl w:ilvl="4" w:tplc="08090003" w:tentative="1">
      <w:start w:val="1"/>
      <w:numFmt w:val="bullet"/>
      <w:lvlText w:val="o"/>
      <w:lvlJc w:val="left"/>
      <w:pPr>
        <w:ind w:left="4796" w:hanging="360"/>
      </w:pPr>
      <w:rPr>
        <w:rFonts w:ascii="Courier New" w:hAnsi="Courier New" w:cs="Courier New" w:hint="default"/>
      </w:rPr>
    </w:lvl>
    <w:lvl w:ilvl="5" w:tplc="08090005" w:tentative="1">
      <w:start w:val="1"/>
      <w:numFmt w:val="bullet"/>
      <w:lvlText w:val=""/>
      <w:lvlJc w:val="left"/>
      <w:pPr>
        <w:ind w:left="5516" w:hanging="360"/>
      </w:pPr>
      <w:rPr>
        <w:rFonts w:ascii="Wingdings" w:hAnsi="Wingdings" w:hint="default"/>
      </w:rPr>
    </w:lvl>
    <w:lvl w:ilvl="6" w:tplc="08090001" w:tentative="1">
      <w:start w:val="1"/>
      <w:numFmt w:val="bullet"/>
      <w:lvlText w:val=""/>
      <w:lvlJc w:val="left"/>
      <w:pPr>
        <w:ind w:left="6236" w:hanging="360"/>
      </w:pPr>
      <w:rPr>
        <w:rFonts w:ascii="Symbol" w:hAnsi="Symbol" w:hint="default"/>
      </w:rPr>
    </w:lvl>
    <w:lvl w:ilvl="7" w:tplc="08090003" w:tentative="1">
      <w:start w:val="1"/>
      <w:numFmt w:val="bullet"/>
      <w:lvlText w:val="o"/>
      <w:lvlJc w:val="left"/>
      <w:pPr>
        <w:ind w:left="6956" w:hanging="360"/>
      </w:pPr>
      <w:rPr>
        <w:rFonts w:ascii="Courier New" w:hAnsi="Courier New" w:cs="Courier New" w:hint="default"/>
      </w:rPr>
    </w:lvl>
    <w:lvl w:ilvl="8" w:tplc="08090005" w:tentative="1">
      <w:start w:val="1"/>
      <w:numFmt w:val="bullet"/>
      <w:lvlText w:val=""/>
      <w:lvlJc w:val="left"/>
      <w:pPr>
        <w:ind w:left="7676" w:hanging="360"/>
      </w:pPr>
      <w:rPr>
        <w:rFonts w:ascii="Wingdings" w:hAnsi="Wingdings" w:hint="default"/>
      </w:rPr>
    </w:lvl>
  </w:abstractNum>
  <w:abstractNum w:abstractNumId="118" w15:restartNumberingAfterBreak="0">
    <w:nsid w:val="54F74897"/>
    <w:multiLevelType w:val="multilevel"/>
    <w:tmpl w:val="AA82CF12"/>
    <w:lvl w:ilvl="0">
      <w:start w:val="20"/>
      <w:numFmt w:val="decimal"/>
      <w:lvlText w:val="%1.0"/>
      <w:lvlJc w:val="left"/>
      <w:pPr>
        <w:ind w:left="4897" w:hanging="360"/>
      </w:pPr>
      <w:rPr>
        <w:rFonts w:ascii="Arial" w:hAnsi="Arial" w:cs="Arial" w:hint="default"/>
        <w:sz w:val="24"/>
        <w:szCs w:val="24"/>
      </w:rPr>
    </w:lvl>
    <w:lvl w:ilvl="1">
      <w:start w:val="1"/>
      <w:numFmt w:val="decimal"/>
      <w:lvlText w:val="%1.%2"/>
      <w:lvlJc w:val="left"/>
      <w:pPr>
        <w:ind w:left="7743" w:hanging="360"/>
      </w:pPr>
      <w:rPr>
        <w:rFonts w:hint="default"/>
      </w:rPr>
    </w:lvl>
    <w:lvl w:ilvl="2">
      <w:start w:val="1"/>
      <w:numFmt w:val="decimal"/>
      <w:lvlText w:val="%1.%2.%3"/>
      <w:lvlJc w:val="left"/>
      <w:pPr>
        <w:ind w:left="8823" w:hanging="720"/>
      </w:pPr>
      <w:rPr>
        <w:rFonts w:hint="default"/>
      </w:rPr>
    </w:lvl>
    <w:lvl w:ilvl="3">
      <w:start w:val="1"/>
      <w:numFmt w:val="decimal"/>
      <w:lvlText w:val="%1.%2.%3.%4"/>
      <w:lvlJc w:val="left"/>
      <w:pPr>
        <w:ind w:left="9903" w:hanging="1080"/>
      </w:pPr>
      <w:rPr>
        <w:rFonts w:hint="default"/>
      </w:rPr>
    </w:lvl>
    <w:lvl w:ilvl="4">
      <w:start w:val="1"/>
      <w:numFmt w:val="decimal"/>
      <w:lvlText w:val="%1.%2.%3.%4.%5"/>
      <w:lvlJc w:val="left"/>
      <w:pPr>
        <w:ind w:left="10623" w:hanging="1080"/>
      </w:pPr>
      <w:rPr>
        <w:rFonts w:hint="default"/>
      </w:rPr>
    </w:lvl>
    <w:lvl w:ilvl="5">
      <w:start w:val="1"/>
      <w:numFmt w:val="decimal"/>
      <w:lvlText w:val="%1.%2.%3.%4.%5.%6"/>
      <w:lvlJc w:val="left"/>
      <w:pPr>
        <w:ind w:left="11703" w:hanging="1440"/>
      </w:pPr>
      <w:rPr>
        <w:rFonts w:hint="default"/>
      </w:rPr>
    </w:lvl>
    <w:lvl w:ilvl="6">
      <w:start w:val="1"/>
      <w:numFmt w:val="decimal"/>
      <w:lvlText w:val="%1.%2.%3.%4.%5.%6.%7"/>
      <w:lvlJc w:val="left"/>
      <w:pPr>
        <w:ind w:left="12423" w:hanging="1440"/>
      </w:pPr>
      <w:rPr>
        <w:rFonts w:hint="default"/>
      </w:rPr>
    </w:lvl>
    <w:lvl w:ilvl="7">
      <w:start w:val="1"/>
      <w:numFmt w:val="decimal"/>
      <w:lvlText w:val="%1.%2.%3.%4.%5.%6.%7.%8"/>
      <w:lvlJc w:val="left"/>
      <w:pPr>
        <w:ind w:left="13503" w:hanging="1800"/>
      </w:pPr>
      <w:rPr>
        <w:rFonts w:hint="default"/>
      </w:rPr>
    </w:lvl>
    <w:lvl w:ilvl="8">
      <w:start w:val="1"/>
      <w:numFmt w:val="decimal"/>
      <w:lvlText w:val="%1.%2.%3.%4.%5.%6.%7.%8.%9"/>
      <w:lvlJc w:val="left"/>
      <w:pPr>
        <w:ind w:left="14223" w:hanging="1800"/>
      </w:pPr>
      <w:rPr>
        <w:rFonts w:hint="default"/>
      </w:rPr>
    </w:lvl>
  </w:abstractNum>
  <w:abstractNum w:abstractNumId="119" w15:restartNumberingAfterBreak="0">
    <w:nsid w:val="562B656D"/>
    <w:multiLevelType w:val="hybridMultilevel"/>
    <w:tmpl w:val="8C7E66E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0" w15:restartNumberingAfterBreak="0">
    <w:nsid w:val="56677617"/>
    <w:multiLevelType w:val="hybridMultilevel"/>
    <w:tmpl w:val="2C4265F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1" w15:restartNumberingAfterBreak="0">
    <w:nsid w:val="569B3659"/>
    <w:multiLevelType w:val="hybridMultilevel"/>
    <w:tmpl w:val="73368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571D40FE"/>
    <w:multiLevelType w:val="hybridMultilevel"/>
    <w:tmpl w:val="159C5A84"/>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123" w15:restartNumberingAfterBreak="0">
    <w:nsid w:val="576B6818"/>
    <w:multiLevelType w:val="hybridMultilevel"/>
    <w:tmpl w:val="ACC0C9E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4" w15:restartNumberingAfterBreak="0">
    <w:nsid w:val="57BF70EE"/>
    <w:multiLevelType w:val="multilevel"/>
    <w:tmpl w:val="B3684996"/>
    <w:lvl w:ilvl="0">
      <w:start w:val="1"/>
      <w:numFmt w:val="decimal"/>
      <w:lvlText w:val="%1."/>
      <w:lvlJc w:val="left"/>
      <w:pPr>
        <w:ind w:left="360" w:hanging="360"/>
      </w:pPr>
      <w:rPr>
        <w:rFonts w:hint="default"/>
        <w:color w:val="auto"/>
      </w:rPr>
    </w:lvl>
    <w:lvl w:ilvl="1">
      <w:start w:val="2"/>
      <w:numFmt w:val="decimal"/>
      <w:isLgl/>
      <w:lvlText w:val="%1.%2"/>
      <w:lvlJc w:val="left"/>
      <w:pPr>
        <w:ind w:left="1587" w:hanging="1020"/>
      </w:pPr>
      <w:rPr>
        <w:rFonts w:hint="default"/>
      </w:rPr>
    </w:lvl>
    <w:lvl w:ilvl="2">
      <w:start w:val="3"/>
      <w:numFmt w:val="decimal"/>
      <w:isLgl/>
      <w:lvlText w:val="%1.%2.%3"/>
      <w:lvlJc w:val="left"/>
      <w:pPr>
        <w:ind w:left="2154" w:hanging="1020"/>
      </w:pPr>
      <w:rPr>
        <w:rFonts w:hint="default"/>
      </w:rPr>
    </w:lvl>
    <w:lvl w:ilvl="3">
      <w:start w:val="1"/>
      <w:numFmt w:val="decimal"/>
      <w:isLgl/>
      <w:lvlText w:val="%1.%2.%3.%4"/>
      <w:lvlJc w:val="left"/>
      <w:pPr>
        <w:ind w:left="2781" w:hanging="108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5769" w:hanging="1800"/>
      </w:pPr>
      <w:rPr>
        <w:rFonts w:hint="default"/>
      </w:rPr>
    </w:lvl>
    <w:lvl w:ilvl="8">
      <w:start w:val="1"/>
      <w:numFmt w:val="decimal"/>
      <w:isLgl/>
      <w:lvlText w:val="%1.%2.%3.%4.%5.%6.%7.%8.%9"/>
      <w:lvlJc w:val="left"/>
      <w:pPr>
        <w:ind w:left="6336" w:hanging="1800"/>
      </w:pPr>
      <w:rPr>
        <w:rFonts w:hint="default"/>
      </w:rPr>
    </w:lvl>
  </w:abstractNum>
  <w:abstractNum w:abstractNumId="125" w15:restartNumberingAfterBreak="0">
    <w:nsid w:val="58045934"/>
    <w:multiLevelType w:val="multilevel"/>
    <w:tmpl w:val="EB2A6156"/>
    <w:lvl w:ilvl="0">
      <w:start w:val="1"/>
      <w:numFmt w:val="decimal"/>
      <w:lvlText w:val="%1."/>
      <w:lvlJc w:val="left"/>
      <w:pPr>
        <w:ind w:left="36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840" w:hanging="144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360" w:hanging="1800"/>
      </w:pPr>
      <w:rPr>
        <w:rFonts w:hint="default"/>
      </w:rPr>
    </w:lvl>
    <w:lvl w:ilvl="8">
      <w:start w:val="1"/>
      <w:numFmt w:val="decimal"/>
      <w:isLgl/>
      <w:lvlText w:val="%1.%2.%3.%4.%5.%6.%7.%8.%9"/>
      <w:lvlJc w:val="left"/>
      <w:pPr>
        <w:ind w:left="10440" w:hanging="1800"/>
      </w:pPr>
      <w:rPr>
        <w:rFonts w:hint="default"/>
      </w:rPr>
    </w:lvl>
  </w:abstractNum>
  <w:abstractNum w:abstractNumId="126" w15:restartNumberingAfterBreak="0">
    <w:nsid w:val="58224E55"/>
    <w:multiLevelType w:val="multilevel"/>
    <w:tmpl w:val="A85EA5A2"/>
    <w:lvl w:ilvl="0">
      <w:start w:val="1"/>
      <w:numFmt w:val="decimal"/>
      <w:lvlText w:val="%1."/>
      <w:lvlJc w:val="left"/>
      <w:pPr>
        <w:ind w:left="360" w:hanging="360"/>
      </w:pPr>
      <w:rPr>
        <w:rFonts w:hint="default"/>
      </w:rPr>
    </w:lvl>
    <w:lvl w:ilvl="1">
      <w:start w:val="5"/>
      <w:numFmt w:val="decimal"/>
      <w:isLgl/>
      <w:lvlText w:val="%1.%2"/>
      <w:lvlJc w:val="left"/>
      <w:pPr>
        <w:ind w:left="2521" w:hanging="360"/>
      </w:pPr>
      <w:rPr>
        <w:rFonts w:hint="default"/>
      </w:rPr>
    </w:lvl>
    <w:lvl w:ilvl="2">
      <w:start w:val="1"/>
      <w:numFmt w:val="decimal"/>
      <w:isLgl/>
      <w:lvlText w:val="%1.%2.%3"/>
      <w:lvlJc w:val="left"/>
      <w:pPr>
        <w:ind w:left="5042" w:hanging="720"/>
      </w:pPr>
      <w:rPr>
        <w:rFonts w:hint="default"/>
      </w:rPr>
    </w:lvl>
    <w:lvl w:ilvl="3">
      <w:start w:val="1"/>
      <w:numFmt w:val="decimal"/>
      <w:isLgl/>
      <w:lvlText w:val="%1.%2.%3.%4"/>
      <w:lvlJc w:val="left"/>
      <w:pPr>
        <w:ind w:left="7563" w:hanging="1080"/>
      </w:pPr>
      <w:rPr>
        <w:rFonts w:hint="default"/>
      </w:rPr>
    </w:lvl>
    <w:lvl w:ilvl="4">
      <w:start w:val="1"/>
      <w:numFmt w:val="decimal"/>
      <w:isLgl/>
      <w:lvlText w:val="%1.%2.%3.%4.%5"/>
      <w:lvlJc w:val="left"/>
      <w:pPr>
        <w:ind w:left="9724" w:hanging="1080"/>
      </w:pPr>
      <w:rPr>
        <w:rFonts w:hint="default"/>
      </w:rPr>
    </w:lvl>
    <w:lvl w:ilvl="5">
      <w:start w:val="1"/>
      <w:numFmt w:val="decimal"/>
      <w:isLgl/>
      <w:lvlText w:val="%1.%2.%3.%4.%5.%6"/>
      <w:lvlJc w:val="left"/>
      <w:pPr>
        <w:ind w:left="12245" w:hanging="1440"/>
      </w:pPr>
      <w:rPr>
        <w:rFonts w:hint="default"/>
      </w:rPr>
    </w:lvl>
    <w:lvl w:ilvl="6">
      <w:start w:val="1"/>
      <w:numFmt w:val="decimal"/>
      <w:isLgl/>
      <w:lvlText w:val="%1.%2.%3.%4.%5.%6.%7"/>
      <w:lvlJc w:val="left"/>
      <w:pPr>
        <w:ind w:left="14406" w:hanging="1440"/>
      </w:pPr>
      <w:rPr>
        <w:rFonts w:hint="default"/>
      </w:rPr>
    </w:lvl>
    <w:lvl w:ilvl="7">
      <w:start w:val="1"/>
      <w:numFmt w:val="decimal"/>
      <w:isLgl/>
      <w:lvlText w:val="%1.%2.%3.%4.%5.%6.%7.%8"/>
      <w:lvlJc w:val="left"/>
      <w:pPr>
        <w:ind w:left="16927" w:hanging="1800"/>
      </w:pPr>
      <w:rPr>
        <w:rFonts w:hint="default"/>
      </w:rPr>
    </w:lvl>
    <w:lvl w:ilvl="8">
      <w:start w:val="1"/>
      <w:numFmt w:val="decimal"/>
      <w:isLgl/>
      <w:lvlText w:val="%1.%2.%3.%4.%5.%6.%7.%8.%9"/>
      <w:lvlJc w:val="left"/>
      <w:pPr>
        <w:ind w:left="19088" w:hanging="1800"/>
      </w:pPr>
      <w:rPr>
        <w:rFonts w:hint="default"/>
      </w:rPr>
    </w:lvl>
  </w:abstractNum>
  <w:abstractNum w:abstractNumId="127" w15:restartNumberingAfterBreak="0">
    <w:nsid w:val="592234E6"/>
    <w:multiLevelType w:val="hybridMultilevel"/>
    <w:tmpl w:val="B972D5F2"/>
    <w:lvl w:ilvl="0" w:tplc="6C44F8A6">
      <w:start w:val="3"/>
      <w:numFmt w:val="decimal"/>
      <w:lvlText w:val="%1."/>
      <w:lvlJc w:val="left"/>
      <w:pPr>
        <w:ind w:left="360" w:hanging="360"/>
      </w:pPr>
      <w:rPr>
        <w:rFonts w:hint="default"/>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8" w15:restartNumberingAfterBreak="0">
    <w:nsid w:val="593C184D"/>
    <w:multiLevelType w:val="hybridMultilevel"/>
    <w:tmpl w:val="01AEEA26"/>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129" w15:restartNumberingAfterBreak="0">
    <w:nsid w:val="595D1BA8"/>
    <w:multiLevelType w:val="hybridMultilevel"/>
    <w:tmpl w:val="491AFFA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0" w15:restartNumberingAfterBreak="0">
    <w:nsid w:val="59914B61"/>
    <w:multiLevelType w:val="hybridMultilevel"/>
    <w:tmpl w:val="F634EAB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1" w15:restartNumberingAfterBreak="0">
    <w:nsid w:val="5BFB7F19"/>
    <w:multiLevelType w:val="hybridMultilevel"/>
    <w:tmpl w:val="7E88AE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2" w15:restartNumberingAfterBreak="0">
    <w:nsid w:val="5D4C7FBF"/>
    <w:multiLevelType w:val="hybridMultilevel"/>
    <w:tmpl w:val="24483C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5E59510D"/>
    <w:multiLevelType w:val="hybridMultilevel"/>
    <w:tmpl w:val="4BF41CC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4" w15:restartNumberingAfterBreak="0">
    <w:nsid w:val="5E8F6E1E"/>
    <w:multiLevelType w:val="hybridMultilevel"/>
    <w:tmpl w:val="8BC8EB66"/>
    <w:lvl w:ilvl="0" w:tplc="C6B6B1C8">
      <w:start w:val="1"/>
      <w:numFmt w:val="bullet"/>
      <w:lvlText w:val=""/>
      <w:lvlJc w:val="left"/>
      <w:pPr>
        <w:ind w:left="2160" w:hanging="360"/>
      </w:pPr>
      <w:rPr>
        <w:rFonts w:ascii="Symbol" w:hAnsi="Symbol" w:hint="default"/>
        <w:color w:val="auto"/>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5" w15:restartNumberingAfterBreak="0">
    <w:nsid w:val="5F21406B"/>
    <w:multiLevelType w:val="multilevel"/>
    <w:tmpl w:val="05F04662"/>
    <w:lvl w:ilvl="0">
      <w:start w:val="1"/>
      <w:numFmt w:val="decimal"/>
      <w:lvlText w:val="%1."/>
      <w:lvlJc w:val="left"/>
      <w:pPr>
        <w:ind w:left="360" w:hanging="360"/>
      </w:pPr>
      <w:rPr>
        <w:rFonts w:hint="default"/>
        <w:b w:val="0"/>
      </w:rPr>
    </w:lvl>
    <w:lvl w:ilvl="1">
      <w:numFmt w:val="decimal"/>
      <w:isLgl/>
      <w:lvlText w:val="%1.%2"/>
      <w:lvlJc w:val="left"/>
      <w:pPr>
        <w:ind w:left="1494" w:hanging="360"/>
      </w:pPr>
      <w:rPr>
        <w:rFonts w:hint="default"/>
      </w:rPr>
    </w:lvl>
    <w:lvl w:ilvl="2">
      <w:start w:val="1"/>
      <w:numFmt w:val="decimal"/>
      <w:isLgl/>
      <w:lvlText w:val="%1.%2.%3"/>
      <w:lvlJc w:val="left"/>
      <w:pPr>
        <w:ind w:left="2988" w:hanging="720"/>
      </w:pPr>
      <w:rPr>
        <w:rFonts w:hint="default"/>
      </w:rPr>
    </w:lvl>
    <w:lvl w:ilvl="3">
      <w:start w:val="1"/>
      <w:numFmt w:val="decimal"/>
      <w:isLgl/>
      <w:lvlText w:val="%1.%2.%3.%4"/>
      <w:lvlJc w:val="left"/>
      <w:pPr>
        <w:ind w:left="4482" w:hanging="1080"/>
      </w:pPr>
      <w:rPr>
        <w:rFonts w:hint="default"/>
      </w:rPr>
    </w:lvl>
    <w:lvl w:ilvl="4">
      <w:start w:val="1"/>
      <w:numFmt w:val="decimal"/>
      <w:isLgl/>
      <w:lvlText w:val="%1.%2.%3.%4.%5"/>
      <w:lvlJc w:val="left"/>
      <w:pPr>
        <w:ind w:left="5616" w:hanging="1080"/>
      </w:pPr>
      <w:rPr>
        <w:rFonts w:hint="default"/>
      </w:rPr>
    </w:lvl>
    <w:lvl w:ilvl="5">
      <w:start w:val="1"/>
      <w:numFmt w:val="decimal"/>
      <w:isLgl/>
      <w:lvlText w:val="%1.%2.%3.%4.%5.%6"/>
      <w:lvlJc w:val="left"/>
      <w:pPr>
        <w:ind w:left="7110" w:hanging="1440"/>
      </w:pPr>
      <w:rPr>
        <w:rFonts w:hint="default"/>
      </w:rPr>
    </w:lvl>
    <w:lvl w:ilvl="6">
      <w:start w:val="1"/>
      <w:numFmt w:val="decimal"/>
      <w:isLgl/>
      <w:lvlText w:val="%1.%2.%3.%4.%5.%6.%7"/>
      <w:lvlJc w:val="left"/>
      <w:pPr>
        <w:ind w:left="8244" w:hanging="1440"/>
      </w:pPr>
      <w:rPr>
        <w:rFonts w:hint="default"/>
      </w:rPr>
    </w:lvl>
    <w:lvl w:ilvl="7">
      <w:start w:val="1"/>
      <w:numFmt w:val="decimal"/>
      <w:isLgl/>
      <w:lvlText w:val="%1.%2.%3.%4.%5.%6.%7.%8"/>
      <w:lvlJc w:val="left"/>
      <w:pPr>
        <w:ind w:left="9738" w:hanging="1800"/>
      </w:pPr>
      <w:rPr>
        <w:rFonts w:hint="default"/>
      </w:rPr>
    </w:lvl>
    <w:lvl w:ilvl="8">
      <w:start w:val="1"/>
      <w:numFmt w:val="decimal"/>
      <w:isLgl/>
      <w:lvlText w:val="%1.%2.%3.%4.%5.%6.%7.%8.%9"/>
      <w:lvlJc w:val="left"/>
      <w:pPr>
        <w:ind w:left="10872" w:hanging="1800"/>
      </w:pPr>
      <w:rPr>
        <w:rFonts w:hint="default"/>
      </w:rPr>
    </w:lvl>
  </w:abstractNum>
  <w:abstractNum w:abstractNumId="136" w15:restartNumberingAfterBreak="0">
    <w:nsid w:val="610120BA"/>
    <w:multiLevelType w:val="multilevel"/>
    <w:tmpl w:val="2A28A33E"/>
    <w:lvl w:ilvl="0">
      <w:start w:val="1"/>
      <w:numFmt w:val="decimal"/>
      <w:lvlText w:val="%1."/>
      <w:lvlJc w:val="left"/>
      <w:pPr>
        <w:ind w:left="360" w:hanging="360"/>
      </w:pPr>
    </w:lvl>
    <w:lvl w:ilvl="1">
      <w:start w:val="2"/>
      <w:numFmt w:val="decimal"/>
      <w:isLgl/>
      <w:lvlText w:val="%1.%2"/>
      <w:lvlJc w:val="left"/>
      <w:pPr>
        <w:ind w:left="3414" w:hanging="3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10242" w:hanging="108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710" w:hanging="144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3178" w:hanging="1800"/>
      </w:pPr>
      <w:rPr>
        <w:rFonts w:hint="default"/>
      </w:rPr>
    </w:lvl>
    <w:lvl w:ilvl="8">
      <w:start w:val="1"/>
      <w:numFmt w:val="decimal"/>
      <w:isLgl/>
      <w:lvlText w:val="%1.%2.%3.%4.%5.%6.%7.%8.%9"/>
      <w:lvlJc w:val="left"/>
      <w:pPr>
        <w:ind w:left="26232" w:hanging="1800"/>
      </w:pPr>
      <w:rPr>
        <w:rFonts w:hint="default"/>
      </w:rPr>
    </w:lvl>
  </w:abstractNum>
  <w:abstractNum w:abstractNumId="137" w15:restartNumberingAfterBreak="0">
    <w:nsid w:val="613B6041"/>
    <w:multiLevelType w:val="multilevel"/>
    <w:tmpl w:val="CE308822"/>
    <w:lvl w:ilvl="0">
      <w:start w:val="9"/>
      <w:numFmt w:val="decimal"/>
      <w:lvlText w:val="%1.0"/>
      <w:lvlJc w:val="left"/>
      <w:pPr>
        <w:ind w:left="4114" w:hanging="360"/>
      </w:pPr>
      <w:rPr>
        <w:rFonts w:hint="default"/>
      </w:rPr>
    </w:lvl>
    <w:lvl w:ilvl="1">
      <w:start w:val="1"/>
      <w:numFmt w:val="decimal"/>
      <w:lvlText w:val="%1.%2"/>
      <w:lvlJc w:val="left"/>
      <w:pPr>
        <w:ind w:left="4834" w:hanging="360"/>
      </w:pPr>
      <w:rPr>
        <w:rFonts w:hint="default"/>
      </w:rPr>
    </w:lvl>
    <w:lvl w:ilvl="2">
      <w:start w:val="1"/>
      <w:numFmt w:val="decimal"/>
      <w:lvlText w:val="%1.%2.%3"/>
      <w:lvlJc w:val="left"/>
      <w:pPr>
        <w:ind w:left="5914" w:hanging="720"/>
      </w:pPr>
      <w:rPr>
        <w:rFonts w:hint="default"/>
      </w:rPr>
    </w:lvl>
    <w:lvl w:ilvl="3">
      <w:start w:val="1"/>
      <w:numFmt w:val="decimal"/>
      <w:lvlText w:val="%1.%2.%3.%4"/>
      <w:lvlJc w:val="left"/>
      <w:pPr>
        <w:ind w:left="6994" w:hanging="1080"/>
      </w:pPr>
      <w:rPr>
        <w:rFonts w:hint="default"/>
      </w:rPr>
    </w:lvl>
    <w:lvl w:ilvl="4">
      <w:start w:val="1"/>
      <w:numFmt w:val="decimal"/>
      <w:lvlText w:val="%1.%2.%3.%4.%5"/>
      <w:lvlJc w:val="left"/>
      <w:pPr>
        <w:ind w:left="7714" w:hanging="1080"/>
      </w:pPr>
      <w:rPr>
        <w:rFonts w:hint="default"/>
      </w:rPr>
    </w:lvl>
    <w:lvl w:ilvl="5">
      <w:start w:val="1"/>
      <w:numFmt w:val="decimal"/>
      <w:lvlText w:val="%1.%2.%3.%4.%5.%6"/>
      <w:lvlJc w:val="left"/>
      <w:pPr>
        <w:ind w:left="8794" w:hanging="1440"/>
      </w:pPr>
      <w:rPr>
        <w:rFonts w:hint="default"/>
      </w:rPr>
    </w:lvl>
    <w:lvl w:ilvl="6">
      <w:start w:val="1"/>
      <w:numFmt w:val="decimal"/>
      <w:lvlText w:val="%1.%2.%3.%4.%5.%6.%7"/>
      <w:lvlJc w:val="left"/>
      <w:pPr>
        <w:ind w:left="9514" w:hanging="1440"/>
      </w:pPr>
      <w:rPr>
        <w:rFonts w:hint="default"/>
      </w:rPr>
    </w:lvl>
    <w:lvl w:ilvl="7">
      <w:start w:val="1"/>
      <w:numFmt w:val="decimal"/>
      <w:lvlText w:val="%1.%2.%3.%4.%5.%6.%7.%8"/>
      <w:lvlJc w:val="left"/>
      <w:pPr>
        <w:ind w:left="10594" w:hanging="1800"/>
      </w:pPr>
      <w:rPr>
        <w:rFonts w:hint="default"/>
      </w:rPr>
    </w:lvl>
    <w:lvl w:ilvl="8">
      <w:start w:val="1"/>
      <w:numFmt w:val="decimal"/>
      <w:lvlText w:val="%1.%2.%3.%4.%5.%6.%7.%8.%9"/>
      <w:lvlJc w:val="left"/>
      <w:pPr>
        <w:ind w:left="11314" w:hanging="1800"/>
      </w:pPr>
      <w:rPr>
        <w:rFonts w:hint="default"/>
      </w:rPr>
    </w:lvl>
  </w:abstractNum>
  <w:abstractNum w:abstractNumId="138" w15:restartNumberingAfterBreak="0">
    <w:nsid w:val="613F6EAA"/>
    <w:multiLevelType w:val="hybridMultilevel"/>
    <w:tmpl w:val="8B80174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9" w15:restartNumberingAfterBreak="0">
    <w:nsid w:val="617F1690"/>
    <w:multiLevelType w:val="hybridMultilevel"/>
    <w:tmpl w:val="7FDC97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61C9296D"/>
    <w:multiLevelType w:val="hybridMultilevel"/>
    <w:tmpl w:val="04DEF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624B196D"/>
    <w:multiLevelType w:val="hybridMultilevel"/>
    <w:tmpl w:val="1ED41AEA"/>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62F517C2"/>
    <w:multiLevelType w:val="hybridMultilevel"/>
    <w:tmpl w:val="357AD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63AA3F51"/>
    <w:multiLevelType w:val="multilevel"/>
    <w:tmpl w:val="E5A0A66C"/>
    <w:lvl w:ilvl="0">
      <w:start w:val="14"/>
      <w:numFmt w:val="decimal"/>
      <w:lvlText w:val="%1"/>
      <w:lvlJc w:val="left"/>
      <w:pPr>
        <w:ind w:left="3651" w:hanging="390"/>
      </w:pPr>
      <w:rPr>
        <w:rFonts w:hint="default"/>
      </w:rPr>
    </w:lvl>
    <w:lvl w:ilvl="1">
      <w:start w:val="1"/>
      <w:numFmt w:val="decimal"/>
      <w:lvlText w:val="%1.%2"/>
      <w:lvlJc w:val="left"/>
      <w:pPr>
        <w:ind w:left="5777" w:hanging="39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144" w15:restartNumberingAfterBreak="0">
    <w:nsid w:val="64584DF9"/>
    <w:multiLevelType w:val="hybridMultilevel"/>
    <w:tmpl w:val="F42A7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65510EE2"/>
    <w:multiLevelType w:val="multilevel"/>
    <w:tmpl w:val="925C610C"/>
    <w:lvl w:ilvl="0">
      <w:start w:val="1"/>
      <w:numFmt w:val="decimal"/>
      <w:lvlText w:val="%1."/>
      <w:lvlJc w:val="left"/>
      <w:pPr>
        <w:ind w:left="360" w:hanging="360"/>
      </w:pPr>
      <w:rPr>
        <w:rFonts w:hint="default"/>
      </w:rPr>
    </w:lvl>
    <w:lvl w:ilvl="1">
      <w:start w:val="4"/>
      <w:numFmt w:val="decimal"/>
      <w:isLgl/>
      <w:lvlText w:val="%1.%2"/>
      <w:lvlJc w:val="left"/>
      <w:pPr>
        <w:ind w:left="2161" w:hanging="460"/>
      </w:pPr>
      <w:rPr>
        <w:rFonts w:hint="default"/>
      </w:rPr>
    </w:lvl>
    <w:lvl w:ilvl="2">
      <w:start w:val="1"/>
      <w:numFmt w:val="decimal"/>
      <w:isLgl/>
      <w:lvlText w:val="%1.%2.%3"/>
      <w:lvlJc w:val="left"/>
      <w:pPr>
        <w:ind w:left="4122" w:hanging="720"/>
      </w:pPr>
      <w:rPr>
        <w:rFonts w:hint="default"/>
      </w:rPr>
    </w:lvl>
    <w:lvl w:ilvl="3">
      <w:start w:val="1"/>
      <w:numFmt w:val="decimal"/>
      <w:isLgl/>
      <w:lvlText w:val="%1.%2.%3.%4"/>
      <w:lvlJc w:val="left"/>
      <w:pPr>
        <w:ind w:left="5823" w:hanging="720"/>
      </w:pPr>
      <w:rPr>
        <w:rFonts w:hint="default"/>
      </w:rPr>
    </w:lvl>
    <w:lvl w:ilvl="4">
      <w:start w:val="1"/>
      <w:numFmt w:val="decimal"/>
      <w:isLgl/>
      <w:lvlText w:val="%1.%2.%3.%4.%5"/>
      <w:lvlJc w:val="left"/>
      <w:pPr>
        <w:ind w:left="7884" w:hanging="1080"/>
      </w:pPr>
      <w:rPr>
        <w:rFonts w:hint="default"/>
      </w:rPr>
    </w:lvl>
    <w:lvl w:ilvl="5">
      <w:start w:val="1"/>
      <w:numFmt w:val="decimal"/>
      <w:isLgl/>
      <w:lvlText w:val="%1.%2.%3.%4.%5.%6"/>
      <w:lvlJc w:val="left"/>
      <w:pPr>
        <w:ind w:left="9585" w:hanging="1080"/>
      </w:pPr>
      <w:rPr>
        <w:rFonts w:hint="default"/>
      </w:rPr>
    </w:lvl>
    <w:lvl w:ilvl="6">
      <w:start w:val="1"/>
      <w:numFmt w:val="decimal"/>
      <w:isLgl/>
      <w:lvlText w:val="%1.%2.%3.%4.%5.%6.%7"/>
      <w:lvlJc w:val="left"/>
      <w:pPr>
        <w:ind w:left="11646" w:hanging="1440"/>
      </w:pPr>
      <w:rPr>
        <w:rFonts w:hint="default"/>
      </w:rPr>
    </w:lvl>
    <w:lvl w:ilvl="7">
      <w:start w:val="1"/>
      <w:numFmt w:val="decimal"/>
      <w:isLgl/>
      <w:lvlText w:val="%1.%2.%3.%4.%5.%6.%7.%8"/>
      <w:lvlJc w:val="left"/>
      <w:pPr>
        <w:ind w:left="13347" w:hanging="1440"/>
      </w:pPr>
      <w:rPr>
        <w:rFonts w:hint="default"/>
      </w:rPr>
    </w:lvl>
    <w:lvl w:ilvl="8">
      <w:start w:val="1"/>
      <w:numFmt w:val="decimal"/>
      <w:isLgl/>
      <w:lvlText w:val="%1.%2.%3.%4.%5.%6.%7.%8.%9"/>
      <w:lvlJc w:val="left"/>
      <w:pPr>
        <w:ind w:left="15048" w:hanging="1440"/>
      </w:pPr>
      <w:rPr>
        <w:rFonts w:hint="default"/>
      </w:rPr>
    </w:lvl>
  </w:abstractNum>
  <w:abstractNum w:abstractNumId="146" w15:restartNumberingAfterBreak="0">
    <w:nsid w:val="65774E9F"/>
    <w:multiLevelType w:val="hybridMultilevel"/>
    <w:tmpl w:val="EBD4C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65DC0730"/>
    <w:multiLevelType w:val="hybridMultilevel"/>
    <w:tmpl w:val="C666E0F4"/>
    <w:lvl w:ilvl="0" w:tplc="C6B6B1C8">
      <w:start w:val="1"/>
      <w:numFmt w:val="bullet"/>
      <w:lvlText w:val=""/>
      <w:lvlJc w:val="left"/>
      <w:pPr>
        <w:ind w:left="2934" w:hanging="360"/>
      </w:pPr>
      <w:rPr>
        <w:rFonts w:ascii="Symbol" w:hAnsi="Symbol" w:hint="default"/>
        <w:color w:val="auto"/>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8" w15:restartNumberingAfterBreak="0">
    <w:nsid w:val="67E7550F"/>
    <w:multiLevelType w:val="hybridMultilevel"/>
    <w:tmpl w:val="DE2E3A4C"/>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68206B1B"/>
    <w:multiLevelType w:val="hybridMultilevel"/>
    <w:tmpl w:val="62C8292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0" w15:restartNumberingAfterBreak="0">
    <w:nsid w:val="68F42A1E"/>
    <w:multiLevelType w:val="hybridMultilevel"/>
    <w:tmpl w:val="28D4C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1" w15:restartNumberingAfterBreak="0">
    <w:nsid w:val="6AEB00A9"/>
    <w:multiLevelType w:val="hybridMultilevel"/>
    <w:tmpl w:val="00B43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2" w15:restartNumberingAfterBreak="0">
    <w:nsid w:val="6D176394"/>
    <w:multiLevelType w:val="hybridMultilevel"/>
    <w:tmpl w:val="FB2A1010"/>
    <w:lvl w:ilvl="0" w:tplc="BA501458">
      <w:start w:val="1"/>
      <w:numFmt w:val="decimal"/>
      <w:lvlText w:val="%1."/>
      <w:lvlJc w:val="left"/>
      <w:pPr>
        <w:ind w:left="340" w:hanging="227"/>
      </w:pPr>
      <w:rPr>
        <w:rFonts w:ascii="Calibri" w:eastAsia="Calibri" w:hAnsi="Calibri" w:cs="Calibri" w:hint="default"/>
        <w:w w:val="74"/>
        <w:sz w:val="16"/>
        <w:szCs w:val="16"/>
        <w:lang w:val="en-GB" w:eastAsia="en-GB" w:bidi="en-GB"/>
      </w:rPr>
    </w:lvl>
    <w:lvl w:ilvl="1" w:tplc="F46091A6">
      <w:numFmt w:val="bullet"/>
      <w:lvlText w:val="•"/>
      <w:lvlJc w:val="left"/>
      <w:pPr>
        <w:ind w:left="1099" w:hanging="227"/>
      </w:pPr>
      <w:rPr>
        <w:rFonts w:hint="default"/>
        <w:lang w:val="en-GB" w:eastAsia="en-GB" w:bidi="en-GB"/>
      </w:rPr>
    </w:lvl>
    <w:lvl w:ilvl="2" w:tplc="1166CA8A">
      <w:numFmt w:val="bullet"/>
      <w:lvlText w:val="•"/>
      <w:lvlJc w:val="left"/>
      <w:pPr>
        <w:ind w:left="1858" w:hanging="227"/>
      </w:pPr>
      <w:rPr>
        <w:rFonts w:hint="default"/>
        <w:lang w:val="en-GB" w:eastAsia="en-GB" w:bidi="en-GB"/>
      </w:rPr>
    </w:lvl>
    <w:lvl w:ilvl="3" w:tplc="AB58FD50">
      <w:numFmt w:val="bullet"/>
      <w:lvlText w:val="•"/>
      <w:lvlJc w:val="left"/>
      <w:pPr>
        <w:ind w:left="2617" w:hanging="227"/>
      </w:pPr>
      <w:rPr>
        <w:rFonts w:hint="default"/>
        <w:lang w:val="en-GB" w:eastAsia="en-GB" w:bidi="en-GB"/>
      </w:rPr>
    </w:lvl>
    <w:lvl w:ilvl="4" w:tplc="A8485830">
      <w:numFmt w:val="bullet"/>
      <w:lvlText w:val="•"/>
      <w:lvlJc w:val="left"/>
      <w:pPr>
        <w:ind w:left="3377" w:hanging="227"/>
      </w:pPr>
      <w:rPr>
        <w:rFonts w:hint="default"/>
        <w:lang w:val="en-GB" w:eastAsia="en-GB" w:bidi="en-GB"/>
      </w:rPr>
    </w:lvl>
    <w:lvl w:ilvl="5" w:tplc="8CBA39A6">
      <w:numFmt w:val="bullet"/>
      <w:lvlText w:val="•"/>
      <w:lvlJc w:val="left"/>
      <w:pPr>
        <w:ind w:left="4136" w:hanging="227"/>
      </w:pPr>
      <w:rPr>
        <w:rFonts w:hint="default"/>
        <w:lang w:val="en-GB" w:eastAsia="en-GB" w:bidi="en-GB"/>
      </w:rPr>
    </w:lvl>
    <w:lvl w:ilvl="6" w:tplc="EED4BB9C">
      <w:numFmt w:val="bullet"/>
      <w:lvlText w:val="•"/>
      <w:lvlJc w:val="left"/>
      <w:pPr>
        <w:ind w:left="4895" w:hanging="227"/>
      </w:pPr>
      <w:rPr>
        <w:rFonts w:hint="default"/>
        <w:lang w:val="en-GB" w:eastAsia="en-GB" w:bidi="en-GB"/>
      </w:rPr>
    </w:lvl>
    <w:lvl w:ilvl="7" w:tplc="044C52E0">
      <w:numFmt w:val="bullet"/>
      <w:lvlText w:val="•"/>
      <w:lvlJc w:val="left"/>
      <w:pPr>
        <w:ind w:left="5654" w:hanging="227"/>
      </w:pPr>
      <w:rPr>
        <w:rFonts w:hint="default"/>
        <w:lang w:val="en-GB" w:eastAsia="en-GB" w:bidi="en-GB"/>
      </w:rPr>
    </w:lvl>
    <w:lvl w:ilvl="8" w:tplc="BCA6B16E">
      <w:numFmt w:val="bullet"/>
      <w:lvlText w:val="•"/>
      <w:lvlJc w:val="left"/>
      <w:pPr>
        <w:ind w:left="6414" w:hanging="227"/>
      </w:pPr>
      <w:rPr>
        <w:rFonts w:hint="default"/>
        <w:lang w:val="en-GB" w:eastAsia="en-GB" w:bidi="en-GB"/>
      </w:rPr>
    </w:lvl>
  </w:abstractNum>
  <w:abstractNum w:abstractNumId="153" w15:restartNumberingAfterBreak="0">
    <w:nsid w:val="6F32307D"/>
    <w:multiLevelType w:val="multilevel"/>
    <w:tmpl w:val="C74C396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4" w15:restartNumberingAfterBreak="0">
    <w:nsid w:val="6F73630A"/>
    <w:multiLevelType w:val="hybridMultilevel"/>
    <w:tmpl w:val="0BB436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5" w15:restartNumberingAfterBreak="0">
    <w:nsid w:val="6F8D3D33"/>
    <w:multiLevelType w:val="hybridMultilevel"/>
    <w:tmpl w:val="10C24ADC"/>
    <w:lvl w:ilvl="0" w:tplc="422E697A">
      <w:numFmt w:val="bullet"/>
      <w:lvlText w:val=""/>
      <w:lvlJc w:val="left"/>
      <w:pPr>
        <w:ind w:left="956" w:hanging="284"/>
      </w:pPr>
      <w:rPr>
        <w:rFonts w:ascii="Symbol" w:eastAsia="Symbol" w:hAnsi="Symbol" w:cs="Symbol" w:hint="default"/>
        <w:color w:val="1F1F1F"/>
        <w:w w:val="100"/>
        <w:sz w:val="24"/>
        <w:szCs w:val="24"/>
        <w:lang w:val="en-GB" w:eastAsia="en-GB" w:bidi="en-GB"/>
      </w:rPr>
    </w:lvl>
    <w:lvl w:ilvl="1" w:tplc="F560E938">
      <w:numFmt w:val="bullet"/>
      <w:lvlText w:val="•"/>
      <w:lvlJc w:val="left"/>
      <w:pPr>
        <w:ind w:left="1660" w:hanging="284"/>
      </w:pPr>
      <w:rPr>
        <w:rFonts w:hint="default"/>
        <w:lang w:val="en-GB" w:eastAsia="en-GB" w:bidi="en-GB"/>
      </w:rPr>
    </w:lvl>
    <w:lvl w:ilvl="2" w:tplc="96D885C8">
      <w:numFmt w:val="bullet"/>
      <w:lvlText w:val="•"/>
      <w:lvlJc w:val="left"/>
      <w:pPr>
        <w:ind w:left="2372" w:hanging="284"/>
      </w:pPr>
      <w:rPr>
        <w:rFonts w:hint="default"/>
        <w:lang w:val="en-GB" w:eastAsia="en-GB" w:bidi="en-GB"/>
      </w:rPr>
    </w:lvl>
    <w:lvl w:ilvl="3" w:tplc="BE08B892">
      <w:numFmt w:val="bullet"/>
      <w:lvlText w:val="•"/>
      <w:lvlJc w:val="left"/>
      <w:pPr>
        <w:ind w:left="3085" w:hanging="284"/>
      </w:pPr>
      <w:rPr>
        <w:rFonts w:hint="default"/>
        <w:lang w:val="en-GB" w:eastAsia="en-GB" w:bidi="en-GB"/>
      </w:rPr>
    </w:lvl>
    <w:lvl w:ilvl="4" w:tplc="6F962A10">
      <w:numFmt w:val="bullet"/>
      <w:lvlText w:val="•"/>
      <w:lvlJc w:val="left"/>
      <w:pPr>
        <w:ind w:left="3797" w:hanging="284"/>
      </w:pPr>
      <w:rPr>
        <w:rFonts w:hint="default"/>
        <w:lang w:val="en-GB" w:eastAsia="en-GB" w:bidi="en-GB"/>
      </w:rPr>
    </w:lvl>
    <w:lvl w:ilvl="5" w:tplc="2D3235CE">
      <w:numFmt w:val="bullet"/>
      <w:lvlText w:val="•"/>
      <w:lvlJc w:val="left"/>
      <w:pPr>
        <w:ind w:left="4510" w:hanging="284"/>
      </w:pPr>
      <w:rPr>
        <w:rFonts w:hint="default"/>
        <w:lang w:val="en-GB" w:eastAsia="en-GB" w:bidi="en-GB"/>
      </w:rPr>
    </w:lvl>
    <w:lvl w:ilvl="6" w:tplc="76923D2E">
      <w:numFmt w:val="bullet"/>
      <w:lvlText w:val="•"/>
      <w:lvlJc w:val="left"/>
      <w:pPr>
        <w:ind w:left="5222" w:hanging="284"/>
      </w:pPr>
      <w:rPr>
        <w:rFonts w:hint="default"/>
        <w:lang w:val="en-GB" w:eastAsia="en-GB" w:bidi="en-GB"/>
      </w:rPr>
    </w:lvl>
    <w:lvl w:ilvl="7" w:tplc="61568038">
      <w:numFmt w:val="bullet"/>
      <w:lvlText w:val="•"/>
      <w:lvlJc w:val="left"/>
      <w:pPr>
        <w:ind w:left="5934" w:hanging="284"/>
      </w:pPr>
      <w:rPr>
        <w:rFonts w:hint="default"/>
        <w:lang w:val="en-GB" w:eastAsia="en-GB" w:bidi="en-GB"/>
      </w:rPr>
    </w:lvl>
    <w:lvl w:ilvl="8" w:tplc="54B6373E">
      <w:numFmt w:val="bullet"/>
      <w:lvlText w:val="•"/>
      <w:lvlJc w:val="left"/>
      <w:pPr>
        <w:ind w:left="6647" w:hanging="284"/>
      </w:pPr>
      <w:rPr>
        <w:rFonts w:hint="default"/>
        <w:lang w:val="en-GB" w:eastAsia="en-GB" w:bidi="en-GB"/>
      </w:rPr>
    </w:lvl>
  </w:abstractNum>
  <w:abstractNum w:abstractNumId="156" w15:restartNumberingAfterBreak="0">
    <w:nsid w:val="729D3C3E"/>
    <w:multiLevelType w:val="hybridMultilevel"/>
    <w:tmpl w:val="8A02CE8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7" w15:restartNumberingAfterBreak="0">
    <w:nsid w:val="729F1076"/>
    <w:multiLevelType w:val="hybridMultilevel"/>
    <w:tmpl w:val="6B3AF2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73392565"/>
    <w:multiLevelType w:val="multilevel"/>
    <w:tmpl w:val="2FE61534"/>
    <w:lvl w:ilvl="0">
      <w:start w:val="22"/>
      <w:numFmt w:val="decimal"/>
      <w:lvlText w:val="%1.0"/>
      <w:lvlJc w:val="left"/>
      <w:pPr>
        <w:ind w:left="4897" w:hanging="360"/>
      </w:pPr>
      <w:rPr>
        <w:rFonts w:ascii="Arial" w:hAnsi="Arial" w:cs="Arial" w:hint="default"/>
        <w:sz w:val="24"/>
        <w:szCs w:val="24"/>
      </w:rPr>
    </w:lvl>
    <w:lvl w:ilvl="1">
      <w:start w:val="1"/>
      <w:numFmt w:val="decimal"/>
      <w:lvlText w:val="%1.%2"/>
      <w:lvlJc w:val="left"/>
      <w:pPr>
        <w:ind w:left="7743" w:hanging="360"/>
      </w:pPr>
      <w:rPr>
        <w:rFonts w:hint="default"/>
      </w:rPr>
    </w:lvl>
    <w:lvl w:ilvl="2">
      <w:start w:val="1"/>
      <w:numFmt w:val="decimal"/>
      <w:lvlText w:val="%1.%2.%3"/>
      <w:lvlJc w:val="left"/>
      <w:pPr>
        <w:ind w:left="8823" w:hanging="720"/>
      </w:pPr>
      <w:rPr>
        <w:rFonts w:hint="default"/>
      </w:rPr>
    </w:lvl>
    <w:lvl w:ilvl="3">
      <w:start w:val="1"/>
      <w:numFmt w:val="decimal"/>
      <w:lvlText w:val="%1.%2.%3.%4"/>
      <w:lvlJc w:val="left"/>
      <w:pPr>
        <w:ind w:left="9903" w:hanging="1080"/>
      </w:pPr>
      <w:rPr>
        <w:rFonts w:hint="default"/>
      </w:rPr>
    </w:lvl>
    <w:lvl w:ilvl="4">
      <w:start w:val="1"/>
      <w:numFmt w:val="decimal"/>
      <w:lvlText w:val="%1.%2.%3.%4.%5"/>
      <w:lvlJc w:val="left"/>
      <w:pPr>
        <w:ind w:left="10623" w:hanging="1080"/>
      </w:pPr>
      <w:rPr>
        <w:rFonts w:hint="default"/>
      </w:rPr>
    </w:lvl>
    <w:lvl w:ilvl="5">
      <w:start w:val="1"/>
      <w:numFmt w:val="decimal"/>
      <w:lvlText w:val="%1.%2.%3.%4.%5.%6"/>
      <w:lvlJc w:val="left"/>
      <w:pPr>
        <w:ind w:left="11703" w:hanging="1440"/>
      </w:pPr>
      <w:rPr>
        <w:rFonts w:hint="default"/>
      </w:rPr>
    </w:lvl>
    <w:lvl w:ilvl="6">
      <w:start w:val="1"/>
      <w:numFmt w:val="decimal"/>
      <w:lvlText w:val="%1.%2.%3.%4.%5.%6.%7"/>
      <w:lvlJc w:val="left"/>
      <w:pPr>
        <w:ind w:left="12423" w:hanging="1440"/>
      </w:pPr>
      <w:rPr>
        <w:rFonts w:hint="default"/>
      </w:rPr>
    </w:lvl>
    <w:lvl w:ilvl="7">
      <w:start w:val="1"/>
      <w:numFmt w:val="decimal"/>
      <w:lvlText w:val="%1.%2.%3.%4.%5.%6.%7.%8"/>
      <w:lvlJc w:val="left"/>
      <w:pPr>
        <w:ind w:left="13503" w:hanging="1800"/>
      </w:pPr>
      <w:rPr>
        <w:rFonts w:hint="default"/>
      </w:rPr>
    </w:lvl>
    <w:lvl w:ilvl="8">
      <w:start w:val="1"/>
      <w:numFmt w:val="decimal"/>
      <w:lvlText w:val="%1.%2.%3.%4.%5.%6.%7.%8.%9"/>
      <w:lvlJc w:val="left"/>
      <w:pPr>
        <w:ind w:left="14223" w:hanging="1800"/>
      </w:pPr>
      <w:rPr>
        <w:rFonts w:hint="default"/>
      </w:rPr>
    </w:lvl>
  </w:abstractNum>
  <w:abstractNum w:abstractNumId="159" w15:restartNumberingAfterBreak="0">
    <w:nsid w:val="74E25DAA"/>
    <w:multiLevelType w:val="hybridMultilevel"/>
    <w:tmpl w:val="124C3E9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0" w15:restartNumberingAfterBreak="0">
    <w:nsid w:val="75830562"/>
    <w:multiLevelType w:val="hybridMultilevel"/>
    <w:tmpl w:val="67D83A5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1" w15:restartNumberingAfterBreak="0">
    <w:nsid w:val="76323532"/>
    <w:multiLevelType w:val="hybridMultilevel"/>
    <w:tmpl w:val="F192F2B8"/>
    <w:lvl w:ilvl="0" w:tplc="456473F4">
      <w:start w:val="1"/>
      <w:numFmt w:val="decimal"/>
      <w:lvlText w:val="%1."/>
      <w:lvlJc w:val="left"/>
      <w:pPr>
        <w:ind w:left="360" w:hanging="360"/>
      </w:pPr>
      <w:rPr>
        <w:rFonts w:asciiTheme="minorHAnsi" w:hAnsiTheme="minorHAnsi" w:cstheme="minorHAnsi" w:hint="default"/>
        <w:b w:val="0"/>
        <w:i w:val="0"/>
        <w:strike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2" w15:restartNumberingAfterBreak="0">
    <w:nsid w:val="7D173082"/>
    <w:multiLevelType w:val="hybridMultilevel"/>
    <w:tmpl w:val="66787A1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3" w15:restartNumberingAfterBreak="0">
    <w:nsid w:val="7E461021"/>
    <w:multiLevelType w:val="multilevel"/>
    <w:tmpl w:val="F8D6F39A"/>
    <w:lvl w:ilvl="0">
      <w:start w:val="7"/>
      <w:numFmt w:val="decimal"/>
      <w:lvlText w:val="%1"/>
      <w:lvlJc w:val="left"/>
      <w:pPr>
        <w:ind w:left="360" w:hanging="360"/>
      </w:pPr>
      <w:rPr>
        <w:rFonts w:hint="default"/>
      </w:rPr>
    </w:lvl>
    <w:lvl w:ilvl="1">
      <w:start w:val="2"/>
      <w:numFmt w:val="decimal"/>
      <w:lvlText w:val="%1.%2"/>
      <w:lvlJc w:val="left"/>
      <w:pPr>
        <w:ind w:left="3414" w:hanging="360"/>
      </w:pPr>
      <w:rPr>
        <w:rFonts w:hint="default"/>
      </w:rPr>
    </w:lvl>
    <w:lvl w:ilvl="2">
      <w:start w:val="1"/>
      <w:numFmt w:val="decimal"/>
      <w:lvlText w:val="%1.%2.%3"/>
      <w:lvlJc w:val="left"/>
      <w:pPr>
        <w:ind w:left="6828" w:hanging="720"/>
      </w:pPr>
      <w:rPr>
        <w:rFonts w:hint="default"/>
      </w:rPr>
    </w:lvl>
    <w:lvl w:ilvl="3">
      <w:start w:val="1"/>
      <w:numFmt w:val="decimal"/>
      <w:lvlText w:val="%1.%2.%3.%4"/>
      <w:lvlJc w:val="left"/>
      <w:pPr>
        <w:ind w:left="10242" w:hanging="1080"/>
      </w:pPr>
      <w:rPr>
        <w:rFonts w:hint="default"/>
      </w:rPr>
    </w:lvl>
    <w:lvl w:ilvl="4">
      <w:start w:val="1"/>
      <w:numFmt w:val="decimal"/>
      <w:lvlText w:val="%1.%2.%3.%4.%5"/>
      <w:lvlJc w:val="left"/>
      <w:pPr>
        <w:ind w:left="13296" w:hanging="1080"/>
      </w:pPr>
      <w:rPr>
        <w:rFonts w:hint="default"/>
      </w:rPr>
    </w:lvl>
    <w:lvl w:ilvl="5">
      <w:start w:val="1"/>
      <w:numFmt w:val="decimal"/>
      <w:lvlText w:val="%1.%2.%3.%4.%5.%6"/>
      <w:lvlJc w:val="left"/>
      <w:pPr>
        <w:ind w:left="16710" w:hanging="1440"/>
      </w:pPr>
      <w:rPr>
        <w:rFonts w:hint="default"/>
      </w:rPr>
    </w:lvl>
    <w:lvl w:ilvl="6">
      <w:start w:val="1"/>
      <w:numFmt w:val="decimal"/>
      <w:lvlText w:val="%1.%2.%3.%4.%5.%6.%7"/>
      <w:lvlJc w:val="left"/>
      <w:pPr>
        <w:ind w:left="19764" w:hanging="1440"/>
      </w:pPr>
      <w:rPr>
        <w:rFonts w:hint="default"/>
      </w:rPr>
    </w:lvl>
    <w:lvl w:ilvl="7">
      <w:start w:val="1"/>
      <w:numFmt w:val="decimal"/>
      <w:lvlText w:val="%1.%2.%3.%4.%5.%6.%7.%8"/>
      <w:lvlJc w:val="left"/>
      <w:pPr>
        <w:ind w:left="23178" w:hanging="1800"/>
      </w:pPr>
      <w:rPr>
        <w:rFonts w:hint="default"/>
      </w:rPr>
    </w:lvl>
    <w:lvl w:ilvl="8">
      <w:start w:val="1"/>
      <w:numFmt w:val="decimal"/>
      <w:lvlText w:val="%1.%2.%3.%4.%5.%6.%7.%8.%9"/>
      <w:lvlJc w:val="left"/>
      <w:pPr>
        <w:ind w:left="26232" w:hanging="1800"/>
      </w:pPr>
      <w:rPr>
        <w:rFonts w:hint="default"/>
      </w:rPr>
    </w:lvl>
  </w:abstractNum>
  <w:abstractNum w:abstractNumId="164" w15:restartNumberingAfterBreak="0">
    <w:nsid w:val="7F0C5336"/>
    <w:multiLevelType w:val="hybridMultilevel"/>
    <w:tmpl w:val="EA704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2"/>
  </w:num>
  <w:num w:numId="2">
    <w:abstractNumId w:val="5"/>
  </w:num>
  <w:num w:numId="3">
    <w:abstractNumId w:val="161"/>
  </w:num>
  <w:num w:numId="4">
    <w:abstractNumId w:val="30"/>
  </w:num>
  <w:num w:numId="5">
    <w:abstractNumId w:val="17"/>
  </w:num>
  <w:num w:numId="6">
    <w:abstractNumId w:val="125"/>
  </w:num>
  <w:num w:numId="7">
    <w:abstractNumId w:val="47"/>
  </w:num>
  <w:num w:numId="8">
    <w:abstractNumId w:val="136"/>
  </w:num>
  <w:num w:numId="9">
    <w:abstractNumId w:val="91"/>
  </w:num>
  <w:num w:numId="10">
    <w:abstractNumId w:val="70"/>
  </w:num>
  <w:num w:numId="11">
    <w:abstractNumId w:val="14"/>
  </w:num>
  <w:num w:numId="12">
    <w:abstractNumId w:val="37"/>
  </w:num>
  <w:num w:numId="13">
    <w:abstractNumId w:val="87"/>
  </w:num>
  <w:num w:numId="14">
    <w:abstractNumId w:val="67"/>
  </w:num>
  <w:num w:numId="15">
    <w:abstractNumId w:val="31"/>
  </w:num>
  <w:num w:numId="16">
    <w:abstractNumId w:val="20"/>
  </w:num>
  <w:num w:numId="17">
    <w:abstractNumId w:val="54"/>
  </w:num>
  <w:num w:numId="18">
    <w:abstractNumId w:val="108"/>
  </w:num>
  <w:num w:numId="19">
    <w:abstractNumId w:val="109"/>
  </w:num>
  <w:num w:numId="20">
    <w:abstractNumId w:val="132"/>
  </w:num>
  <w:num w:numId="21">
    <w:abstractNumId w:val="157"/>
  </w:num>
  <w:num w:numId="22">
    <w:abstractNumId w:val="62"/>
  </w:num>
  <w:num w:numId="23">
    <w:abstractNumId w:val="150"/>
  </w:num>
  <w:num w:numId="24">
    <w:abstractNumId w:val="74"/>
  </w:num>
  <w:num w:numId="25">
    <w:abstractNumId w:val="66"/>
  </w:num>
  <w:num w:numId="26">
    <w:abstractNumId w:val="118"/>
  </w:num>
  <w:num w:numId="27">
    <w:abstractNumId w:val="114"/>
  </w:num>
  <w:num w:numId="28">
    <w:abstractNumId w:val="24"/>
  </w:num>
  <w:num w:numId="29">
    <w:abstractNumId w:val="80"/>
  </w:num>
  <w:num w:numId="30">
    <w:abstractNumId w:val="25"/>
  </w:num>
  <w:num w:numId="31">
    <w:abstractNumId w:val="79"/>
  </w:num>
  <w:num w:numId="32">
    <w:abstractNumId w:val="112"/>
  </w:num>
  <w:num w:numId="33">
    <w:abstractNumId w:val="9"/>
  </w:num>
  <w:num w:numId="34">
    <w:abstractNumId w:val="122"/>
  </w:num>
  <w:num w:numId="35">
    <w:abstractNumId w:val="78"/>
  </w:num>
  <w:num w:numId="36">
    <w:abstractNumId w:val="75"/>
  </w:num>
  <w:num w:numId="37">
    <w:abstractNumId w:val="128"/>
  </w:num>
  <w:num w:numId="38">
    <w:abstractNumId w:val="48"/>
  </w:num>
  <w:num w:numId="39">
    <w:abstractNumId w:val="73"/>
  </w:num>
  <w:num w:numId="40">
    <w:abstractNumId w:val="7"/>
  </w:num>
  <w:num w:numId="41">
    <w:abstractNumId w:val="88"/>
  </w:num>
  <w:num w:numId="42">
    <w:abstractNumId w:val="16"/>
  </w:num>
  <w:num w:numId="43">
    <w:abstractNumId w:val="72"/>
  </w:num>
  <w:num w:numId="44">
    <w:abstractNumId w:val="44"/>
  </w:num>
  <w:num w:numId="45">
    <w:abstractNumId w:val="8"/>
  </w:num>
  <w:num w:numId="46">
    <w:abstractNumId w:val="147"/>
  </w:num>
  <w:num w:numId="47">
    <w:abstractNumId w:val="143"/>
  </w:num>
  <w:num w:numId="48">
    <w:abstractNumId w:val="76"/>
  </w:num>
  <w:num w:numId="49">
    <w:abstractNumId w:val="35"/>
  </w:num>
  <w:num w:numId="50">
    <w:abstractNumId w:val="102"/>
  </w:num>
  <w:num w:numId="51">
    <w:abstractNumId w:val="32"/>
  </w:num>
  <w:num w:numId="52">
    <w:abstractNumId w:val="36"/>
  </w:num>
  <w:num w:numId="53">
    <w:abstractNumId w:val="103"/>
  </w:num>
  <w:num w:numId="54">
    <w:abstractNumId w:val="77"/>
  </w:num>
  <w:num w:numId="55">
    <w:abstractNumId w:val="134"/>
  </w:num>
  <w:num w:numId="56">
    <w:abstractNumId w:val="29"/>
  </w:num>
  <w:num w:numId="57">
    <w:abstractNumId w:val="89"/>
  </w:num>
  <w:num w:numId="58">
    <w:abstractNumId w:val="127"/>
  </w:num>
  <w:num w:numId="59">
    <w:abstractNumId w:val="23"/>
  </w:num>
  <w:num w:numId="60">
    <w:abstractNumId w:val="101"/>
  </w:num>
  <w:num w:numId="61">
    <w:abstractNumId w:val="148"/>
  </w:num>
  <w:num w:numId="62">
    <w:abstractNumId w:val="141"/>
  </w:num>
  <w:num w:numId="63">
    <w:abstractNumId w:val="83"/>
  </w:num>
  <w:num w:numId="64">
    <w:abstractNumId w:val="94"/>
  </w:num>
  <w:num w:numId="65">
    <w:abstractNumId w:val="10"/>
  </w:num>
  <w:num w:numId="66">
    <w:abstractNumId w:val="4"/>
  </w:num>
  <w:num w:numId="67">
    <w:abstractNumId w:val="50"/>
  </w:num>
  <w:num w:numId="68">
    <w:abstractNumId w:val="115"/>
  </w:num>
  <w:num w:numId="69">
    <w:abstractNumId w:val="15"/>
  </w:num>
  <w:num w:numId="70">
    <w:abstractNumId w:val="130"/>
  </w:num>
  <w:num w:numId="71">
    <w:abstractNumId w:val="135"/>
  </w:num>
  <w:num w:numId="72">
    <w:abstractNumId w:val="68"/>
  </w:num>
  <w:num w:numId="73">
    <w:abstractNumId w:val="39"/>
  </w:num>
  <w:num w:numId="74">
    <w:abstractNumId w:val="60"/>
  </w:num>
  <w:num w:numId="75">
    <w:abstractNumId w:val="59"/>
  </w:num>
  <w:num w:numId="76">
    <w:abstractNumId w:val="145"/>
  </w:num>
  <w:num w:numId="77">
    <w:abstractNumId w:val="82"/>
  </w:num>
  <w:num w:numId="78">
    <w:abstractNumId w:val="149"/>
  </w:num>
  <w:num w:numId="79">
    <w:abstractNumId w:val="126"/>
  </w:num>
  <w:num w:numId="80">
    <w:abstractNumId w:val="113"/>
  </w:num>
  <w:num w:numId="81">
    <w:abstractNumId w:val="65"/>
  </w:num>
  <w:num w:numId="82">
    <w:abstractNumId w:val="99"/>
  </w:num>
  <w:num w:numId="83">
    <w:abstractNumId w:val="116"/>
  </w:num>
  <w:num w:numId="84">
    <w:abstractNumId w:val="123"/>
  </w:num>
  <w:num w:numId="85">
    <w:abstractNumId w:val="21"/>
  </w:num>
  <w:num w:numId="86">
    <w:abstractNumId w:val="33"/>
  </w:num>
  <w:num w:numId="87">
    <w:abstractNumId w:val="86"/>
  </w:num>
  <w:num w:numId="88">
    <w:abstractNumId w:val="160"/>
  </w:num>
  <w:num w:numId="89">
    <w:abstractNumId w:val="26"/>
  </w:num>
  <w:num w:numId="90">
    <w:abstractNumId w:val="96"/>
  </w:num>
  <w:num w:numId="91">
    <w:abstractNumId w:val="22"/>
  </w:num>
  <w:num w:numId="92">
    <w:abstractNumId w:val="120"/>
  </w:num>
  <w:num w:numId="93">
    <w:abstractNumId w:val="104"/>
  </w:num>
  <w:num w:numId="94">
    <w:abstractNumId w:val="18"/>
  </w:num>
  <w:num w:numId="95">
    <w:abstractNumId w:val="153"/>
  </w:num>
  <w:num w:numId="96">
    <w:abstractNumId w:val="142"/>
  </w:num>
  <w:num w:numId="97">
    <w:abstractNumId w:val="92"/>
  </w:num>
  <w:num w:numId="98">
    <w:abstractNumId w:val="131"/>
  </w:num>
  <w:num w:numId="99">
    <w:abstractNumId w:val="119"/>
  </w:num>
  <w:num w:numId="100">
    <w:abstractNumId w:val="139"/>
  </w:num>
  <w:num w:numId="101">
    <w:abstractNumId w:val="56"/>
  </w:num>
  <w:num w:numId="102">
    <w:abstractNumId w:val="90"/>
  </w:num>
  <w:num w:numId="103">
    <w:abstractNumId w:val="3"/>
  </w:num>
  <w:num w:numId="104">
    <w:abstractNumId w:val="144"/>
  </w:num>
  <w:num w:numId="105">
    <w:abstractNumId w:val="121"/>
  </w:num>
  <w:num w:numId="106">
    <w:abstractNumId w:val="34"/>
  </w:num>
  <w:num w:numId="107">
    <w:abstractNumId w:val="151"/>
  </w:num>
  <w:num w:numId="108">
    <w:abstractNumId w:val="140"/>
  </w:num>
  <w:num w:numId="109">
    <w:abstractNumId w:val="164"/>
  </w:num>
  <w:num w:numId="110">
    <w:abstractNumId w:val="146"/>
  </w:num>
  <w:num w:numId="111">
    <w:abstractNumId w:val="107"/>
  </w:num>
  <w:num w:numId="112">
    <w:abstractNumId w:val="64"/>
  </w:num>
  <w:num w:numId="113">
    <w:abstractNumId w:val="69"/>
  </w:num>
  <w:num w:numId="114">
    <w:abstractNumId w:val="81"/>
  </w:num>
  <w:num w:numId="115">
    <w:abstractNumId w:val="154"/>
  </w:num>
  <w:num w:numId="116">
    <w:abstractNumId w:val="57"/>
  </w:num>
  <w:num w:numId="117">
    <w:abstractNumId w:val="71"/>
  </w:num>
  <w:num w:numId="118">
    <w:abstractNumId w:val="43"/>
  </w:num>
  <w:num w:numId="119">
    <w:abstractNumId w:val="155"/>
  </w:num>
  <w:num w:numId="120">
    <w:abstractNumId w:val="100"/>
  </w:num>
  <w:num w:numId="121">
    <w:abstractNumId w:val="110"/>
  </w:num>
  <w:num w:numId="122">
    <w:abstractNumId w:val="45"/>
  </w:num>
  <w:num w:numId="123">
    <w:abstractNumId w:val="97"/>
  </w:num>
  <w:num w:numId="124">
    <w:abstractNumId w:val="152"/>
  </w:num>
  <w:num w:numId="125">
    <w:abstractNumId w:val="38"/>
  </w:num>
  <w:num w:numId="126">
    <w:abstractNumId w:val="46"/>
  </w:num>
  <w:num w:numId="127">
    <w:abstractNumId w:val="163"/>
  </w:num>
  <w:num w:numId="128">
    <w:abstractNumId w:val="137"/>
  </w:num>
  <w:num w:numId="129">
    <w:abstractNumId w:val="51"/>
  </w:num>
  <w:num w:numId="130">
    <w:abstractNumId w:val="129"/>
  </w:num>
  <w:num w:numId="131">
    <w:abstractNumId w:val="85"/>
  </w:num>
  <w:num w:numId="132">
    <w:abstractNumId w:val="158"/>
  </w:num>
  <w:num w:numId="133">
    <w:abstractNumId w:val="106"/>
  </w:num>
  <w:num w:numId="134">
    <w:abstractNumId w:val="2"/>
  </w:num>
  <w:num w:numId="135">
    <w:abstractNumId w:val="105"/>
  </w:num>
  <w:num w:numId="136">
    <w:abstractNumId w:val="58"/>
  </w:num>
  <w:num w:numId="137">
    <w:abstractNumId w:val="156"/>
  </w:num>
  <w:num w:numId="138">
    <w:abstractNumId w:val="19"/>
  </w:num>
  <w:num w:numId="139">
    <w:abstractNumId w:val="138"/>
  </w:num>
  <w:num w:numId="140">
    <w:abstractNumId w:val="84"/>
  </w:num>
  <w:num w:numId="141">
    <w:abstractNumId w:val="98"/>
  </w:num>
  <w:num w:numId="142">
    <w:abstractNumId w:val="124"/>
  </w:num>
  <w:num w:numId="143">
    <w:abstractNumId w:val="28"/>
  </w:num>
  <w:num w:numId="144">
    <w:abstractNumId w:val="133"/>
  </w:num>
  <w:num w:numId="145">
    <w:abstractNumId w:val="61"/>
  </w:num>
  <w:num w:numId="146">
    <w:abstractNumId w:val="111"/>
  </w:num>
  <w:num w:numId="147">
    <w:abstractNumId w:val="11"/>
  </w:num>
  <w:num w:numId="148">
    <w:abstractNumId w:val="159"/>
  </w:num>
  <w:num w:numId="149">
    <w:abstractNumId w:val="27"/>
  </w:num>
  <w:num w:numId="150">
    <w:abstractNumId w:val="53"/>
  </w:num>
  <w:num w:numId="151">
    <w:abstractNumId w:val="49"/>
  </w:num>
  <w:num w:numId="152">
    <w:abstractNumId w:val="40"/>
  </w:num>
  <w:num w:numId="153">
    <w:abstractNumId w:val="41"/>
  </w:num>
  <w:num w:numId="154">
    <w:abstractNumId w:val="95"/>
  </w:num>
  <w:num w:numId="155">
    <w:abstractNumId w:val="117"/>
  </w:num>
  <w:num w:numId="156">
    <w:abstractNumId w:val="1"/>
  </w:num>
  <w:num w:numId="157">
    <w:abstractNumId w:val="0"/>
  </w:num>
  <w:num w:numId="158">
    <w:abstractNumId w:val="63"/>
  </w:num>
  <w:num w:numId="159">
    <w:abstractNumId w:val="6"/>
  </w:num>
  <w:num w:numId="160">
    <w:abstractNumId w:val="52"/>
  </w:num>
  <w:num w:numId="161">
    <w:abstractNumId w:val="162"/>
  </w:num>
  <w:num w:numId="162">
    <w:abstractNumId w:val="55"/>
  </w:num>
  <w:num w:numId="163">
    <w:abstractNumId w:val="12"/>
  </w:num>
  <w:num w:numId="164">
    <w:abstractNumId w:val="93"/>
  </w:num>
  <w:num w:numId="165">
    <w:abstractNumId w:val="13"/>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68F"/>
    <w:rsid w:val="0000204A"/>
    <w:rsid w:val="00002358"/>
    <w:rsid w:val="00002813"/>
    <w:rsid w:val="000069F6"/>
    <w:rsid w:val="00006E88"/>
    <w:rsid w:val="000106C4"/>
    <w:rsid w:val="00016C3C"/>
    <w:rsid w:val="000312B6"/>
    <w:rsid w:val="00033425"/>
    <w:rsid w:val="00033D8D"/>
    <w:rsid w:val="0003621E"/>
    <w:rsid w:val="000377BE"/>
    <w:rsid w:val="00046E0A"/>
    <w:rsid w:val="00052567"/>
    <w:rsid w:val="0005798C"/>
    <w:rsid w:val="000609CE"/>
    <w:rsid w:val="0006231E"/>
    <w:rsid w:val="00066E0F"/>
    <w:rsid w:val="000704B2"/>
    <w:rsid w:val="00070B08"/>
    <w:rsid w:val="00073FBB"/>
    <w:rsid w:val="000758D3"/>
    <w:rsid w:val="00075E3A"/>
    <w:rsid w:val="00076EDF"/>
    <w:rsid w:val="0007787A"/>
    <w:rsid w:val="00081E8F"/>
    <w:rsid w:val="00085AFE"/>
    <w:rsid w:val="00090A36"/>
    <w:rsid w:val="00091013"/>
    <w:rsid w:val="0009412D"/>
    <w:rsid w:val="00096D96"/>
    <w:rsid w:val="000A73A4"/>
    <w:rsid w:val="000B267E"/>
    <w:rsid w:val="000B346F"/>
    <w:rsid w:val="000B39E0"/>
    <w:rsid w:val="000B5BD3"/>
    <w:rsid w:val="000B605A"/>
    <w:rsid w:val="000C0C29"/>
    <w:rsid w:val="000C662C"/>
    <w:rsid w:val="000C6D80"/>
    <w:rsid w:val="000C7F95"/>
    <w:rsid w:val="000D22AD"/>
    <w:rsid w:val="000D73FA"/>
    <w:rsid w:val="000E5398"/>
    <w:rsid w:val="000E7875"/>
    <w:rsid w:val="000F1381"/>
    <w:rsid w:val="000F4269"/>
    <w:rsid w:val="00101872"/>
    <w:rsid w:val="00101AA7"/>
    <w:rsid w:val="00103D5F"/>
    <w:rsid w:val="001063F3"/>
    <w:rsid w:val="00106FBE"/>
    <w:rsid w:val="00107F20"/>
    <w:rsid w:val="00107FF0"/>
    <w:rsid w:val="00111DC3"/>
    <w:rsid w:val="00112006"/>
    <w:rsid w:val="001138E9"/>
    <w:rsid w:val="00114E6E"/>
    <w:rsid w:val="001217ED"/>
    <w:rsid w:val="00123079"/>
    <w:rsid w:val="00124A8C"/>
    <w:rsid w:val="00133B67"/>
    <w:rsid w:val="00136296"/>
    <w:rsid w:val="001378EA"/>
    <w:rsid w:val="001402FF"/>
    <w:rsid w:val="00144B36"/>
    <w:rsid w:val="001474BC"/>
    <w:rsid w:val="00150325"/>
    <w:rsid w:val="00150D11"/>
    <w:rsid w:val="00151627"/>
    <w:rsid w:val="00162D50"/>
    <w:rsid w:val="00167806"/>
    <w:rsid w:val="001830A3"/>
    <w:rsid w:val="001863A9"/>
    <w:rsid w:val="00192783"/>
    <w:rsid w:val="00194BF4"/>
    <w:rsid w:val="001965CD"/>
    <w:rsid w:val="001A00FB"/>
    <w:rsid w:val="001A1C18"/>
    <w:rsid w:val="001A3EA2"/>
    <w:rsid w:val="001A44D7"/>
    <w:rsid w:val="001A52C8"/>
    <w:rsid w:val="001B013D"/>
    <w:rsid w:val="001B22CA"/>
    <w:rsid w:val="001B39DD"/>
    <w:rsid w:val="001B4032"/>
    <w:rsid w:val="001B42B9"/>
    <w:rsid w:val="001B62AF"/>
    <w:rsid w:val="001B7F2B"/>
    <w:rsid w:val="001C2D3C"/>
    <w:rsid w:val="001C2EEC"/>
    <w:rsid w:val="001C2FAC"/>
    <w:rsid w:val="001C4EBA"/>
    <w:rsid w:val="001C5977"/>
    <w:rsid w:val="001D119B"/>
    <w:rsid w:val="001D61D6"/>
    <w:rsid w:val="001E1ACA"/>
    <w:rsid w:val="001E28EE"/>
    <w:rsid w:val="001E354A"/>
    <w:rsid w:val="001E3C68"/>
    <w:rsid w:val="001E62FD"/>
    <w:rsid w:val="001F2132"/>
    <w:rsid w:val="001F24E0"/>
    <w:rsid w:val="001F3066"/>
    <w:rsid w:val="0020370B"/>
    <w:rsid w:val="00205CB0"/>
    <w:rsid w:val="00210103"/>
    <w:rsid w:val="0021020D"/>
    <w:rsid w:val="00210586"/>
    <w:rsid w:val="00210B8B"/>
    <w:rsid w:val="002140C9"/>
    <w:rsid w:val="002202F5"/>
    <w:rsid w:val="002212FE"/>
    <w:rsid w:val="00221D00"/>
    <w:rsid w:val="00222DD9"/>
    <w:rsid w:val="00230A7A"/>
    <w:rsid w:val="00230D8E"/>
    <w:rsid w:val="00231125"/>
    <w:rsid w:val="00231232"/>
    <w:rsid w:val="00231585"/>
    <w:rsid w:val="00233111"/>
    <w:rsid w:val="00235AE2"/>
    <w:rsid w:val="00237747"/>
    <w:rsid w:val="00237E50"/>
    <w:rsid w:val="002464AC"/>
    <w:rsid w:val="0025004D"/>
    <w:rsid w:val="00250986"/>
    <w:rsid w:val="0025112A"/>
    <w:rsid w:val="002552BE"/>
    <w:rsid w:val="002561E9"/>
    <w:rsid w:val="002567FC"/>
    <w:rsid w:val="00257C27"/>
    <w:rsid w:val="0026001B"/>
    <w:rsid w:val="0026165C"/>
    <w:rsid w:val="00261CD8"/>
    <w:rsid w:val="002621C5"/>
    <w:rsid w:val="00263EA5"/>
    <w:rsid w:val="00267C77"/>
    <w:rsid w:val="00271431"/>
    <w:rsid w:val="0027592C"/>
    <w:rsid w:val="00281334"/>
    <w:rsid w:val="00282098"/>
    <w:rsid w:val="00293684"/>
    <w:rsid w:val="002949EE"/>
    <w:rsid w:val="00297D62"/>
    <w:rsid w:val="002A0031"/>
    <w:rsid w:val="002A053C"/>
    <w:rsid w:val="002A57A4"/>
    <w:rsid w:val="002C2022"/>
    <w:rsid w:val="002C3F0E"/>
    <w:rsid w:val="002C7769"/>
    <w:rsid w:val="002D1DBC"/>
    <w:rsid w:val="002E00D5"/>
    <w:rsid w:val="002E03EC"/>
    <w:rsid w:val="002E354D"/>
    <w:rsid w:val="002E57AC"/>
    <w:rsid w:val="002E6355"/>
    <w:rsid w:val="002F36F0"/>
    <w:rsid w:val="003013D3"/>
    <w:rsid w:val="003014CA"/>
    <w:rsid w:val="00310439"/>
    <w:rsid w:val="00314070"/>
    <w:rsid w:val="00314402"/>
    <w:rsid w:val="00314A2C"/>
    <w:rsid w:val="003165BD"/>
    <w:rsid w:val="00316A36"/>
    <w:rsid w:val="00323AC3"/>
    <w:rsid w:val="00323E4E"/>
    <w:rsid w:val="00324A03"/>
    <w:rsid w:val="00324FFB"/>
    <w:rsid w:val="00325EBC"/>
    <w:rsid w:val="00327D10"/>
    <w:rsid w:val="003309D9"/>
    <w:rsid w:val="0033148E"/>
    <w:rsid w:val="003332E3"/>
    <w:rsid w:val="003340D4"/>
    <w:rsid w:val="00335276"/>
    <w:rsid w:val="00336A97"/>
    <w:rsid w:val="00340FAE"/>
    <w:rsid w:val="003442F6"/>
    <w:rsid w:val="003456B5"/>
    <w:rsid w:val="003509CC"/>
    <w:rsid w:val="003513E2"/>
    <w:rsid w:val="00366BE1"/>
    <w:rsid w:val="00370A63"/>
    <w:rsid w:val="00380D6D"/>
    <w:rsid w:val="00382901"/>
    <w:rsid w:val="003845E6"/>
    <w:rsid w:val="00387E86"/>
    <w:rsid w:val="003944FC"/>
    <w:rsid w:val="00396098"/>
    <w:rsid w:val="003A4463"/>
    <w:rsid w:val="003A6C59"/>
    <w:rsid w:val="003A7B1F"/>
    <w:rsid w:val="003B1C06"/>
    <w:rsid w:val="003B1C69"/>
    <w:rsid w:val="003B7C6E"/>
    <w:rsid w:val="003C1888"/>
    <w:rsid w:val="003C2230"/>
    <w:rsid w:val="003C2CDC"/>
    <w:rsid w:val="003D0816"/>
    <w:rsid w:val="003D0F1E"/>
    <w:rsid w:val="003D1C49"/>
    <w:rsid w:val="003D36B0"/>
    <w:rsid w:val="003E2C10"/>
    <w:rsid w:val="003E3D18"/>
    <w:rsid w:val="003F0CD7"/>
    <w:rsid w:val="003F3206"/>
    <w:rsid w:val="003F4A7F"/>
    <w:rsid w:val="003F6917"/>
    <w:rsid w:val="00404333"/>
    <w:rsid w:val="00406708"/>
    <w:rsid w:val="00410B05"/>
    <w:rsid w:val="00417412"/>
    <w:rsid w:val="00422674"/>
    <w:rsid w:val="00423676"/>
    <w:rsid w:val="004304FD"/>
    <w:rsid w:val="00435063"/>
    <w:rsid w:val="00435F32"/>
    <w:rsid w:val="004467AE"/>
    <w:rsid w:val="004469AE"/>
    <w:rsid w:val="00452989"/>
    <w:rsid w:val="00456E6D"/>
    <w:rsid w:val="00462248"/>
    <w:rsid w:val="004740CF"/>
    <w:rsid w:val="00476808"/>
    <w:rsid w:val="004803B0"/>
    <w:rsid w:val="00480631"/>
    <w:rsid w:val="00481102"/>
    <w:rsid w:val="00481A83"/>
    <w:rsid w:val="00485AC4"/>
    <w:rsid w:val="0049089E"/>
    <w:rsid w:val="0049394D"/>
    <w:rsid w:val="00493A83"/>
    <w:rsid w:val="004953C2"/>
    <w:rsid w:val="0049668E"/>
    <w:rsid w:val="004975FF"/>
    <w:rsid w:val="004B0B58"/>
    <w:rsid w:val="004B73D6"/>
    <w:rsid w:val="004C2C36"/>
    <w:rsid w:val="004C35A8"/>
    <w:rsid w:val="004C62B6"/>
    <w:rsid w:val="004D2254"/>
    <w:rsid w:val="004D2823"/>
    <w:rsid w:val="004D4375"/>
    <w:rsid w:val="004D72F8"/>
    <w:rsid w:val="004E0A19"/>
    <w:rsid w:val="004E0EF5"/>
    <w:rsid w:val="004E4960"/>
    <w:rsid w:val="004E6CF5"/>
    <w:rsid w:val="004F097D"/>
    <w:rsid w:val="004F3BE9"/>
    <w:rsid w:val="004F4FCA"/>
    <w:rsid w:val="004F56D6"/>
    <w:rsid w:val="00500573"/>
    <w:rsid w:val="00500D2B"/>
    <w:rsid w:val="00500E19"/>
    <w:rsid w:val="00502BF4"/>
    <w:rsid w:val="005172A8"/>
    <w:rsid w:val="00526445"/>
    <w:rsid w:val="00527DD2"/>
    <w:rsid w:val="00532C4E"/>
    <w:rsid w:val="00537310"/>
    <w:rsid w:val="005408A9"/>
    <w:rsid w:val="00545F36"/>
    <w:rsid w:val="00554AFE"/>
    <w:rsid w:val="00555F31"/>
    <w:rsid w:val="00560DE8"/>
    <w:rsid w:val="00561808"/>
    <w:rsid w:val="0056621F"/>
    <w:rsid w:val="00580DB4"/>
    <w:rsid w:val="005818FF"/>
    <w:rsid w:val="005824EE"/>
    <w:rsid w:val="00586D48"/>
    <w:rsid w:val="0059055D"/>
    <w:rsid w:val="00594575"/>
    <w:rsid w:val="00595163"/>
    <w:rsid w:val="005B44B0"/>
    <w:rsid w:val="005C5CAF"/>
    <w:rsid w:val="005C68E9"/>
    <w:rsid w:val="005C711B"/>
    <w:rsid w:val="005D0100"/>
    <w:rsid w:val="005D04B3"/>
    <w:rsid w:val="005D348A"/>
    <w:rsid w:val="005D7D7B"/>
    <w:rsid w:val="005E5A0D"/>
    <w:rsid w:val="005E5DE4"/>
    <w:rsid w:val="005E7514"/>
    <w:rsid w:val="005F128D"/>
    <w:rsid w:val="005F6096"/>
    <w:rsid w:val="005F6BB4"/>
    <w:rsid w:val="00600246"/>
    <w:rsid w:val="00601A9C"/>
    <w:rsid w:val="00603F57"/>
    <w:rsid w:val="006077FB"/>
    <w:rsid w:val="00610F6A"/>
    <w:rsid w:val="006122D3"/>
    <w:rsid w:val="006139A8"/>
    <w:rsid w:val="006143AA"/>
    <w:rsid w:val="0061479F"/>
    <w:rsid w:val="006157C2"/>
    <w:rsid w:val="00620F11"/>
    <w:rsid w:val="00621DB9"/>
    <w:rsid w:val="006234AB"/>
    <w:rsid w:val="00623A92"/>
    <w:rsid w:val="0062420C"/>
    <w:rsid w:val="0062548B"/>
    <w:rsid w:val="00626E8C"/>
    <w:rsid w:val="006275AC"/>
    <w:rsid w:val="006314B9"/>
    <w:rsid w:val="00633C13"/>
    <w:rsid w:val="00642121"/>
    <w:rsid w:val="00645B0F"/>
    <w:rsid w:val="00654F4C"/>
    <w:rsid w:val="006555EC"/>
    <w:rsid w:val="006638CB"/>
    <w:rsid w:val="006673AA"/>
    <w:rsid w:val="00672037"/>
    <w:rsid w:val="006721D2"/>
    <w:rsid w:val="00674F91"/>
    <w:rsid w:val="00680AF2"/>
    <w:rsid w:val="006819CB"/>
    <w:rsid w:val="00682E48"/>
    <w:rsid w:val="00684A3C"/>
    <w:rsid w:val="0068505D"/>
    <w:rsid w:val="006919E3"/>
    <w:rsid w:val="00691C52"/>
    <w:rsid w:val="00692477"/>
    <w:rsid w:val="00694AAE"/>
    <w:rsid w:val="00696528"/>
    <w:rsid w:val="006A3987"/>
    <w:rsid w:val="006A40AB"/>
    <w:rsid w:val="006A4896"/>
    <w:rsid w:val="006B0A7E"/>
    <w:rsid w:val="006B1404"/>
    <w:rsid w:val="006B1F85"/>
    <w:rsid w:val="006B4239"/>
    <w:rsid w:val="006B4CA9"/>
    <w:rsid w:val="006C05A5"/>
    <w:rsid w:val="006C3B4C"/>
    <w:rsid w:val="006C43E0"/>
    <w:rsid w:val="006C63DB"/>
    <w:rsid w:val="006D33AA"/>
    <w:rsid w:val="006D470A"/>
    <w:rsid w:val="006D52D7"/>
    <w:rsid w:val="006D681A"/>
    <w:rsid w:val="006E2F5A"/>
    <w:rsid w:val="006E5FC0"/>
    <w:rsid w:val="006F2B23"/>
    <w:rsid w:val="006F5D98"/>
    <w:rsid w:val="007026EC"/>
    <w:rsid w:val="007037B0"/>
    <w:rsid w:val="00710953"/>
    <w:rsid w:val="00712F58"/>
    <w:rsid w:val="00714B7E"/>
    <w:rsid w:val="0072372B"/>
    <w:rsid w:val="0072719B"/>
    <w:rsid w:val="0073117D"/>
    <w:rsid w:val="00734575"/>
    <w:rsid w:val="007363E9"/>
    <w:rsid w:val="00736427"/>
    <w:rsid w:val="0073688D"/>
    <w:rsid w:val="007372BA"/>
    <w:rsid w:val="007416BF"/>
    <w:rsid w:val="007426D8"/>
    <w:rsid w:val="00745851"/>
    <w:rsid w:val="0074795B"/>
    <w:rsid w:val="007501F4"/>
    <w:rsid w:val="00750B25"/>
    <w:rsid w:val="0075355B"/>
    <w:rsid w:val="007550CD"/>
    <w:rsid w:val="00757B34"/>
    <w:rsid w:val="007602AB"/>
    <w:rsid w:val="007618F9"/>
    <w:rsid w:val="00763374"/>
    <w:rsid w:val="0076590C"/>
    <w:rsid w:val="007667CF"/>
    <w:rsid w:val="00770646"/>
    <w:rsid w:val="00772B2F"/>
    <w:rsid w:val="007753D6"/>
    <w:rsid w:val="00777B5B"/>
    <w:rsid w:val="00780F50"/>
    <w:rsid w:val="00786324"/>
    <w:rsid w:val="00796CCC"/>
    <w:rsid w:val="0079702F"/>
    <w:rsid w:val="007A29F9"/>
    <w:rsid w:val="007A35F5"/>
    <w:rsid w:val="007A42D1"/>
    <w:rsid w:val="007A5BB3"/>
    <w:rsid w:val="007A7AEB"/>
    <w:rsid w:val="007B0650"/>
    <w:rsid w:val="007B47BC"/>
    <w:rsid w:val="007B4E5F"/>
    <w:rsid w:val="007B68E3"/>
    <w:rsid w:val="007C12A1"/>
    <w:rsid w:val="007C2112"/>
    <w:rsid w:val="007C45AE"/>
    <w:rsid w:val="007C773A"/>
    <w:rsid w:val="007C7D9F"/>
    <w:rsid w:val="007D6D42"/>
    <w:rsid w:val="007E0A67"/>
    <w:rsid w:val="007E4A97"/>
    <w:rsid w:val="007F1C49"/>
    <w:rsid w:val="007F4D02"/>
    <w:rsid w:val="008005BD"/>
    <w:rsid w:val="008061A8"/>
    <w:rsid w:val="008069AA"/>
    <w:rsid w:val="00806D6A"/>
    <w:rsid w:val="00807FBA"/>
    <w:rsid w:val="0081046C"/>
    <w:rsid w:val="008120BB"/>
    <w:rsid w:val="008129C0"/>
    <w:rsid w:val="00814BAC"/>
    <w:rsid w:val="00821CD9"/>
    <w:rsid w:val="00826E8E"/>
    <w:rsid w:val="00827D02"/>
    <w:rsid w:val="00832B20"/>
    <w:rsid w:val="00841A54"/>
    <w:rsid w:val="00841AFF"/>
    <w:rsid w:val="008430C3"/>
    <w:rsid w:val="00844066"/>
    <w:rsid w:val="00845A69"/>
    <w:rsid w:val="00850087"/>
    <w:rsid w:val="00853F9C"/>
    <w:rsid w:val="00857042"/>
    <w:rsid w:val="00860211"/>
    <w:rsid w:val="00860D34"/>
    <w:rsid w:val="00866CB7"/>
    <w:rsid w:val="00867743"/>
    <w:rsid w:val="008722AC"/>
    <w:rsid w:val="008803D3"/>
    <w:rsid w:val="0088161E"/>
    <w:rsid w:val="0088313C"/>
    <w:rsid w:val="0088705F"/>
    <w:rsid w:val="008A0B43"/>
    <w:rsid w:val="008A37B5"/>
    <w:rsid w:val="008A539C"/>
    <w:rsid w:val="008B0319"/>
    <w:rsid w:val="008B4C9D"/>
    <w:rsid w:val="008B59A2"/>
    <w:rsid w:val="008B5B28"/>
    <w:rsid w:val="008B6038"/>
    <w:rsid w:val="008C0CDF"/>
    <w:rsid w:val="008C360D"/>
    <w:rsid w:val="008C5F1E"/>
    <w:rsid w:val="008D1419"/>
    <w:rsid w:val="008D2703"/>
    <w:rsid w:val="008D7CA5"/>
    <w:rsid w:val="008E0062"/>
    <w:rsid w:val="008E112C"/>
    <w:rsid w:val="008E25BB"/>
    <w:rsid w:val="008E3E94"/>
    <w:rsid w:val="008F27CF"/>
    <w:rsid w:val="008F3230"/>
    <w:rsid w:val="008F7933"/>
    <w:rsid w:val="00902E4A"/>
    <w:rsid w:val="00905342"/>
    <w:rsid w:val="00905E9C"/>
    <w:rsid w:val="0090795C"/>
    <w:rsid w:val="00907CB2"/>
    <w:rsid w:val="00910A44"/>
    <w:rsid w:val="009110AF"/>
    <w:rsid w:val="00911482"/>
    <w:rsid w:val="009158EA"/>
    <w:rsid w:val="00921C73"/>
    <w:rsid w:val="009260DF"/>
    <w:rsid w:val="00930026"/>
    <w:rsid w:val="00931332"/>
    <w:rsid w:val="00933F78"/>
    <w:rsid w:val="00934EBC"/>
    <w:rsid w:val="009367E7"/>
    <w:rsid w:val="00936920"/>
    <w:rsid w:val="00937031"/>
    <w:rsid w:val="009400EE"/>
    <w:rsid w:val="00943ED3"/>
    <w:rsid w:val="00945C63"/>
    <w:rsid w:val="00951A89"/>
    <w:rsid w:val="0095231E"/>
    <w:rsid w:val="0095468B"/>
    <w:rsid w:val="00963DF4"/>
    <w:rsid w:val="00965DAD"/>
    <w:rsid w:val="00966147"/>
    <w:rsid w:val="00970111"/>
    <w:rsid w:val="009704E1"/>
    <w:rsid w:val="00972554"/>
    <w:rsid w:val="009804CE"/>
    <w:rsid w:val="00984568"/>
    <w:rsid w:val="00987BA9"/>
    <w:rsid w:val="00991AC3"/>
    <w:rsid w:val="00994A78"/>
    <w:rsid w:val="009A004D"/>
    <w:rsid w:val="009A40FE"/>
    <w:rsid w:val="009A4D6B"/>
    <w:rsid w:val="009B14E5"/>
    <w:rsid w:val="009B6243"/>
    <w:rsid w:val="009B64DF"/>
    <w:rsid w:val="009C0698"/>
    <w:rsid w:val="009C1FF8"/>
    <w:rsid w:val="009C21C2"/>
    <w:rsid w:val="009C7767"/>
    <w:rsid w:val="009D0ED0"/>
    <w:rsid w:val="009D1B13"/>
    <w:rsid w:val="009D31D0"/>
    <w:rsid w:val="009D32EF"/>
    <w:rsid w:val="009D4AF1"/>
    <w:rsid w:val="009D5050"/>
    <w:rsid w:val="009D6DC2"/>
    <w:rsid w:val="009E55C1"/>
    <w:rsid w:val="009F0A45"/>
    <w:rsid w:val="009F2697"/>
    <w:rsid w:val="009F3D77"/>
    <w:rsid w:val="009F4F97"/>
    <w:rsid w:val="009F610E"/>
    <w:rsid w:val="00A0139B"/>
    <w:rsid w:val="00A0724C"/>
    <w:rsid w:val="00A11348"/>
    <w:rsid w:val="00A13AC4"/>
    <w:rsid w:val="00A13F5D"/>
    <w:rsid w:val="00A17F4B"/>
    <w:rsid w:val="00A278E6"/>
    <w:rsid w:val="00A31119"/>
    <w:rsid w:val="00A36C6F"/>
    <w:rsid w:val="00A403B0"/>
    <w:rsid w:val="00A404E0"/>
    <w:rsid w:val="00A40733"/>
    <w:rsid w:val="00A4076C"/>
    <w:rsid w:val="00A4218B"/>
    <w:rsid w:val="00A4339E"/>
    <w:rsid w:val="00A50EB4"/>
    <w:rsid w:val="00A54BFA"/>
    <w:rsid w:val="00A62F4B"/>
    <w:rsid w:val="00A646FF"/>
    <w:rsid w:val="00A6562E"/>
    <w:rsid w:val="00A6580A"/>
    <w:rsid w:val="00A666FC"/>
    <w:rsid w:val="00A71CA4"/>
    <w:rsid w:val="00A723F1"/>
    <w:rsid w:val="00A7669D"/>
    <w:rsid w:val="00A82CDE"/>
    <w:rsid w:val="00A845A2"/>
    <w:rsid w:val="00A8716E"/>
    <w:rsid w:val="00A922A3"/>
    <w:rsid w:val="00A9513F"/>
    <w:rsid w:val="00A96D33"/>
    <w:rsid w:val="00AA0A7A"/>
    <w:rsid w:val="00AA2FD4"/>
    <w:rsid w:val="00AA5536"/>
    <w:rsid w:val="00AA5C1F"/>
    <w:rsid w:val="00AA69F9"/>
    <w:rsid w:val="00AB223E"/>
    <w:rsid w:val="00AB66E3"/>
    <w:rsid w:val="00AB788F"/>
    <w:rsid w:val="00AC6710"/>
    <w:rsid w:val="00AD423B"/>
    <w:rsid w:val="00AD4B81"/>
    <w:rsid w:val="00AE14D0"/>
    <w:rsid w:val="00AE1D15"/>
    <w:rsid w:val="00AE5601"/>
    <w:rsid w:val="00AF1E97"/>
    <w:rsid w:val="00AF4E93"/>
    <w:rsid w:val="00AF52A2"/>
    <w:rsid w:val="00AF673E"/>
    <w:rsid w:val="00B01C60"/>
    <w:rsid w:val="00B03E70"/>
    <w:rsid w:val="00B04620"/>
    <w:rsid w:val="00B06D01"/>
    <w:rsid w:val="00B11659"/>
    <w:rsid w:val="00B118FA"/>
    <w:rsid w:val="00B11C54"/>
    <w:rsid w:val="00B129D5"/>
    <w:rsid w:val="00B147D1"/>
    <w:rsid w:val="00B15BE0"/>
    <w:rsid w:val="00B17321"/>
    <w:rsid w:val="00B20618"/>
    <w:rsid w:val="00B20E3F"/>
    <w:rsid w:val="00B20F13"/>
    <w:rsid w:val="00B23545"/>
    <w:rsid w:val="00B23FCF"/>
    <w:rsid w:val="00B2520E"/>
    <w:rsid w:val="00B26665"/>
    <w:rsid w:val="00B34CCD"/>
    <w:rsid w:val="00B36741"/>
    <w:rsid w:val="00B41298"/>
    <w:rsid w:val="00B43C66"/>
    <w:rsid w:val="00B5778D"/>
    <w:rsid w:val="00B578E7"/>
    <w:rsid w:val="00B649C0"/>
    <w:rsid w:val="00B6796C"/>
    <w:rsid w:val="00B712D1"/>
    <w:rsid w:val="00B72E49"/>
    <w:rsid w:val="00B73AA2"/>
    <w:rsid w:val="00B74C98"/>
    <w:rsid w:val="00B7553F"/>
    <w:rsid w:val="00B8321F"/>
    <w:rsid w:val="00B84E09"/>
    <w:rsid w:val="00B85D7A"/>
    <w:rsid w:val="00B86364"/>
    <w:rsid w:val="00B91E41"/>
    <w:rsid w:val="00B96194"/>
    <w:rsid w:val="00B968B5"/>
    <w:rsid w:val="00B9790D"/>
    <w:rsid w:val="00BA700F"/>
    <w:rsid w:val="00BB2034"/>
    <w:rsid w:val="00BB5053"/>
    <w:rsid w:val="00BB5A56"/>
    <w:rsid w:val="00BB7DC4"/>
    <w:rsid w:val="00BC383C"/>
    <w:rsid w:val="00BC656C"/>
    <w:rsid w:val="00BD1D3F"/>
    <w:rsid w:val="00BD45BD"/>
    <w:rsid w:val="00BD4AAE"/>
    <w:rsid w:val="00BE1C4E"/>
    <w:rsid w:val="00BE57A7"/>
    <w:rsid w:val="00BE681B"/>
    <w:rsid w:val="00BF0CA3"/>
    <w:rsid w:val="00BF307A"/>
    <w:rsid w:val="00BF341C"/>
    <w:rsid w:val="00BF3E34"/>
    <w:rsid w:val="00BF3FFD"/>
    <w:rsid w:val="00C00E7B"/>
    <w:rsid w:val="00C07EDE"/>
    <w:rsid w:val="00C1358B"/>
    <w:rsid w:val="00C14F5D"/>
    <w:rsid w:val="00C2387C"/>
    <w:rsid w:val="00C26438"/>
    <w:rsid w:val="00C279DB"/>
    <w:rsid w:val="00C333DA"/>
    <w:rsid w:val="00C354C6"/>
    <w:rsid w:val="00C36566"/>
    <w:rsid w:val="00C36CA9"/>
    <w:rsid w:val="00C37BC6"/>
    <w:rsid w:val="00C40576"/>
    <w:rsid w:val="00C4075A"/>
    <w:rsid w:val="00C41106"/>
    <w:rsid w:val="00C469B1"/>
    <w:rsid w:val="00C52544"/>
    <w:rsid w:val="00C527BA"/>
    <w:rsid w:val="00C55357"/>
    <w:rsid w:val="00C604B0"/>
    <w:rsid w:val="00C615C5"/>
    <w:rsid w:val="00C6198B"/>
    <w:rsid w:val="00C62B55"/>
    <w:rsid w:val="00C64671"/>
    <w:rsid w:val="00C65D24"/>
    <w:rsid w:val="00C72832"/>
    <w:rsid w:val="00C756DF"/>
    <w:rsid w:val="00C76D91"/>
    <w:rsid w:val="00C77A76"/>
    <w:rsid w:val="00C77E99"/>
    <w:rsid w:val="00C82434"/>
    <w:rsid w:val="00C85D9A"/>
    <w:rsid w:val="00C86465"/>
    <w:rsid w:val="00C87371"/>
    <w:rsid w:val="00C94266"/>
    <w:rsid w:val="00C9595C"/>
    <w:rsid w:val="00C96A3A"/>
    <w:rsid w:val="00C97F04"/>
    <w:rsid w:val="00CA023E"/>
    <w:rsid w:val="00CA06BA"/>
    <w:rsid w:val="00CA69CA"/>
    <w:rsid w:val="00CA7CE1"/>
    <w:rsid w:val="00CB04DE"/>
    <w:rsid w:val="00CB0C39"/>
    <w:rsid w:val="00CB19C5"/>
    <w:rsid w:val="00CB2A48"/>
    <w:rsid w:val="00CC7C52"/>
    <w:rsid w:val="00CD2769"/>
    <w:rsid w:val="00CE52C8"/>
    <w:rsid w:val="00CE5C8E"/>
    <w:rsid w:val="00CE62F1"/>
    <w:rsid w:val="00CE7C2E"/>
    <w:rsid w:val="00CF10EA"/>
    <w:rsid w:val="00CF3066"/>
    <w:rsid w:val="00CF30E9"/>
    <w:rsid w:val="00CF4006"/>
    <w:rsid w:val="00D035B6"/>
    <w:rsid w:val="00D0382B"/>
    <w:rsid w:val="00D04FC6"/>
    <w:rsid w:val="00D05970"/>
    <w:rsid w:val="00D0600F"/>
    <w:rsid w:val="00D0649B"/>
    <w:rsid w:val="00D10AFD"/>
    <w:rsid w:val="00D115D6"/>
    <w:rsid w:val="00D12AE2"/>
    <w:rsid w:val="00D12E8A"/>
    <w:rsid w:val="00D132F5"/>
    <w:rsid w:val="00D23CEB"/>
    <w:rsid w:val="00D31434"/>
    <w:rsid w:val="00D3179B"/>
    <w:rsid w:val="00D33BC1"/>
    <w:rsid w:val="00D34535"/>
    <w:rsid w:val="00D35130"/>
    <w:rsid w:val="00D4040F"/>
    <w:rsid w:val="00D41432"/>
    <w:rsid w:val="00D42FD6"/>
    <w:rsid w:val="00D45E76"/>
    <w:rsid w:val="00D46F00"/>
    <w:rsid w:val="00D47F91"/>
    <w:rsid w:val="00D50F1C"/>
    <w:rsid w:val="00D54FC8"/>
    <w:rsid w:val="00D60CD6"/>
    <w:rsid w:val="00D63E76"/>
    <w:rsid w:val="00D7230C"/>
    <w:rsid w:val="00D74D97"/>
    <w:rsid w:val="00D778A1"/>
    <w:rsid w:val="00D816C8"/>
    <w:rsid w:val="00D8303C"/>
    <w:rsid w:val="00D84FC0"/>
    <w:rsid w:val="00D9084D"/>
    <w:rsid w:val="00D94521"/>
    <w:rsid w:val="00D95705"/>
    <w:rsid w:val="00D975B8"/>
    <w:rsid w:val="00DA1A0A"/>
    <w:rsid w:val="00DA46B8"/>
    <w:rsid w:val="00DA4786"/>
    <w:rsid w:val="00DA6374"/>
    <w:rsid w:val="00DA6DEE"/>
    <w:rsid w:val="00DB12B1"/>
    <w:rsid w:val="00DB28DF"/>
    <w:rsid w:val="00DB2CB7"/>
    <w:rsid w:val="00DB3A23"/>
    <w:rsid w:val="00DB4D55"/>
    <w:rsid w:val="00DC02CF"/>
    <w:rsid w:val="00DC102F"/>
    <w:rsid w:val="00DC28AD"/>
    <w:rsid w:val="00DC5F4F"/>
    <w:rsid w:val="00DC7263"/>
    <w:rsid w:val="00DD1E5A"/>
    <w:rsid w:val="00DD5954"/>
    <w:rsid w:val="00DD5D97"/>
    <w:rsid w:val="00DD6011"/>
    <w:rsid w:val="00DD6438"/>
    <w:rsid w:val="00DE4164"/>
    <w:rsid w:val="00DF1F76"/>
    <w:rsid w:val="00DF3B08"/>
    <w:rsid w:val="00DF4898"/>
    <w:rsid w:val="00DF564D"/>
    <w:rsid w:val="00E028CA"/>
    <w:rsid w:val="00E03035"/>
    <w:rsid w:val="00E033A3"/>
    <w:rsid w:val="00E11C50"/>
    <w:rsid w:val="00E129C6"/>
    <w:rsid w:val="00E16B96"/>
    <w:rsid w:val="00E20AD3"/>
    <w:rsid w:val="00E27E35"/>
    <w:rsid w:val="00E375A5"/>
    <w:rsid w:val="00E457BF"/>
    <w:rsid w:val="00E502AD"/>
    <w:rsid w:val="00E5739B"/>
    <w:rsid w:val="00E602C7"/>
    <w:rsid w:val="00E64DF9"/>
    <w:rsid w:val="00E777B8"/>
    <w:rsid w:val="00E80D10"/>
    <w:rsid w:val="00E8567A"/>
    <w:rsid w:val="00E86815"/>
    <w:rsid w:val="00E87266"/>
    <w:rsid w:val="00E87367"/>
    <w:rsid w:val="00E94155"/>
    <w:rsid w:val="00E949FC"/>
    <w:rsid w:val="00E979AF"/>
    <w:rsid w:val="00EA17CC"/>
    <w:rsid w:val="00EB0E12"/>
    <w:rsid w:val="00EB179D"/>
    <w:rsid w:val="00EB6316"/>
    <w:rsid w:val="00EB668F"/>
    <w:rsid w:val="00EB7DBF"/>
    <w:rsid w:val="00EC0604"/>
    <w:rsid w:val="00EC2978"/>
    <w:rsid w:val="00EC2D44"/>
    <w:rsid w:val="00EC3515"/>
    <w:rsid w:val="00EC6BC0"/>
    <w:rsid w:val="00ED0409"/>
    <w:rsid w:val="00ED060D"/>
    <w:rsid w:val="00ED16F8"/>
    <w:rsid w:val="00ED224A"/>
    <w:rsid w:val="00ED69DD"/>
    <w:rsid w:val="00EE25CD"/>
    <w:rsid w:val="00EE55DE"/>
    <w:rsid w:val="00EE57FA"/>
    <w:rsid w:val="00EE58C9"/>
    <w:rsid w:val="00EE6157"/>
    <w:rsid w:val="00EE63A2"/>
    <w:rsid w:val="00EE6AE1"/>
    <w:rsid w:val="00EE7DD8"/>
    <w:rsid w:val="00EF0EC6"/>
    <w:rsid w:val="00EF15A2"/>
    <w:rsid w:val="00EF20C7"/>
    <w:rsid w:val="00EF39FA"/>
    <w:rsid w:val="00EF4563"/>
    <w:rsid w:val="00EF4664"/>
    <w:rsid w:val="00EF48F7"/>
    <w:rsid w:val="00F039B3"/>
    <w:rsid w:val="00F100B7"/>
    <w:rsid w:val="00F10632"/>
    <w:rsid w:val="00F1184A"/>
    <w:rsid w:val="00F127DE"/>
    <w:rsid w:val="00F14522"/>
    <w:rsid w:val="00F20AD8"/>
    <w:rsid w:val="00F21074"/>
    <w:rsid w:val="00F21D05"/>
    <w:rsid w:val="00F22074"/>
    <w:rsid w:val="00F22BC2"/>
    <w:rsid w:val="00F23560"/>
    <w:rsid w:val="00F3380C"/>
    <w:rsid w:val="00F35F25"/>
    <w:rsid w:val="00F36A75"/>
    <w:rsid w:val="00F37791"/>
    <w:rsid w:val="00F414E2"/>
    <w:rsid w:val="00F46017"/>
    <w:rsid w:val="00F50CE7"/>
    <w:rsid w:val="00F50E9C"/>
    <w:rsid w:val="00F53009"/>
    <w:rsid w:val="00F57A84"/>
    <w:rsid w:val="00F60B2E"/>
    <w:rsid w:val="00F60F9F"/>
    <w:rsid w:val="00F64D08"/>
    <w:rsid w:val="00F72C36"/>
    <w:rsid w:val="00F7405E"/>
    <w:rsid w:val="00F77310"/>
    <w:rsid w:val="00F83586"/>
    <w:rsid w:val="00F90250"/>
    <w:rsid w:val="00F9283F"/>
    <w:rsid w:val="00F94B6B"/>
    <w:rsid w:val="00F95922"/>
    <w:rsid w:val="00F96761"/>
    <w:rsid w:val="00FA45E2"/>
    <w:rsid w:val="00FB6D19"/>
    <w:rsid w:val="00FB7594"/>
    <w:rsid w:val="00FC313C"/>
    <w:rsid w:val="00FC6570"/>
    <w:rsid w:val="00FC7913"/>
    <w:rsid w:val="00FD0090"/>
    <w:rsid w:val="00FD051E"/>
    <w:rsid w:val="00FD38A6"/>
    <w:rsid w:val="00FD4F4D"/>
    <w:rsid w:val="00FD71CF"/>
    <w:rsid w:val="00FD7D92"/>
    <w:rsid w:val="00FE0F27"/>
    <w:rsid w:val="00FE27D6"/>
    <w:rsid w:val="00FE3124"/>
    <w:rsid w:val="00FE5B68"/>
    <w:rsid w:val="00FE6F98"/>
    <w:rsid w:val="00FE7DB3"/>
    <w:rsid w:val="00FF1086"/>
    <w:rsid w:val="00FF156A"/>
    <w:rsid w:val="00FF210F"/>
    <w:rsid w:val="00FF32A3"/>
    <w:rsid w:val="00FF3951"/>
    <w:rsid w:val="01203E2B"/>
    <w:rsid w:val="0743A552"/>
    <w:rsid w:val="09C38646"/>
    <w:rsid w:val="0AED6058"/>
    <w:rsid w:val="0BBF76EB"/>
    <w:rsid w:val="0CF8886C"/>
    <w:rsid w:val="0D71721C"/>
    <w:rsid w:val="0F6B300B"/>
    <w:rsid w:val="1299A52C"/>
    <w:rsid w:val="147B1A41"/>
    <w:rsid w:val="16A8C50B"/>
    <w:rsid w:val="16B8CE9D"/>
    <w:rsid w:val="1754D200"/>
    <w:rsid w:val="1AD473D2"/>
    <w:rsid w:val="1CC759D7"/>
    <w:rsid w:val="1E9B9D1E"/>
    <w:rsid w:val="1ED466B8"/>
    <w:rsid w:val="24D65E4D"/>
    <w:rsid w:val="255D4467"/>
    <w:rsid w:val="28BCA1C0"/>
    <w:rsid w:val="2CD92783"/>
    <w:rsid w:val="2E6025A5"/>
    <w:rsid w:val="34676818"/>
    <w:rsid w:val="34F3175A"/>
    <w:rsid w:val="36732510"/>
    <w:rsid w:val="38ECF49E"/>
    <w:rsid w:val="3F1D5550"/>
    <w:rsid w:val="3F52E7D6"/>
    <w:rsid w:val="4000DEF9"/>
    <w:rsid w:val="42037610"/>
    <w:rsid w:val="4586B6BC"/>
    <w:rsid w:val="4713D8C8"/>
    <w:rsid w:val="4770C829"/>
    <w:rsid w:val="48C5A95D"/>
    <w:rsid w:val="4968B792"/>
    <w:rsid w:val="4B1174B2"/>
    <w:rsid w:val="4CCFC112"/>
    <w:rsid w:val="50164382"/>
    <w:rsid w:val="505ACAC2"/>
    <w:rsid w:val="509454B3"/>
    <w:rsid w:val="51F69B23"/>
    <w:rsid w:val="537253B6"/>
    <w:rsid w:val="54426678"/>
    <w:rsid w:val="573B32AD"/>
    <w:rsid w:val="58412424"/>
    <w:rsid w:val="58725DB4"/>
    <w:rsid w:val="5C1B5B6F"/>
    <w:rsid w:val="5C3EDE56"/>
    <w:rsid w:val="5D22E634"/>
    <w:rsid w:val="5F21B0B3"/>
    <w:rsid w:val="60EB3C96"/>
    <w:rsid w:val="62B863C3"/>
    <w:rsid w:val="653324D8"/>
    <w:rsid w:val="65BDDCFF"/>
    <w:rsid w:val="664CF4E1"/>
    <w:rsid w:val="687A3B04"/>
    <w:rsid w:val="6BA2665C"/>
    <w:rsid w:val="6DF81775"/>
    <w:rsid w:val="6F82FF77"/>
    <w:rsid w:val="6FD2FBCA"/>
    <w:rsid w:val="73AD7841"/>
    <w:rsid w:val="74941447"/>
    <w:rsid w:val="77EE93E5"/>
    <w:rsid w:val="79E3E6B5"/>
    <w:rsid w:val="7A960BDC"/>
    <w:rsid w:val="7B6D44DB"/>
    <w:rsid w:val="7CE43716"/>
    <w:rsid w:val="7EA4E59D"/>
    <w:rsid w:val="7EF8186E"/>
    <w:rsid w:val="7FF8C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42796D"/>
  <w15:chartTrackingRefBased/>
  <w15:docId w15:val="{1E2A23BC-1DCC-4CBE-9B53-55357EDB0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668F"/>
  </w:style>
  <w:style w:type="paragraph" w:styleId="Heading1">
    <w:name w:val="heading 1"/>
    <w:basedOn w:val="Normal"/>
    <w:next w:val="Normal"/>
    <w:link w:val="Heading1Char"/>
    <w:uiPriority w:val="9"/>
    <w:qFormat/>
    <w:rsid w:val="00EB668F"/>
    <w:pPr>
      <w:keepNext/>
      <w:outlineLvl w:val="0"/>
    </w:pPr>
    <w:rPr>
      <w:b/>
      <w:bCs/>
    </w:rPr>
  </w:style>
  <w:style w:type="paragraph" w:styleId="Heading2">
    <w:name w:val="heading 2"/>
    <w:basedOn w:val="Normal"/>
    <w:next w:val="Normal"/>
    <w:link w:val="Heading2Char"/>
    <w:uiPriority w:val="9"/>
    <w:qFormat/>
    <w:rsid w:val="00EB668F"/>
    <w:pPr>
      <w:keepNext/>
      <w:jc w:val="center"/>
      <w:outlineLvl w:val="1"/>
    </w:pPr>
    <w:rPr>
      <w:b/>
      <w:bCs/>
    </w:rPr>
  </w:style>
  <w:style w:type="paragraph" w:styleId="Heading3">
    <w:name w:val="heading 3"/>
    <w:basedOn w:val="Normal"/>
    <w:next w:val="Normal"/>
    <w:link w:val="Heading3Char"/>
    <w:uiPriority w:val="9"/>
    <w:unhideWhenUsed/>
    <w:qFormat/>
    <w:rsid w:val="00EB668F"/>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qFormat/>
    <w:rsid w:val="006077FB"/>
    <w:pPr>
      <w:widowControl w:val="0"/>
      <w:autoSpaceDE w:val="0"/>
      <w:autoSpaceDN w:val="0"/>
      <w:adjustRightInd w:val="0"/>
      <w:ind w:left="119"/>
      <w:outlineLvl w:val="3"/>
    </w:pPr>
    <w:rPr>
      <w:rFonts w:eastAsiaTheme="minorEastAsia" w:cs="Calibri"/>
      <w:b/>
      <w:bCs/>
      <w:sz w:val="36"/>
      <w:szCs w:val="36"/>
      <w:lang w:eastAsia="en-GB"/>
    </w:rPr>
  </w:style>
  <w:style w:type="paragraph" w:styleId="Heading5">
    <w:name w:val="heading 5"/>
    <w:basedOn w:val="Normal"/>
    <w:next w:val="Normal"/>
    <w:link w:val="Heading5Char"/>
    <w:uiPriority w:val="9"/>
    <w:semiHidden/>
    <w:unhideWhenUsed/>
    <w:qFormat/>
    <w:rsid w:val="00F9283F"/>
    <w:pPr>
      <w:keepNext/>
      <w:keepLines/>
      <w:spacing w:before="40" w:line="259" w:lineRule="auto"/>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68F"/>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uiPriority w:val="9"/>
    <w:rsid w:val="00EB668F"/>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rsid w:val="00EB668F"/>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2212FE"/>
    <w:pPr>
      <w:ind w:left="720"/>
      <w:contextualSpacing/>
    </w:pPr>
  </w:style>
  <w:style w:type="paragraph" w:styleId="BalloonText">
    <w:name w:val="Balloon Text"/>
    <w:basedOn w:val="Normal"/>
    <w:link w:val="BalloonTextChar"/>
    <w:uiPriority w:val="99"/>
    <w:semiHidden/>
    <w:unhideWhenUsed/>
    <w:rsid w:val="005C71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711B"/>
    <w:rPr>
      <w:rFonts w:ascii="Segoe UI" w:eastAsia="Times New Roman" w:hAnsi="Segoe UI" w:cs="Segoe UI"/>
      <w:sz w:val="18"/>
      <w:szCs w:val="18"/>
    </w:rPr>
  </w:style>
  <w:style w:type="table" w:styleId="TableGrid">
    <w:name w:val="Table Grid"/>
    <w:basedOn w:val="TableNormal"/>
    <w:uiPriority w:val="59"/>
    <w:rsid w:val="00603F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29F9"/>
    <w:rPr>
      <w:color w:val="0000FF" w:themeColor="hyperlink"/>
      <w:u w:val="single"/>
    </w:rPr>
  </w:style>
  <w:style w:type="character" w:styleId="FollowedHyperlink">
    <w:name w:val="FollowedHyperlink"/>
    <w:basedOn w:val="DefaultParagraphFont"/>
    <w:uiPriority w:val="99"/>
    <w:semiHidden/>
    <w:unhideWhenUsed/>
    <w:rsid w:val="007A29F9"/>
    <w:rPr>
      <w:color w:val="800080" w:themeColor="followedHyperlink"/>
      <w:u w:val="single"/>
    </w:rPr>
  </w:style>
  <w:style w:type="paragraph" w:styleId="Header">
    <w:name w:val="header"/>
    <w:basedOn w:val="Normal"/>
    <w:link w:val="HeaderChar"/>
    <w:uiPriority w:val="99"/>
    <w:unhideWhenUsed/>
    <w:rsid w:val="00F36A75"/>
    <w:pPr>
      <w:tabs>
        <w:tab w:val="center" w:pos="4513"/>
        <w:tab w:val="right" w:pos="9026"/>
      </w:tabs>
    </w:pPr>
  </w:style>
  <w:style w:type="character" w:customStyle="1" w:styleId="HeaderChar">
    <w:name w:val="Header Char"/>
    <w:basedOn w:val="DefaultParagraphFont"/>
    <w:link w:val="Header"/>
    <w:uiPriority w:val="99"/>
    <w:rsid w:val="00F36A7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36A75"/>
    <w:pPr>
      <w:tabs>
        <w:tab w:val="center" w:pos="4513"/>
        <w:tab w:val="right" w:pos="9026"/>
      </w:tabs>
    </w:pPr>
  </w:style>
  <w:style w:type="character" w:customStyle="1" w:styleId="FooterChar">
    <w:name w:val="Footer Char"/>
    <w:basedOn w:val="DefaultParagraphFont"/>
    <w:link w:val="Footer"/>
    <w:uiPriority w:val="99"/>
    <w:rsid w:val="00F36A75"/>
    <w:rPr>
      <w:rFonts w:ascii="Times New Roman" w:eastAsia="Times New Roman" w:hAnsi="Times New Roman" w:cs="Times New Roman"/>
      <w:sz w:val="24"/>
      <w:szCs w:val="24"/>
    </w:rPr>
  </w:style>
  <w:style w:type="paragraph" w:customStyle="1" w:styleId="Default">
    <w:name w:val="Default"/>
    <w:rsid w:val="002552BE"/>
    <w:pPr>
      <w:autoSpaceDE w:val="0"/>
      <w:autoSpaceDN w:val="0"/>
      <w:adjustRightInd w:val="0"/>
    </w:pPr>
    <w:rPr>
      <w:rFonts w:ascii="Arial" w:hAnsi="Arial" w:cs="Arial"/>
      <w:color w:val="000000"/>
      <w:sz w:val="24"/>
      <w:szCs w:val="24"/>
    </w:rPr>
  </w:style>
  <w:style w:type="paragraph" w:customStyle="1" w:styleId="xmsonormal">
    <w:name w:val="x_msonormal"/>
    <w:basedOn w:val="Normal"/>
    <w:uiPriority w:val="99"/>
    <w:rsid w:val="00580DB4"/>
    <w:rPr>
      <w:lang w:eastAsia="en-GB"/>
    </w:rPr>
  </w:style>
  <w:style w:type="character" w:styleId="CommentReference">
    <w:name w:val="annotation reference"/>
    <w:basedOn w:val="DefaultParagraphFont"/>
    <w:uiPriority w:val="99"/>
    <w:semiHidden/>
    <w:unhideWhenUsed/>
    <w:rsid w:val="00680AF2"/>
    <w:rPr>
      <w:sz w:val="16"/>
      <w:szCs w:val="16"/>
    </w:rPr>
  </w:style>
  <w:style w:type="paragraph" w:styleId="CommentText">
    <w:name w:val="annotation text"/>
    <w:basedOn w:val="Normal"/>
    <w:link w:val="CommentTextChar"/>
    <w:uiPriority w:val="99"/>
    <w:unhideWhenUsed/>
    <w:rsid w:val="00680AF2"/>
    <w:rPr>
      <w:sz w:val="20"/>
      <w:szCs w:val="20"/>
    </w:rPr>
  </w:style>
  <w:style w:type="character" w:customStyle="1" w:styleId="CommentTextChar">
    <w:name w:val="Comment Text Char"/>
    <w:basedOn w:val="DefaultParagraphFont"/>
    <w:link w:val="CommentText"/>
    <w:uiPriority w:val="99"/>
    <w:rsid w:val="00680AF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80AF2"/>
    <w:rPr>
      <w:b/>
      <w:bCs/>
    </w:rPr>
  </w:style>
  <w:style w:type="character" w:customStyle="1" w:styleId="CommentSubjectChar">
    <w:name w:val="Comment Subject Char"/>
    <w:basedOn w:val="CommentTextChar"/>
    <w:link w:val="CommentSubject"/>
    <w:uiPriority w:val="99"/>
    <w:semiHidden/>
    <w:rsid w:val="00680AF2"/>
    <w:rPr>
      <w:rFonts w:ascii="Times New Roman" w:eastAsia="Times New Roman" w:hAnsi="Times New Roman" w:cs="Times New Roman"/>
      <w:b/>
      <w:bCs/>
      <w:sz w:val="20"/>
      <w:szCs w:val="20"/>
    </w:rPr>
  </w:style>
  <w:style w:type="paragraph" w:styleId="NormalWeb">
    <w:name w:val="Normal (Web)"/>
    <w:basedOn w:val="Normal"/>
    <w:uiPriority w:val="99"/>
    <w:unhideWhenUsed/>
    <w:rsid w:val="005408A9"/>
    <w:rPr>
      <w:lang w:eastAsia="en-GB"/>
    </w:rPr>
  </w:style>
  <w:style w:type="table" w:customStyle="1" w:styleId="TableGrid1">
    <w:name w:val="Table Grid1"/>
    <w:basedOn w:val="TableNormal"/>
    <w:next w:val="TableGrid"/>
    <w:uiPriority w:val="39"/>
    <w:rsid w:val="00F835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50EB4"/>
    <w:pPr>
      <w:spacing w:before="100" w:beforeAutospacing="1" w:after="100" w:afterAutospacing="1"/>
    </w:pPr>
    <w:rPr>
      <w:lang w:eastAsia="en-GB"/>
    </w:rPr>
  </w:style>
  <w:style w:type="character" w:customStyle="1" w:styleId="normaltextrun">
    <w:name w:val="normaltextrun"/>
    <w:basedOn w:val="DefaultParagraphFont"/>
    <w:rsid w:val="00A50EB4"/>
  </w:style>
  <w:style w:type="character" w:customStyle="1" w:styleId="eop">
    <w:name w:val="eop"/>
    <w:basedOn w:val="DefaultParagraphFont"/>
    <w:rsid w:val="00A50EB4"/>
  </w:style>
  <w:style w:type="character" w:customStyle="1" w:styleId="advancedproofingissue">
    <w:name w:val="advancedproofingissue"/>
    <w:basedOn w:val="DefaultParagraphFont"/>
    <w:rsid w:val="00A50EB4"/>
  </w:style>
  <w:style w:type="character" w:customStyle="1" w:styleId="spellingerror">
    <w:name w:val="spellingerror"/>
    <w:basedOn w:val="DefaultParagraphFont"/>
    <w:rsid w:val="00A50EB4"/>
  </w:style>
  <w:style w:type="table" w:customStyle="1" w:styleId="TableGrid0">
    <w:name w:val="TableGrid"/>
    <w:rsid w:val="00F23560"/>
    <w:rPr>
      <w:rFonts w:eastAsiaTheme="minorEastAsia"/>
      <w:lang w:eastAsia="en-GB"/>
    </w:r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rsid w:val="006077FB"/>
    <w:rPr>
      <w:rFonts w:ascii="Calibri" w:eastAsiaTheme="minorEastAsia" w:hAnsi="Calibri" w:cs="Calibri"/>
      <w:b/>
      <w:bCs/>
      <w:sz w:val="36"/>
      <w:szCs w:val="36"/>
      <w:lang w:eastAsia="en-GB"/>
    </w:rPr>
  </w:style>
  <w:style w:type="paragraph" w:styleId="BodyText">
    <w:name w:val="Body Text"/>
    <w:basedOn w:val="Normal"/>
    <w:link w:val="BodyTextChar"/>
    <w:uiPriority w:val="1"/>
    <w:qFormat/>
    <w:rsid w:val="006077FB"/>
    <w:pPr>
      <w:widowControl w:val="0"/>
      <w:autoSpaceDE w:val="0"/>
      <w:autoSpaceDN w:val="0"/>
      <w:adjustRightInd w:val="0"/>
      <w:ind w:left="681"/>
    </w:pPr>
    <w:rPr>
      <w:rFonts w:eastAsiaTheme="minorEastAsia" w:cs="Calibri"/>
      <w:sz w:val="36"/>
      <w:szCs w:val="36"/>
      <w:lang w:eastAsia="en-GB"/>
    </w:rPr>
  </w:style>
  <w:style w:type="character" w:customStyle="1" w:styleId="BodyTextChar">
    <w:name w:val="Body Text Char"/>
    <w:basedOn w:val="DefaultParagraphFont"/>
    <w:link w:val="BodyText"/>
    <w:uiPriority w:val="1"/>
    <w:rsid w:val="006077FB"/>
    <w:rPr>
      <w:rFonts w:ascii="Calibri" w:eastAsiaTheme="minorEastAsia" w:hAnsi="Calibri" w:cs="Calibri"/>
      <w:sz w:val="36"/>
      <w:szCs w:val="36"/>
      <w:lang w:eastAsia="en-GB"/>
    </w:rPr>
  </w:style>
  <w:style w:type="paragraph" w:customStyle="1" w:styleId="TableParagraph">
    <w:name w:val="Table Paragraph"/>
    <w:basedOn w:val="Normal"/>
    <w:uiPriority w:val="1"/>
    <w:qFormat/>
    <w:rsid w:val="006077FB"/>
    <w:pPr>
      <w:widowControl w:val="0"/>
      <w:autoSpaceDE w:val="0"/>
      <w:autoSpaceDN w:val="0"/>
      <w:adjustRightInd w:val="0"/>
    </w:pPr>
    <w:rPr>
      <w:rFonts w:eastAsiaTheme="minorEastAsia"/>
      <w:lang w:eastAsia="en-GB"/>
    </w:rPr>
  </w:style>
  <w:style w:type="paragraph" w:styleId="Title">
    <w:name w:val="Title"/>
    <w:basedOn w:val="Normal"/>
    <w:next w:val="Normal"/>
    <w:link w:val="TitleChar"/>
    <w:uiPriority w:val="10"/>
    <w:qFormat/>
    <w:rsid w:val="00D0382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82B"/>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2E6355"/>
    <w:rPr>
      <w:b/>
      <w:bCs/>
    </w:rPr>
  </w:style>
  <w:style w:type="character" w:customStyle="1" w:styleId="Heading5Char">
    <w:name w:val="Heading 5 Char"/>
    <w:basedOn w:val="DefaultParagraphFont"/>
    <w:link w:val="Heading5"/>
    <w:uiPriority w:val="9"/>
    <w:semiHidden/>
    <w:rsid w:val="00F9283F"/>
    <w:rPr>
      <w:rFonts w:asciiTheme="majorHAnsi" w:eastAsiaTheme="majorEastAsia" w:hAnsiTheme="majorHAnsi" w:cstheme="majorBidi"/>
      <w:color w:val="365F91" w:themeColor="accent1" w:themeShade="BF"/>
    </w:rPr>
  </w:style>
  <w:style w:type="character" w:customStyle="1" w:styleId="Style1">
    <w:name w:val="Style1"/>
    <w:basedOn w:val="DefaultParagraphFont"/>
    <w:uiPriority w:val="1"/>
    <w:rsid w:val="00F9283F"/>
    <w:rPr>
      <w:rFonts w:ascii="Century Gothic" w:hAnsi="Century Gothic"/>
      <w:b/>
      <w:color w:val="365F91" w:themeColor="accent1" w:themeShade="BF"/>
      <w:sz w:val="28"/>
    </w:rPr>
  </w:style>
  <w:style w:type="paragraph" w:styleId="Revision">
    <w:name w:val="Revision"/>
    <w:hidden/>
    <w:uiPriority w:val="99"/>
    <w:semiHidden/>
    <w:rsid w:val="00F9283F"/>
    <w:rPr>
      <w:rFonts w:asciiTheme="minorHAnsi" w:hAnsiTheme="minorHAnsi" w:cstheme="minorBidi"/>
    </w:rPr>
  </w:style>
  <w:style w:type="paragraph" w:customStyle="1" w:styleId="Body">
    <w:name w:val="Body"/>
    <w:basedOn w:val="Normal"/>
    <w:rsid w:val="00F9283F"/>
    <w:rPr>
      <w:rFonts w:ascii="Helvetica Neue" w:hAnsi="Helvetica Neue" w:cs="Times New Roman"/>
      <w:color w:val="000000"/>
      <w:lang w:eastAsia="en-GB"/>
      <w14:textOutline w14:w="0" w14:cap="flat" w14:cmpd="sng" w14:algn="ctr">
        <w14:noFill/>
        <w14:prstDash w14:val="solid"/>
        <w14:bevel/>
      </w14:textOutline>
    </w:rPr>
  </w:style>
  <w:style w:type="paragraph" w:styleId="TOCHeading">
    <w:name w:val="TOC Heading"/>
    <w:basedOn w:val="Heading1"/>
    <w:next w:val="Normal"/>
    <w:uiPriority w:val="39"/>
    <w:unhideWhenUsed/>
    <w:qFormat/>
    <w:rsid w:val="00F9283F"/>
    <w:pPr>
      <w:keepNext w:val="0"/>
      <w:shd w:val="clear" w:color="auto" w:fill="B8CCE4" w:themeFill="accent1" w:themeFillTint="66"/>
      <w:spacing w:line="259" w:lineRule="auto"/>
      <w:contextualSpacing/>
      <w:outlineLvl w:val="9"/>
    </w:pPr>
    <w:rPr>
      <w:rFonts w:ascii="Arial" w:hAnsi="Arial" w:cs="Arial"/>
      <w:bCs w:val="0"/>
      <w:sz w:val="24"/>
      <w:szCs w:val="24"/>
      <w:lang w:val="en-US"/>
    </w:rPr>
  </w:style>
  <w:style w:type="paragraph" w:customStyle="1" w:styleId="Style2">
    <w:name w:val="Style2"/>
    <w:basedOn w:val="Normal"/>
    <w:qFormat/>
    <w:rsid w:val="00F9283F"/>
    <w:pPr>
      <w:shd w:val="clear" w:color="auto" w:fill="B8CCE4" w:themeFill="accent1" w:themeFillTint="66"/>
      <w:contextualSpacing/>
    </w:pPr>
    <w:rPr>
      <w:rFonts w:ascii="Arial" w:hAnsi="Arial" w:cs="Arial"/>
      <w:b/>
      <w:sz w:val="28"/>
      <w:szCs w:val="28"/>
    </w:rPr>
  </w:style>
  <w:style w:type="paragraph" w:customStyle="1" w:styleId="Style3">
    <w:name w:val="Style3"/>
    <w:basedOn w:val="Normal"/>
    <w:qFormat/>
    <w:rsid w:val="00F9283F"/>
    <w:pPr>
      <w:ind w:left="567" w:hanging="567"/>
      <w:jc w:val="both"/>
    </w:pPr>
    <w:rPr>
      <w:rFonts w:ascii="Arial" w:hAnsi="Arial" w:cs="Arial"/>
      <w:b/>
      <w:sz w:val="24"/>
      <w:szCs w:val="24"/>
      <w:u w:val="single"/>
    </w:rPr>
  </w:style>
  <w:style w:type="paragraph" w:customStyle="1" w:styleId="Style4">
    <w:name w:val="Style4"/>
    <w:basedOn w:val="ListParagraph"/>
    <w:qFormat/>
    <w:rsid w:val="00F9283F"/>
    <w:pPr>
      <w:numPr>
        <w:numId w:val="15"/>
      </w:numPr>
    </w:pPr>
    <w:rPr>
      <w:rFonts w:ascii="Arial" w:hAnsi="Arial" w:cs="Arial"/>
      <w:b/>
      <w:sz w:val="24"/>
      <w:szCs w:val="24"/>
      <w:u w:val="single"/>
    </w:rPr>
  </w:style>
  <w:style w:type="paragraph" w:styleId="TOC2">
    <w:name w:val="toc 2"/>
    <w:basedOn w:val="Normal"/>
    <w:next w:val="Normal"/>
    <w:autoRedefine/>
    <w:uiPriority w:val="39"/>
    <w:unhideWhenUsed/>
    <w:rsid w:val="00316A36"/>
    <w:pPr>
      <w:tabs>
        <w:tab w:val="right" w:leader="dot" w:pos="9016"/>
      </w:tabs>
      <w:spacing w:after="100" w:line="259" w:lineRule="auto"/>
      <w:ind w:left="1369" w:hanging="709"/>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316A36"/>
    <w:pPr>
      <w:tabs>
        <w:tab w:val="left" w:pos="660"/>
        <w:tab w:val="right" w:leader="dot" w:pos="9016"/>
      </w:tabs>
      <w:spacing w:after="100" w:line="259" w:lineRule="auto"/>
      <w:ind w:left="66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316A36"/>
    <w:pPr>
      <w:tabs>
        <w:tab w:val="right" w:leader="dot" w:pos="9016"/>
      </w:tabs>
      <w:spacing w:after="100" w:line="259" w:lineRule="auto"/>
      <w:ind w:left="2269" w:hanging="1560"/>
    </w:pPr>
    <w:rPr>
      <w:rFonts w:asciiTheme="minorHAnsi" w:eastAsiaTheme="minorEastAsia" w:hAnsiTheme="minorHAnsi" w:cs="Times New Roman"/>
      <w:lang w:val="en-US"/>
    </w:rPr>
  </w:style>
  <w:style w:type="paragraph" w:styleId="FootnoteText">
    <w:name w:val="footnote text"/>
    <w:basedOn w:val="Normal"/>
    <w:link w:val="FootnoteTextChar"/>
    <w:uiPriority w:val="99"/>
    <w:semiHidden/>
    <w:unhideWhenUsed/>
    <w:rsid w:val="00F9283F"/>
    <w:rPr>
      <w:rFonts w:ascii="Arial" w:eastAsia="Calibri" w:hAnsi="Arial" w:cs="Times New Roman"/>
      <w:sz w:val="20"/>
      <w:szCs w:val="20"/>
    </w:rPr>
  </w:style>
  <w:style w:type="character" w:customStyle="1" w:styleId="FootnoteTextChar">
    <w:name w:val="Footnote Text Char"/>
    <w:basedOn w:val="DefaultParagraphFont"/>
    <w:link w:val="FootnoteText"/>
    <w:uiPriority w:val="99"/>
    <w:semiHidden/>
    <w:rsid w:val="00F9283F"/>
    <w:rPr>
      <w:rFonts w:ascii="Arial" w:eastAsia="Calibri" w:hAnsi="Arial" w:cs="Times New Roman"/>
      <w:sz w:val="20"/>
      <w:szCs w:val="20"/>
    </w:rPr>
  </w:style>
  <w:style w:type="character" w:styleId="FootnoteReference">
    <w:name w:val="footnote reference"/>
    <w:basedOn w:val="DefaultParagraphFont"/>
    <w:uiPriority w:val="99"/>
    <w:semiHidden/>
    <w:unhideWhenUsed/>
    <w:rsid w:val="00F9283F"/>
    <w:rPr>
      <w:vertAlign w:val="superscript"/>
    </w:rPr>
  </w:style>
  <w:style w:type="table" w:customStyle="1" w:styleId="TableGrid2">
    <w:name w:val="Table Grid2"/>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C313C"/>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EB179D"/>
    <w:pPr>
      <w:spacing w:after="100" w:line="259" w:lineRule="auto"/>
      <w:ind w:left="660"/>
    </w:pPr>
    <w:rPr>
      <w:rFonts w:asciiTheme="minorHAnsi" w:eastAsiaTheme="minorEastAsia" w:hAnsiTheme="minorHAnsi" w:cstheme="minorBidi"/>
      <w:lang w:eastAsia="en-GB"/>
    </w:rPr>
  </w:style>
  <w:style w:type="paragraph" w:styleId="TOC5">
    <w:name w:val="toc 5"/>
    <w:basedOn w:val="Normal"/>
    <w:next w:val="Normal"/>
    <w:autoRedefine/>
    <w:uiPriority w:val="39"/>
    <w:unhideWhenUsed/>
    <w:rsid w:val="00EB179D"/>
    <w:pPr>
      <w:spacing w:after="100" w:line="259" w:lineRule="auto"/>
      <w:ind w:left="880"/>
    </w:pPr>
    <w:rPr>
      <w:rFonts w:asciiTheme="minorHAnsi" w:eastAsiaTheme="minorEastAsia" w:hAnsiTheme="minorHAnsi" w:cstheme="minorBidi"/>
      <w:lang w:eastAsia="en-GB"/>
    </w:rPr>
  </w:style>
  <w:style w:type="paragraph" w:styleId="TOC6">
    <w:name w:val="toc 6"/>
    <w:basedOn w:val="Normal"/>
    <w:next w:val="Normal"/>
    <w:autoRedefine/>
    <w:uiPriority w:val="39"/>
    <w:unhideWhenUsed/>
    <w:rsid w:val="00EB179D"/>
    <w:pPr>
      <w:spacing w:after="100" w:line="259" w:lineRule="auto"/>
      <w:ind w:left="1100"/>
    </w:pPr>
    <w:rPr>
      <w:rFonts w:asciiTheme="minorHAnsi" w:eastAsiaTheme="minorEastAsia" w:hAnsiTheme="minorHAnsi" w:cstheme="minorBidi"/>
      <w:lang w:eastAsia="en-GB"/>
    </w:rPr>
  </w:style>
  <w:style w:type="paragraph" w:styleId="TOC7">
    <w:name w:val="toc 7"/>
    <w:basedOn w:val="Normal"/>
    <w:next w:val="Normal"/>
    <w:autoRedefine/>
    <w:uiPriority w:val="39"/>
    <w:unhideWhenUsed/>
    <w:rsid w:val="00EB179D"/>
    <w:pPr>
      <w:spacing w:after="100" w:line="259" w:lineRule="auto"/>
      <w:ind w:left="1320"/>
    </w:pPr>
    <w:rPr>
      <w:rFonts w:asciiTheme="minorHAnsi" w:eastAsiaTheme="minorEastAsia" w:hAnsiTheme="minorHAnsi" w:cstheme="minorBidi"/>
      <w:lang w:eastAsia="en-GB"/>
    </w:rPr>
  </w:style>
  <w:style w:type="paragraph" w:styleId="TOC8">
    <w:name w:val="toc 8"/>
    <w:basedOn w:val="Normal"/>
    <w:next w:val="Normal"/>
    <w:autoRedefine/>
    <w:uiPriority w:val="39"/>
    <w:unhideWhenUsed/>
    <w:rsid w:val="00EB179D"/>
    <w:pPr>
      <w:spacing w:after="100" w:line="259" w:lineRule="auto"/>
      <w:ind w:left="1540"/>
    </w:pPr>
    <w:rPr>
      <w:rFonts w:asciiTheme="minorHAnsi" w:eastAsiaTheme="minorEastAsia" w:hAnsiTheme="minorHAnsi" w:cstheme="minorBidi"/>
      <w:lang w:eastAsia="en-GB"/>
    </w:rPr>
  </w:style>
  <w:style w:type="paragraph" w:styleId="TOC9">
    <w:name w:val="toc 9"/>
    <w:basedOn w:val="Normal"/>
    <w:next w:val="Normal"/>
    <w:autoRedefine/>
    <w:uiPriority w:val="39"/>
    <w:unhideWhenUsed/>
    <w:rsid w:val="00EB179D"/>
    <w:pPr>
      <w:spacing w:after="100" w:line="259" w:lineRule="auto"/>
      <w:ind w:left="1760"/>
    </w:pPr>
    <w:rPr>
      <w:rFonts w:asciiTheme="minorHAnsi" w:eastAsiaTheme="minorEastAsia" w:hAnsiTheme="minorHAnsi" w:cstheme="minorBidi"/>
      <w:lang w:eastAsia="en-GB"/>
    </w:rPr>
  </w:style>
  <w:style w:type="numbering" w:customStyle="1" w:styleId="EPSSTANDARDBULLETEDLIST">
    <w:name w:val="EPS STANDARD BULLETED LIST"/>
    <w:uiPriority w:val="99"/>
    <w:rsid w:val="0049394D"/>
    <w:pPr>
      <w:numPr>
        <w:numId w:val="90"/>
      </w:numPr>
    </w:pPr>
  </w:style>
  <w:style w:type="paragraph" w:styleId="BodyTextIndent">
    <w:name w:val="Body Text Indent"/>
    <w:basedOn w:val="Normal"/>
    <w:link w:val="BodyTextIndentChar"/>
    <w:uiPriority w:val="99"/>
    <w:semiHidden/>
    <w:unhideWhenUsed/>
    <w:rsid w:val="00C354C6"/>
    <w:pPr>
      <w:spacing w:after="120"/>
      <w:ind w:left="283"/>
    </w:pPr>
  </w:style>
  <w:style w:type="character" w:customStyle="1" w:styleId="BodyTextIndentChar">
    <w:name w:val="Body Text Indent Char"/>
    <w:basedOn w:val="DefaultParagraphFont"/>
    <w:link w:val="BodyTextIndent"/>
    <w:uiPriority w:val="99"/>
    <w:semiHidden/>
    <w:rsid w:val="00C354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2319">
      <w:bodyDiv w:val="1"/>
      <w:marLeft w:val="0"/>
      <w:marRight w:val="0"/>
      <w:marTop w:val="0"/>
      <w:marBottom w:val="0"/>
      <w:divBdr>
        <w:top w:val="none" w:sz="0" w:space="0" w:color="auto"/>
        <w:left w:val="none" w:sz="0" w:space="0" w:color="auto"/>
        <w:bottom w:val="none" w:sz="0" w:space="0" w:color="auto"/>
        <w:right w:val="none" w:sz="0" w:space="0" w:color="auto"/>
      </w:divBdr>
      <w:divsChild>
        <w:div w:id="1699158473">
          <w:marLeft w:val="0"/>
          <w:marRight w:val="0"/>
          <w:marTop w:val="0"/>
          <w:marBottom w:val="0"/>
          <w:divBdr>
            <w:top w:val="none" w:sz="0" w:space="0" w:color="auto"/>
            <w:left w:val="none" w:sz="0" w:space="0" w:color="auto"/>
            <w:bottom w:val="none" w:sz="0" w:space="0" w:color="auto"/>
            <w:right w:val="none" w:sz="0" w:space="0" w:color="auto"/>
          </w:divBdr>
          <w:divsChild>
            <w:div w:id="1787194021">
              <w:marLeft w:val="0"/>
              <w:marRight w:val="0"/>
              <w:marTop w:val="0"/>
              <w:marBottom w:val="0"/>
              <w:divBdr>
                <w:top w:val="none" w:sz="0" w:space="0" w:color="auto"/>
                <w:left w:val="none" w:sz="0" w:space="0" w:color="auto"/>
                <w:bottom w:val="none" w:sz="0" w:space="0" w:color="auto"/>
                <w:right w:val="none" w:sz="0" w:space="0" w:color="auto"/>
              </w:divBdr>
            </w:div>
          </w:divsChild>
        </w:div>
        <w:div w:id="433328139">
          <w:marLeft w:val="0"/>
          <w:marRight w:val="0"/>
          <w:marTop w:val="0"/>
          <w:marBottom w:val="0"/>
          <w:divBdr>
            <w:top w:val="none" w:sz="0" w:space="0" w:color="auto"/>
            <w:left w:val="none" w:sz="0" w:space="0" w:color="auto"/>
            <w:bottom w:val="none" w:sz="0" w:space="0" w:color="auto"/>
            <w:right w:val="none" w:sz="0" w:space="0" w:color="auto"/>
          </w:divBdr>
          <w:divsChild>
            <w:div w:id="626087512">
              <w:marLeft w:val="0"/>
              <w:marRight w:val="0"/>
              <w:marTop w:val="0"/>
              <w:marBottom w:val="0"/>
              <w:divBdr>
                <w:top w:val="none" w:sz="0" w:space="0" w:color="auto"/>
                <w:left w:val="none" w:sz="0" w:space="0" w:color="auto"/>
                <w:bottom w:val="none" w:sz="0" w:space="0" w:color="auto"/>
                <w:right w:val="none" w:sz="0" w:space="0" w:color="auto"/>
              </w:divBdr>
              <w:divsChild>
                <w:div w:id="60735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95588">
      <w:bodyDiv w:val="1"/>
      <w:marLeft w:val="0"/>
      <w:marRight w:val="0"/>
      <w:marTop w:val="0"/>
      <w:marBottom w:val="0"/>
      <w:divBdr>
        <w:top w:val="none" w:sz="0" w:space="0" w:color="auto"/>
        <w:left w:val="none" w:sz="0" w:space="0" w:color="auto"/>
        <w:bottom w:val="none" w:sz="0" w:space="0" w:color="auto"/>
        <w:right w:val="none" w:sz="0" w:space="0" w:color="auto"/>
      </w:divBdr>
      <w:divsChild>
        <w:div w:id="546180726">
          <w:marLeft w:val="0"/>
          <w:marRight w:val="0"/>
          <w:marTop w:val="0"/>
          <w:marBottom w:val="0"/>
          <w:divBdr>
            <w:top w:val="none" w:sz="0" w:space="0" w:color="auto"/>
            <w:left w:val="none" w:sz="0" w:space="0" w:color="auto"/>
            <w:bottom w:val="none" w:sz="0" w:space="0" w:color="auto"/>
            <w:right w:val="none" w:sz="0" w:space="0" w:color="auto"/>
          </w:divBdr>
          <w:divsChild>
            <w:div w:id="744764941">
              <w:marLeft w:val="0"/>
              <w:marRight w:val="0"/>
              <w:marTop w:val="0"/>
              <w:marBottom w:val="0"/>
              <w:divBdr>
                <w:top w:val="none" w:sz="0" w:space="0" w:color="auto"/>
                <w:left w:val="none" w:sz="0" w:space="0" w:color="auto"/>
                <w:bottom w:val="none" w:sz="0" w:space="0" w:color="auto"/>
                <w:right w:val="none" w:sz="0" w:space="0" w:color="auto"/>
              </w:divBdr>
            </w:div>
          </w:divsChild>
        </w:div>
        <w:div w:id="458259075">
          <w:marLeft w:val="0"/>
          <w:marRight w:val="0"/>
          <w:marTop w:val="0"/>
          <w:marBottom w:val="0"/>
          <w:divBdr>
            <w:top w:val="none" w:sz="0" w:space="0" w:color="auto"/>
            <w:left w:val="none" w:sz="0" w:space="0" w:color="auto"/>
            <w:bottom w:val="none" w:sz="0" w:space="0" w:color="auto"/>
            <w:right w:val="none" w:sz="0" w:space="0" w:color="auto"/>
          </w:divBdr>
          <w:divsChild>
            <w:div w:id="1216311238">
              <w:marLeft w:val="0"/>
              <w:marRight w:val="0"/>
              <w:marTop w:val="0"/>
              <w:marBottom w:val="0"/>
              <w:divBdr>
                <w:top w:val="none" w:sz="0" w:space="0" w:color="auto"/>
                <w:left w:val="none" w:sz="0" w:space="0" w:color="auto"/>
                <w:bottom w:val="none" w:sz="0" w:space="0" w:color="auto"/>
                <w:right w:val="none" w:sz="0" w:space="0" w:color="auto"/>
              </w:divBdr>
            </w:div>
          </w:divsChild>
        </w:div>
        <w:div w:id="522405050">
          <w:marLeft w:val="0"/>
          <w:marRight w:val="0"/>
          <w:marTop w:val="0"/>
          <w:marBottom w:val="0"/>
          <w:divBdr>
            <w:top w:val="none" w:sz="0" w:space="0" w:color="auto"/>
            <w:left w:val="none" w:sz="0" w:space="0" w:color="auto"/>
            <w:bottom w:val="none" w:sz="0" w:space="0" w:color="auto"/>
            <w:right w:val="none" w:sz="0" w:space="0" w:color="auto"/>
          </w:divBdr>
          <w:divsChild>
            <w:div w:id="841509088">
              <w:marLeft w:val="0"/>
              <w:marRight w:val="0"/>
              <w:marTop w:val="0"/>
              <w:marBottom w:val="0"/>
              <w:divBdr>
                <w:top w:val="none" w:sz="0" w:space="0" w:color="auto"/>
                <w:left w:val="none" w:sz="0" w:space="0" w:color="auto"/>
                <w:bottom w:val="none" w:sz="0" w:space="0" w:color="auto"/>
                <w:right w:val="none" w:sz="0" w:space="0" w:color="auto"/>
              </w:divBdr>
            </w:div>
            <w:div w:id="1992249173">
              <w:marLeft w:val="0"/>
              <w:marRight w:val="0"/>
              <w:marTop w:val="0"/>
              <w:marBottom w:val="0"/>
              <w:divBdr>
                <w:top w:val="none" w:sz="0" w:space="0" w:color="auto"/>
                <w:left w:val="none" w:sz="0" w:space="0" w:color="auto"/>
                <w:bottom w:val="none" w:sz="0" w:space="0" w:color="auto"/>
                <w:right w:val="none" w:sz="0" w:space="0" w:color="auto"/>
              </w:divBdr>
            </w:div>
          </w:divsChild>
        </w:div>
        <w:div w:id="850335683">
          <w:marLeft w:val="0"/>
          <w:marRight w:val="0"/>
          <w:marTop w:val="0"/>
          <w:marBottom w:val="0"/>
          <w:divBdr>
            <w:top w:val="none" w:sz="0" w:space="0" w:color="auto"/>
            <w:left w:val="none" w:sz="0" w:space="0" w:color="auto"/>
            <w:bottom w:val="none" w:sz="0" w:space="0" w:color="auto"/>
            <w:right w:val="none" w:sz="0" w:space="0" w:color="auto"/>
          </w:divBdr>
          <w:divsChild>
            <w:div w:id="1098252821">
              <w:marLeft w:val="0"/>
              <w:marRight w:val="0"/>
              <w:marTop w:val="0"/>
              <w:marBottom w:val="0"/>
              <w:divBdr>
                <w:top w:val="none" w:sz="0" w:space="0" w:color="auto"/>
                <w:left w:val="none" w:sz="0" w:space="0" w:color="auto"/>
                <w:bottom w:val="none" w:sz="0" w:space="0" w:color="auto"/>
                <w:right w:val="none" w:sz="0" w:space="0" w:color="auto"/>
              </w:divBdr>
            </w:div>
            <w:div w:id="2003661103">
              <w:marLeft w:val="0"/>
              <w:marRight w:val="0"/>
              <w:marTop w:val="0"/>
              <w:marBottom w:val="0"/>
              <w:divBdr>
                <w:top w:val="none" w:sz="0" w:space="0" w:color="auto"/>
                <w:left w:val="none" w:sz="0" w:space="0" w:color="auto"/>
                <w:bottom w:val="none" w:sz="0" w:space="0" w:color="auto"/>
                <w:right w:val="none" w:sz="0" w:space="0" w:color="auto"/>
              </w:divBdr>
            </w:div>
          </w:divsChild>
        </w:div>
        <w:div w:id="1419208011">
          <w:marLeft w:val="0"/>
          <w:marRight w:val="0"/>
          <w:marTop w:val="0"/>
          <w:marBottom w:val="0"/>
          <w:divBdr>
            <w:top w:val="none" w:sz="0" w:space="0" w:color="auto"/>
            <w:left w:val="none" w:sz="0" w:space="0" w:color="auto"/>
            <w:bottom w:val="none" w:sz="0" w:space="0" w:color="auto"/>
            <w:right w:val="none" w:sz="0" w:space="0" w:color="auto"/>
          </w:divBdr>
          <w:divsChild>
            <w:div w:id="477579482">
              <w:marLeft w:val="0"/>
              <w:marRight w:val="0"/>
              <w:marTop w:val="0"/>
              <w:marBottom w:val="0"/>
              <w:divBdr>
                <w:top w:val="none" w:sz="0" w:space="0" w:color="auto"/>
                <w:left w:val="none" w:sz="0" w:space="0" w:color="auto"/>
                <w:bottom w:val="none" w:sz="0" w:space="0" w:color="auto"/>
                <w:right w:val="none" w:sz="0" w:space="0" w:color="auto"/>
              </w:divBdr>
            </w:div>
            <w:div w:id="201202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64231">
      <w:bodyDiv w:val="1"/>
      <w:marLeft w:val="0"/>
      <w:marRight w:val="0"/>
      <w:marTop w:val="0"/>
      <w:marBottom w:val="0"/>
      <w:divBdr>
        <w:top w:val="none" w:sz="0" w:space="0" w:color="auto"/>
        <w:left w:val="none" w:sz="0" w:space="0" w:color="auto"/>
        <w:bottom w:val="none" w:sz="0" w:space="0" w:color="auto"/>
        <w:right w:val="none" w:sz="0" w:space="0" w:color="auto"/>
      </w:divBdr>
    </w:div>
    <w:div w:id="205070829">
      <w:bodyDiv w:val="1"/>
      <w:marLeft w:val="0"/>
      <w:marRight w:val="0"/>
      <w:marTop w:val="0"/>
      <w:marBottom w:val="0"/>
      <w:divBdr>
        <w:top w:val="none" w:sz="0" w:space="0" w:color="auto"/>
        <w:left w:val="none" w:sz="0" w:space="0" w:color="auto"/>
        <w:bottom w:val="none" w:sz="0" w:space="0" w:color="auto"/>
        <w:right w:val="none" w:sz="0" w:space="0" w:color="auto"/>
      </w:divBdr>
      <w:divsChild>
        <w:div w:id="2134713838">
          <w:marLeft w:val="0"/>
          <w:marRight w:val="0"/>
          <w:marTop w:val="0"/>
          <w:marBottom w:val="0"/>
          <w:divBdr>
            <w:top w:val="none" w:sz="0" w:space="0" w:color="auto"/>
            <w:left w:val="none" w:sz="0" w:space="0" w:color="auto"/>
            <w:bottom w:val="none" w:sz="0" w:space="0" w:color="auto"/>
            <w:right w:val="none" w:sz="0" w:space="0" w:color="auto"/>
          </w:divBdr>
          <w:divsChild>
            <w:div w:id="304508652">
              <w:marLeft w:val="0"/>
              <w:marRight w:val="0"/>
              <w:marTop w:val="0"/>
              <w:marBottom w:val="0"/>
              <w:divBdr>
                <w:top w:val="none" w:sz="0" w:space="0" w:color="auto"/>
                <w:left w:val="none" w:sz="0" w:space="0" w:color="auto"/>
                <w:bottom w:val="none" w:sz="0" w:space="0" w:color="auto"/>
                <w:right w:val="none" w:sz="0" w:space="0" w:color="auto"/>
              </w:divBdr>
            </w:div>
          </w:divsChild>
        </w:div>
        <w:div w:id="1308820152">
          <w:marLeft w:val="0"/>
          <w:marRight w:val="0"/>
          <w:marTop w:val="0"/>
          <w:marBottom w:val="0"/>
          <w:divBdr>
            <w:top w:val="none" w:sz="0" w:space="0" w:color="auto"/>
            <w:left w:val="none" w:sz="0" w:space="0" w:color="auto"/>
            <w:bottom w:val="none" w:sz="0" w:space="0" w:color="auto"/>
            <w:right w:val="none" w:sz="0" w:space="0" w:color="auto"/>
          </w:divBdr>
          <w:divsChild>
            <w:div w:id="945967025">
              <w:marLeft w:val="0"/>
              <w:marRight w:val="0"/>
              <w:marTop w:val="0"/>
              <w:marBottom w:val="0"/>
              <w:divBdr>
                <w:top w:val="none" w:sz="0" w:space="0" w:color="auto"/>
                <w:left w:val="none" w:sz="0" w:space="0" w:color="auto"/>
                <w:bottom w:val="none" w:sz="0" w:space="0" w:color="auto"/>
                <w:right w:val="none" w:sz="0" w:space="0" w:color="auto"/>
              </w:divBdr>
            </w:div>
          </w:divsChild>
        </w:div>
        <w:div w:id="1541622884">
          <w:marLeft w:val="0"/>
          <w:marRight w:val="0"/>
          <w:marTop w:val="0"/>
          <w:marBottom w:val="0"/>
          <w:divBdr>
            <w:top w:val="none" w:sz="0" w:space="0" w:color="auto"/>
            <w:left w:val="none" w:sz="0" w:space="0" w:color="auto"/>
            <w:bottom w:val="none" w:sz="0" w:space="0" w:color="auto"/>
            <w:right w:val="none" w:sz="0" w:space="0" w:color="auto"/>
          </w:divBdr>
          <w:divsChild>
            <w:div w:id="1278101407">
              <w:marLeft w:val="0"/>
              <w:marRight w:val="0"/>
              <w:marTop w:val="0"/>
              <w:marBottom w:val="0"/>
              <w:divBdr>
                <w:top w:val="none" w:sz="0" w:space="0" w:color="auto"/>
                <w:left w:val="none" w:sz="0" w:space="0" w:color="auto"/>
                <w:bottom w:val="none" w:sz="0" w:space="0" w:color="auto"/>
                <w:right w:val="none" w:sz="0" w:space="0" w:color="auto"/>
              </w:divBdr>
            </w:div>
            <w:div w:id="1019046024">
              <w:marLeft w:val="0"/>
              <w:marRight w:val="0"/>
              <w:marTop w:val="0"/>
              <w:marBottom w:val="0"/>
              <w:divBdr>
                <w:top w:val="none" w:sz="0" w:space="0" w:color="auto"/>
                <w:left w:val="none" w:sz="0" w:space="0" w:color="auto"/>
                <w:bottom w:val="none" w:sz="0" w:space="0" w:color="auto"/>
                <w:right w:val="none" w:sz="0" w:space="0" w:color="auto"/>
              </w:divBdr>
            </w:div>
          </w:divsChild>
        </w:div>
        <w:div w:id="438986934">
          <w:marLeft w:val="0"/>
          <w:marRight w:val="0"/>
          <w:marTop w:val="0"/>
          <w:marBottom w:val="0"/>
          <w:divBdr>
            <w:top w:val="none" w:sz="0" w:space="0" w:color="auto"/>
            <w:left w:val="none" w:sz="0" w:space="0" w:color="auto"/>
            <w:bottom w:val="none" w:sz="0" w:space="0" w:color="auto"/>
            <w:right w:val="none" w:sz="0" w:space="0" w:color="auto"/>
          </w:divBdr>
          <w:divsChild>
            <w:div w:id="1102534301">
              <w:marLeft w:val="0"/>
              <w:marRight w:val="0"/>
              <w:marTop w:val="0"/>
              <w:marBottom w:val="0"/>
              <w:divBdr>
                <w:top w:val="none" w:sz="0" w:space="0" w:color="auto"/>
                <w:left w:val="none" w:sz="0" w:space="0" w:color="auto"/>
                <w:bottom w:val="none" w:sz="0" w:space="0" w:color="auto"/>
                <w:right w:val="none" w:sz="0" w:space="0" w:color="auto"/>
              </w:divBdr>
            </w:div>
            <w:div w:id="1825511393">
              <w:marLeft w:val="0"/>
              <w:marRight w:val="0"/>
              <w:marTop w:val="0"/>
              <w:marBottom w:val="0"/>
              <w:divBdr>
                <w:top w:val="none" w:sz="0" w:space="0" w:color="auto"/>
                <w:left w:val="none" w:sz="0" w:space="0" w:color="auto"/>
                <w:bottom w:val="none" w:sz="0" w:space="0" w:color="auto"/>
                <w:right w:val="none" w:sz="0" w:space="0" w:color="auto"/>
              </w:divBdr>
            </w:div>
          </w:divsChild>
        </w:div>
        <w:div w:id="1136531868">
          <w:marLeft w:val="0"/>
          <w:marRight w:val="0"/>
          <w:marTop w:val="0"/>
          <w:marBottom w:val="0"/>
          <w:divBdr>
            <w:top w:val="none" w:sz="0" w:space="0" w:color="auto"/>
            <w:left w:val="none" w:sz="0" w:space="0" w:color="auto"/>
            <w:bottom w:val="none" w:sz="0" w:space="0" w:color="auto"/>
            <w:right w:val="none" w:sz="0" w:space="0" w:color="auto"/>
          </w:divBdr>
          <w:divsChild>
            <w:div w:id="707024106">
              <w:marLeft w:val="0"/>
              <w:marRight w:val="0"/>
              <w:marTop w:val="0"/>
              <w:marBottom w:val="0"/>
              <w:divBdr>
                <w:top w:val="none" w:sz="0" w:space="0" w:color="auto"/>
                <w:left w:val="none" w:sz="0" w:space="0" w:color="auto"/>
                <w:bottom w:val="none" w:sz="0" w:space="0" w:color="auto"/>
                <w:right w:val="none" w:sz="0" w:space="0" w:color="auto"/>
              </w:divBdr>
            </w:div>
            <w:div w:id="112473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4539">
      <w:bodyDiv w:val="1"/>
      <w:marLeft w:val="0"/>
      <w:marRight w:val="0"/>
      <w:marTop w:val="0"/>
      <w:marBottom w:val="0"/>
      <w:divBdr>
        <w:top w:val="none" w:sz="0" w:space="0" w:color="auto"/>
        <w:left w:val="none" w:sz="0" w:space="0" w:color="auto"/>
        <w:bottom w:val="none" w:sz="0" w:space="0" w:color="auto"/>
        <w:right w:val="none" w:sz="0" w:space="0" w:color="auto"/>
      </w:divBdr>
    </w:div>
    <w:div w:id="250748479">
      <w:bodyDiv w:val="1"/>
      <w:marLeft w:val="0"/>
      <w:marRight w:val="0"/>
      <w:marTop w:val="0"/>
      <w:marBottom w:val="0"/>
      <w:divBdr>
        <w:top w:val="none" w:sz="0" w:space="0" w:color="auto"/>
        <w:left w:val="none" w:sz="0" w:space="0" w:color="auto"/>
        <w:bottom w:val="none" w:sz="0" w:space="0" w:color="auto"/>
        <w:right w:val="none" w:sz="0" w:space="0" w:color="auto"/>
      </w:divBdr>
    </w:div>
    <w:div w:id="293757301">
      <w:bodyDiv w:val="1"/>
      <w:marLeft w:val="0"/>
      <w:marRight w:val="0"/>
      <w:marTop w:val="0"/>
      <w:marBottom w:val="0"/>
      <w:divBdr>
        <w:top w:val="none" w:sz="0" w:space="0" w:color="auto"/>
        <w:left w:val="none" w:sz="0" w:space="0" w:color="auto"/>
        <w:bottom w:val="none" w:sz="0" w:space="0" w:color="auto"/>
        <w:right w:val="none" w:sz="0" w:space="0" w:color="auto"/>
      </w:divBdr>
    </w:div>
    <w:div w:id="388695290">
      <w:bodyDiv w:val="1"/>
      <w:marLeft w:val="0"/>
      <w:marRight w:val="0"/>
      <w:marTop w:val="0"/>
      <w:marBottom w:val="0"/>
      <w:divBdr>
        <w:top w:val="none" w:sz="0" w:space="0" w:color="auto"/>
        <w:left w:val="none" w:sz="0" w:space="0" w:color="auto"/>
        <w:bottom w:val="none" w:sz="0" w:space="0" w:color="auto"/>
        <w:right w:val="none" w:sz="0" w:space="0" w:color="auto"/>
      </w:divBdr>
    </w:div>
    <w:div w:id="391346593">
      <w:bodyDiv w:val="1"/>
      <w:marLeft w:val="0"/>
      <w:marRight w:val="0"/>
      <w:marTop w:val="0"/>
      <w:marBottom w:val="0"/>
      <w:divBdr>
        <w:top w:val="none" w:sz="0" w:space="0" w:color="auto"/>
        <w:left w:val="none" w:sz="0" w:space="0" w:color="auto"/>
        <w:bottom w:val="none" w:sz="0" w:space="0" w:color="auto"/>
        <w:right w:val="none" w:sz="0" w:space="0" w:color="auto"/>
      </w:divBdr>
      <w:divsChild>
        <w:div w:id="1575159756">
          <w:marLeft w:val="0"/>
          <w:marRight w:val="0"/>
          <w:marTop w:val="0"/>
          <w:marBottom w:val="0"/>
          <w:divBdr>
            <w:top w:val="none" w:sz="0" w:space="0" w:color="auto"/>
            <w:left w:val="none" w:sz="0" w:space="0" w:color="auto"/>
            <w:bottom w:val="none" w:sz="0" w:space="0" w:color="auto"/>
            <w:right w:val="none" w:sz="0" w:space="0" w:color="auto"/>
          </w:divBdr>
          <w:divsChild>
            <w:div w:id="2124372977">
              <w:marLeft w:val="0"/>
              <w:marRight w:val="0"/>
              <w:marTop w:val="0"/>
              <w:marBottom w:val="0"/>
              <w:divBdr>
                <w:top w:val="none" w:sz="0" w:space="0" w:color="auto"/>
                <w:left w:val="none" w:sz="0" w:space="0" w:color="auto"/>
                <w:bottom w:val="none" w:sz="0" w:space="0" w:color="auto"/>
                <w:right w:val="none" w:sz="0" w:space="0" w:color="auto"/>
              </w:divBdr>
            </w:div>
          </w:divsChild>
        </w:div>
        <w:div w:id="1388919713">
          <w:marLeft w:val="0"/>
          <w:marRight w:val="0"/>
          <w:marTop w:val="0"/>
          <w:marBottom w:val="0"/>
          <w:divBdr>
            <w:top w:val="none" w:sz="0" w:space="0" w:color="auto"/>
            <w:left w:val="none" w:sz="0" w:space="0" w:color="auto"/>
            <w:bottom w:val="none" w:sz="0" w:space="0" w:color="auto"/>
            <w:right w:val="none" w:sz="0" w:space="0" w:color="auto"/>
          </w:divBdr>
          <w:divsChild>
            <w:div w:id="557515425">
              <w:marLeft w:val="0"/>
              <w:marRight w:val="0"/>
              <w:marTop w:val="0"/>
              <w:marBottom w:val="0"/>
              <w:divBdr>
                <w:top w:val="none" w:sz="0" w:space="0" w:color="auto"/>
                <w:left w:val="none" w:sz="0" w:space="0" w:color="auto"/>
                <w:bottom w:val="none" w:sz="0" w:space="0" w:color="auto"/>
                <w:right w:val="none" w:sz="0" w:space="0" w:color="auto"/>
              </w:divBdr>
            </w:div>
          </w:divsChild>
        </w:div>
        <w:div w:id="239172071">
          <w:marLeft w:val="0"/>
          <w:marRight w:val="0"/>
          <w:marTop w:val="0"/>
          <w:marBottom w:val="0"/>
          <w:divBdr>
            <w:top w:val="none" w:sz="0" w:space="0" w:color="auto"/>
            <w:left w:val="none" w:sz="0" w:space="0" w:color="auto"/>
            <w:bottom w:val="none" w:sz="0" w:space="0" w:color="auto"/>
            <w:right w:val="none" w:sz="0" w:space="0" w:color="auto"/>
          </w:divBdr>
          <w:divsChild>
            <w:div w:id="580867670">
              <w:marLeft w:val="0"/>
              <w:marRight w:val="0"/>
              <w:marTop w:val="0"/>
              <w:marBottom w:val="0"/>
              <w:divBdr>
                <w:top w:val="none" w:sz="0" w:space="0" w:color="auto"/>
                <w:left w:val="none" w:sz="0" w:space="0" w:color="auto"/>
                <w:bottom w:val="none" w:sz="0" w:space="0" w:color="auto"/>
                <w:right w:val="none" w:sz="0" w:space="0" w:color="auto"/>
              </w:divBdr>
            </w:div>
            <w:div w:id="1315185457">
              <w:marLeft w:val="0"/>
              <w:marRight w:val="0"/>
              <w:marTop w:val="0"/>
              <w:marBottom w:val="0"/>
              <w:divBdr>
                <w:top w:val="none" w:sz="0" w:space="0" w:color="auto"/>
                <w:left w:val="none" w:sz="0" w:space="0" w:color="auto"/>
                <w:bottom w:val="none" w:sz="0" w:space="0" w:color="auto"/>
                <w:right w:val="none" w:sz="0" w:space="0" w:color="auto"/>
              </w:divBdr>
            </w:div>
          </w:divsChild>
        </w:div>
        <w:div w:id="840043174">
          <w:marLeft w:val="0"/>
          <w:marRight w:val="0"/>
          <w:marTop w:val="0"/>
          <w:marBottom w:val="0"/>
          <w:divBdr>
            <w:top w:val="none" w:sz="0" w:space="0" w:color="auto"/>
            <w:left w:val="none" w:sz="0" w:space="0" w:color="auto"/>
            <w:bottom w:val="none" w:sz="0" w:space="0" w:color="auto"/>
            <w:right w:val="none" w:sz="0" w:space="0" w:color="auto"/>
          </w:divBdr>
          <w:divsChild>
            <w:div w:id="1182476909">
              <w:marLeft w:val="0"/>
              <w:marRight w:val="0"/>
              <w:marTop w:val="0"/>
              <w:marBottom w:val="0"/>
              <w:divBdr>
                <w:top w:val="none" w:sz="0" w:space="0" w:color="auto"/>
                <w:left w:val="none" w:sz="0" w:space="0" w:color="auto"/>
                <w:bottom w:val="none" w:sz="0" w:space="0" w:color="auto"/>
                <w:right w:val="none" w:sz="0" w:space="0" w:color="auto"/>
              </w:divBdr>
            </w:div>
            <w:div w:id="744955777">
              <w:marLeft w:val="0"/>
              <w:marRight w:val="0"/>
              <w:marTop w:val="0"/>
              <w:marBottom w:val="0"/>
              <w:divBdr>
                <w:top w:val="none" w:sz="0" w:space="0" w:color="auto"/>
                <w:left w:val="none" w:sz="0" w:space="0" w:color="auto"/>
                <w:bottom w:val="none" w:sz="0" w:space="0" w:color="auto"/>
                <w:right w:val="none" w:sz="0" w:space="0" w:color="auto"/>
              </w:divBdr>
            </w:div>
          </w:divsChild>
        </w:div>
        <w:div w:id="1565019490">
          <w:marLeft w:val="0"/>
          <w:marRight w:val="0"/>
          <w:marTop w:val="0"/>
          <w:marBottom w:val="0"/>
          <w:divBdr>
            <w:top w:val="none" w:sz="0" w:space="0" w:color="auto"/>
            <w:left w:val="none" w:sz="0" w:space="0" w:color="auto"/>
            <w:bottom w:val="none" w:sz="0" w:space="0" w:color="auto"/>
            <w:right w:val="none" w:sz="0" w:space="0" w:color="auto"/>
          </w:divBdr>
          <w:divsChild>
            <w:div w:id="457340749">
              <w:marLeft w:val="0"/>
              <w:marRight w:val="0"/>
              <w:marTop w:val="0"/>
              <w:marBottom w:val="0"/>
              <w:divBdr>
                <w:top w:val="none" w:sz="0" w:space="0" w:color="auto"/>
                <w:left w:val="none" w:sz="0" w:space="0" w:color="auto"/>
                <w:bottom w:val="none" w:sz="0" w:space="0" w:color="auto"/>
                <w:right w:val="none" w:sz="0" w:space="0" w:color="auto"/>
              </w:divBdr>
            </w:div>
            <w:div w:id="2087416282">
              <w:marLeft w:val="0"/>
              <w:marRight w:val="0"/>
              <w:marTop w:val="0"/>
              <w:marBottom w:val="0"/>
              <w:divBdr>
                <w:top w:val="none" w:sz="0" w:space="0" w:color="auto"/>
                <w:left w:val="none" w:sz="0" w:space="0" w:color="auto"/>
                <w:bottom w:val="none" w:sz="0" w:space="0" w:color="auto"/>
                <w:right w:val="none" w:sz="0" w:space="0" w:color="auto"/>
              </w:divBdr>
            </w:div>
          </w:divsChild>
        </w:div>
        <w:div w:id="494690863">
          <w:marLeft w:val="0"/>
          <w:marRight w:val="0"/>
          <w:marTop w:val="0"/>
          <w:marBottom w:val="0"/>
          <w:divBdr>
            <w:top w:val="none" w:sz="0" w:space="0" w:color="auto"/>
            <w:left w:val="none" w:sz="0" w:space="0" w:color="auto"/>
            <w:bottom w:val="none" w:sz="0" w:space="0" w:color="auto"/>
            <w:right w:val="none" w:sz="0" w:space="0" w:color="auto"/>
          </w:divBdr>
          <w:divsChild>
            <w:div w:id="895972633">
              <w:marLeft w:val="0"/>
              <w:marRight w:val="0"/>
              <w:marTop w:val="0"/>
              <w:marBottom w:val="0"/>
              <w:divBdr>
                <w:top w:val="none" w:sz="0" w:space="0" w:color="auto"/>
                <w:left w:val="none" w:sz="0" w:space="0" w:color="auto"/>
                <w:bottom w:val="none" w:sz="0" w:space="0" w:color="auto"/>
                <w:right w:val="none" w:sz="0" w:space="0" w:color="auto"/>
              </w:divBdr>
            </w:div>
            <w:div w:id="2041079205">
              <w:marLeft w:val="0"/>
              <w:marRight w:val="0"/>
              <w:marTop w:val="0"/>
              <w:marBottom w:val="0"/>
              <w:divBdr>
                <w:top w:val="none" w:sz="0" w:space="0" w:color="auto"/>
                <w:left w:val="none" w:sz="0" w:space="0" w:color="auto"/>
                <w:bottom w:val="none" w:sz="0" w:space="0" w:color="auto"/>
                <w:right w:val="none" w:sz="0" w:space="0" w:color="auto"/>
              </w:divBdr>
            </w:div>
            <w:div w:id="252057983">
              <w:marLeft w:val="0"/>
              <w:marRight w:val="0"/>
              <w:marTop w:val="0"/>
              <w:marBottom w:val="0"/>
              <w:divBdr>
                <w:top w:val="none" w:sz="0" w:space="0" w:color="auto"/>
                <w:left w:val="none" w:sz="0" w:space="0" w:color="auto"/>
                <w:bottom w:val="none" w:sz="0" w:space="0" w:color="auto"/>
                <w:right w:val="none" w:sz="0" w:space="0" w:color="auto"/>
              </w:divBdr>
            </w:div>
            <w:div w:id="579103669">
              <w:marLeft w:val="0"/>
              <w:marRight w:val="0"/>
              <w:marTop w:val="0"/>
              <w:marBottom w:val="0"/>
              <w:divBdr>
                <w:top w:val="none" w:sz="0" w:space="0" w:color="auto"/>
                <w:left w:val="none" w:sz="0" w:space="0" w:color="auto"/>
                <w:bottom w:val="none" w:sz="0" w:space="0" w:color="auto"/>
                <w:right w:val="none" w:sz="0" w:space="0" w:color="auto"/>
              </w:divBdr>
            </w:div>
            <w:div w:id="963539369">
              <w:marLeft w:val="0"/>
              <w:marRight w:val="0"/>
              <w:marTop w:val="0"/>
              <w:marBottom w:val="0"/>
              <w:divBdr>
                <w:top w:val="none" w:sz="0" w:space="0" w:color="auto"/>
                <w:left w:val="none" w:sz="0" w:space="0" w:color="auto"/>
                <w:bottom w:val="none" w:sz="0" w:space="0" w:color="auto"/>
                <w:right w:val="none" w:sz="0" w:space="0" w:color="auto"/>
              </w:divBdr>
            </w:div>
            <w:div w:id="20864455">
              <w:marLeft w:val="0"/>
              <w:marRight w:val="0"/>
              <w:marTop w:val="0"/>
              <w:marBottom w:val="0"/>
              <w:divBdr>
                <w:top w:val="none" w:sz="0" w:space="0" w:color="auto"/>
                <w:left w:val="none" w:sz="0" w:space="0" w:color="auto"/>
                <w:bottom w:val="none" w:sz="0" w:space="0" w:color="auto"/>
                <w:right w:val="none" w:sz="0" w:space="0" w:color="auto"/>
              </w:divBdr>
            </w:div>
            <w:div w:id="1000229971">
              <w:marLeft w:val="0"/>
              <w:marRight w:val="0"/>
              <w:marTop w:val="0"/>
              <w:marBottom w:val="0"/>
              <w:divBdr>
                <w:top w:val="none" w:sz="0" w:space="0" w:color="auto"/>
                <w:left w:val="none" w:sz="0" w:space="0" w:color="auto"/>
                <w:bottom w:val="none" w:sz="0" w:space="0" w:color="auto"/>
                <w:right w:val="none" w:sz="0" w:space="0" w:color="auto"/>
              </w:divBdr>
            </w:div>
            <w:div w:id="1720593413">
              <w:marLeft w:val="0"/>
              <w:marRight w:val="0"/>
              <w:marTop w:val="0"/>
              <w:marBottom w:val="0"/>
              <w:divBdr>
                <w:top w:val="none" w:sz="0" w:space="0" w:color="auto"/>
                <w:left w:val="none" w:sz="0" w:space="0" w:color="auto"/>
                <w:bottom w:val="none" w:sz="0" w:space="0" w:color="auto"/>
                <w:right w:val="none" w:sz="0" w:space="0" w:color="auto"/>
              </w:divBdr>
            </w:div>
            <w:div w:id="1574318827">
              <w:marLeft w:val="0"/>
              <w:marRight w:val="0"/>
              <w:marTop w:val="0"/>
              <w:marBottom w:val="0"/>
              <w:divBdr>
                <w:top w:val="none" w:sz="0" w:space="0" w:color="auto"/>
                <w:left w:val="none" w:sz="0" w:space="0" w:color="auto"/>
                <w:bottom w:val="none" w:sz="0" w:space="0" w:color="auto"/>
                <w:right w:val="none" w:sz="0" w:space="0" w:color="auto"/>
              </w:divBdr>
            </w:div>
            <w:div w:id="1886063039">
              <w:marLeft w:val="0"/>
              <w:marRight w:val="0"/>
              <w:marTop w:val="0"/>
              <w:marBottom w:val="0"/>
              <w:divBdr>
                <w:top w:val="none" w:sz="0" w:space="0" w:color="auto"/>
                <w:left w:val="none" w:sz="0" w:space="0" w:color="auto"/>
                <w:bottom w:val="none" w:sz="0" w:space="0" w:color="auto"/>
                <w:right w:val="none" w:sz="0" w:space="0" w:color="auto"/>
              </w:divBdr>
            </w:div>
            <w:div w:id="2089617083">
              <w:marLeft w:val="0"/>
              <w:marRight w:val="0"/>
              <w:marTop w:val="0"/>
              <w:marBottom w:val="0"/>
              <w:divBdr>
                <w:top w:val="none" w:sz="0" w:space="0" w:color="auto"/>
                <w:left w:val="none" w:sz="0" w:space="0" w:color="auto"/>
                <w:bottom w:val="none" w:sz="0" w:space="0" w:color="auto"/>
                <w:right w:val="none" w:sz="0" w:space="0" w:color="auto"/>
              </w:divBdr>
            </w:div>
            <w:div w:id="1116291544">
              <w:marLeft w:val="0"/>
              <w:marRight w:val="0"/>
              <w:marTop w:val="0"/>
              <w:marBottom w:val="0"/>
              <w:divBdr>
                <w:top w:val="none" w:sz="0" w:space="0" w:color="auto"/>
                <w:left w:val="none" w:sz="0" w:space="0" w:color="auto"/>
                <w:bottom w:val="none" w:sz="0" w:space="0" w:color="auto"/>
                <w:right w:val="none" w:sz="0" w:space="0" w:color="auto"/>
              </w:divBdr>
            </w:div>
            <w:div w:id="634067951">
              <w:marLeft w:val="0"/>
              <w:marRight w:val="0"/>
              <w:marTop w:val="0"/>
              <w:marBottom w:val="0"/>
              <w:divBdr>
                <w:top w:val="none" w:sz="0" w:space="0" w:color="auto"/>
                <w:left w:val="none" w:sz="0" w:space="0" w:color="auto"/>
                <w:bottom w:val="none" w:sz="0" w:space="0" w:color="auto"/>
                <w:right w:val="none" w:sz="0" w:space="0" w:color="auto"/>
              </w:divBdr>
            </w:div>
            <w:div w:id="1496266513">
              <w:marLeft w:val="0"/>
              <w:marRight w:val="0"/>
              <w:marTop w:val="0"/>
              <w:marBottom w:val="0"/>
              <w:divBdr>
                <w:top w:val="none" w:sz="0" w:space="0" w:color="auto"/>
                <w:left w:val="none" w:sz="0" w:space="0" w:color="auto"/>
                <w:bottom w:val="none" w:sz="0" w:space="0" w:color="auto"/>
                <w:right w:val="none" w:sz="0" w:space="0" w:color="auto"/>
              </w:divBdr>
            </w:div>
            <w:div w:id="408116359">
              <w:marLeft w:val="0"/>
              <w:marRight w:val="0"/>
              <w:marTop w:val="0"/>
              <w:marBottom w:val="0"/>
              <w:divBdr>
                <w:top w:val="none" w:sz="0" w:space="0" w:color="auto"/>
                <w:left w:val="none" w:sz="0" w:space="0" w:color="auto"/>
                <w:bottom w:val="none" w:sz="0" w:space="0" w:color="auto"/>
                <w:right w:val="none" w:sz="0" w:space="0" w:color="auto"/>
              </w:divBdr>
            </w:div>
            <w:div w:id="1428423378">
              <w:marLeft w:val="0"/>
              <w:marRight w:val="0"/>
              <w:marTop w:val="0"/>
              <w:marBottom w:val="0"/>
              <w:divBdr>
                <w:top w:val="none" w:sz="0" w:space="0" w:color="auto"/>
                <w:left w:val="none" w:sz="0" w:space="0" w:color="auto"/>
                <w:bottom w:val="none" w:sz="0" w:space="0" w:color="auto"/>
                <w:right w:val="none" w:sz="0" w:space="0" w:color="auto"/>
              </w:divBdr>
            </w:div>
            <w:div w:id="1491483068">
              <w:marLeft w:val="0"/>
              <w:marRight w:val="0"/>
              <w:marTop w:val="0"/>
              <w:marBottom w:val="0"/>
              <w:divBdr>
                <w:top w:val="none" w:sz="0" w:space="0" w:color="auto"/>
                <w:left w:val="none" w:sz="0" w:space="0" w:color="auto"/>
                <w:bottom w:val="none" w:sz="0" w:space="0" w:color="auto"/>
                <w:right w:val="none" w:sz="0" w:space="0" w:color="auto"/>
              </w:divBdr>
            </w:div>
            <w:div w:id="2122409508">
              <w:marLeft w:val="0"/>
              <w:marRight w:val="0"/>
              <w:marTop w:val="0"/>
              <w:marBottom w:val="0"/>
              <w:divBdr>
                <w:top w:val="none" w:sz="0" w:space="0" w:color="auto"/>
                <w:left w:val="none" w:sz="0" w:space="0" w:color="auto"/>
                <w:bottom w:val="none" w:sz="0" w:space="0" w:color="auto"/>
                <w:right w:val="none" w:sz="0" w:space="0" w:color="auto"/>
              </w:divBdr>
            </w:div>
            <w:div w:id="730268208">
              <w:marLeft w:val="0"/>
              <w:marRight w:val="0"/>
              <w:marTop w:val="0"/>
              <w:marBottom w:val="0"/>
              <w:divBdr>
                <w:top w:val="none" w:sz="0" w:space="0" w:color="auto"/>
                <w:left w:val="none" w:sz="0" w:space="0" w:color="auto"/>
                <w:bottom w:val="none" w:sz="0" w:space="0" w:color="auto"/>
                <w:right w:val="none" w:sz="0" w:space="0" w:color="auto"/>
              </w:divBdr>
            </w:div>
            <w:div w:id="76099663">
              <w:marLeft w:val="0"/>
              <w:marRight w:val="0"/>
              <w:marTop w:val="0"/>
              <w:marBottom w:val="0"/>
              <w:divBdr>
                <w:top w:val="none" w:sz="0" w:space="0" w:color="auto"/>
                <w:left w:val="none" w:sz="0" w:space="0" w:color="auto"/>
                <w:bottom w:val="none" w:sz="0" w:space="0" w:color="auto"/>
                <w:right w:val="none" w:sz="0" w:space="0" w:color="auto"/>
              </w:divBdr>
            </w:div>
            <w:div w:id="1238516713">
              <w:marLeft w:val="0"/>
              <w:marRight w:val="0"/>
              <w:marTop w:val="0"/>
              <w:marBottom w:val="0"/>
              <w:divBdr>
                <w:top w:val="none" w:sz="0" w:space="0" w:color="auto"/>
                <w:left w:val="none" w:sz="0" w:space="0" w:color="auto"/>
                <w:bottom w:val="none" w:sz="0" w:space="0" w:color="auto"/>
                <w:right w:val="none" w:sz="0" w:space="0" w:color="auto"/>
              </w:divBdr>
            </w:div>
            <w:div w:id="1745833136">
              <w:marLeft w:val="0"/>
              <w:marRight w:val="0"/>
              <w:marTop w:val="0"/>
              <w:marBottom w:val="0"/>
              <w:divBdr>
                <w:top w:val="none" w:sz="0" w:space="0" w:color="auto"/>
                <w:left w:val="none" w:sz="0" w:space="0" w:color="auto"/>
                <w:bottom w:val="none" w:sz="0" w:space="0" w:color="auto"/>
                <w:right w:val="none" w:sz="0" w:space="0" w:color="auto"/>
              </w:divBdr>
            </w:div>
          </w:divsChild>
        </w:div>
        <w:div w:id="663171673">
          <w:marLeft w:val="0"/>
          <w:marRight w:val="0"/>
          <w:marTop w:val="0"/>
          <w:marBottom w:val="0"/>
          <w:divBdr>
            <w:top w:val="none" w:sz="0" w:space="0" w:color="auto"/>
            <w:left w:val="none" w:sz="0" w:space="0" w:color="auto"/>
            <w:bottom w:val="none" w:sz="0" w:space="0" w:color="auto"/>
            <w:right w:val="none" w:sz="0" w:space="0" w:color="auto"/>
          </w:divBdr>
          <w:divsChild>
            <w:div w:id="1435664081">
              <w:marLeft w:val="0"/>
              <w:marRight w:val="0"/>
              <w:marTop w:val="0"/>
              <w:marBottom w:val="0"/>
              <w:divBdr>
                <w:top w:val="none" w:sz="0" w:space="0" w:color="auto"/>
                <w:left w:val="none" w:sz="0" w:space="0" w:color="auto"/>
                <w:bottom w:val="none" w:sz="0" w:space="0" w:color="auto"/>
                <w:right w:val="none" w:sz="0" w:space="0" w:color="auto"/>
              </w:divBdr>
            </w:div>
            <w:div w:id="1020085016">
              <w:marLeft w:val="0"/>
              <w:marRight w:val="0"/>
              <w:marTop w:val="0"/>
              <w:marBottom w:val="0"/>
              <w:divBdr>
                <w:top w:val="none" w:sz="0" w:space="0" w:color="auto"/>
                <w:left w:val="none" w:sz="0" w:space="0" w:color="auto"/>
                <w:bottom w:val="none" w:sz="0" w:space="0" w:color="auto"/>
                <w:right w:val="none" w:sz="0" w:space="0" w:color="auto"/>
              </w:divBdr>
            </w:div>
            <w:div w:id="26181004">
              <w:marLeft w:val="0"/>
              <w:marRight w:val="0"/>
              <w:marTop w:val="0"/>
              <w:marBottom w:val="0"/>
              <w:divBdr>
                <w:top w:val="none" w:sz="0" w:space="0" w:color="auto"/>
                <w:left w:val="none" w:sz="0" w:space="0" w:color="auto"/>
                <w:bottom w:val="none" w:sz="0" w:space="0" w:color="auto"/>
                <w:right w:val="none" w:sz="0" w:space="0" w:color="auto"/>
              </w:divBdr>
            </w:div>
            <w:div w:id="351998491">
              <w:marLeft w:val="0"/>
              <w:marRight w:val="0"/>
              <w:marTop w:val="0"/>
              <w:marBottom w:val="0"/>
              <w:divBdr>
                <w:top w:val="none" w:sz="0" w:space="0" w:color="auto"/>
                <w:left w:val="none" w:sz="0" w:space="0" w:color="auto"/>
                <w:bottom w:val="none" w:sz="0" w:space="0" w:color="auto"/>
                <w:right w:val="none" w:sz="0" w:space="0" w:color="auto"/>
              </w:divBdr>
            </w:div>
            <w:div w:id="610823700">
              <w:marLeft w:val="0"/>
              <w:marRight w:val="0"/>
              <w:marTop w:val="0"/>
              <w:marBottom w:val="0"/>
              <w:divBdr>
                <w:top w:val="none" w:sz="0" w:space="0" w:color="auto"/>
                <w:left w:val="none" w:sz="0" w:space="0" w:color="auto"/>
                <w:bottom w:val="none" w:sz="0" w:space="0" w:color="auto"/>
                <w:right w:val="none" w:sz="0" w:space="0" w:color="auto"/>
              </w:divBdr>
            </w:div>
          </w:divsChild>
        </w:div>
        <w:div w:id="1611543295">
          <w:marLeft w:val="0"/>
          <w:marRight w:val="0"/>
          <w:marTop w:val="0"/>
          <w:marBottom w:val="0"/>
          <w:divBdr>
            <w:top w:val="none" w:sz="0" w:space="0" w:color="auto"/>
            <w:left w:val="none" w:sz="0" w:space="0" w:color="auto"/>
            <w:bottom w:val="none" w:sz="0" w:space="0" w:color="auto"/>
            <w:right w:val="none" w:sz="0" w:space="0" w:color="auto"/>
          </w:divBdr>
          <w:divsChild>
            <w:div w:id="239557053">
              <w:marLeft w:val="0"/>
              <w:marRight w:val="0"/>
              <w:marTop w:val="0"/>
              <w:marBottom w:val="0"/>
              <w:divBdr>
                <w:top w:val="none" w:sz="0" w:space="0" w:color="auto"/>
                <w:left w:val="none" w:sz="0" w:space="0" w:color="auto"/>
                <w:bottom w:val="none" w:sz="0" w:space="0" w:color="auto"/>
                <w:right w:val="none" w:sz="0" w:space="0" w:color="auto"/>
              </w:divBdr>
            </w:div>
            <w:div w:id="946697444">
              <w:marLeft w:val="0"/>
              <w:marRight w:val="0"/>
              <w:marTop w:val="0"/>
              <w:marBottom w:val="0"/>
              <w:divBdr>
                <w:top w:val="none" w:sz="0" w:space="0" w:color="auto"/>
                <w:left w:val="none" w:sz="0" w:space="0" w:color="auto"/>
                <w:bottom w:val="none" w:sz="0" w:space="0" w:color="auto"/>
                <w:right w:val="none" w:sz="0" w:space="0" w:color="auto"/>
              </w:divBdr>
            </w:div>
            <w:div w:id="2125731331">
              <w:marLeft w:val="0"/>
              <w:marRight w:val="0"/>
              <w:marTop w:val="0"/>
              <w:marBottom w:val="0"/>
              <w:divBdr>
                <w:top w:val="none" w:sz="0" w:space="0" w:color="auto"/>
                <w:left w:val="none" w:sz="0" w:space="0" w:color="auto"/>
                <w:bottom w:val="none" w:sz="0" w:space="0" w:color="auto"/>
                <w:right w:val="none" w:sz="0" w:space="0" w:color="auto"/>
              </w:divBdr>
            </w:div>
            <w:div w:id="60372341">
              <w:marLeft w:val="0"/>
              <w:marRight w:val="0"/>
              <w:marTop w:val="0"/>
              <w:marBottom w:val="0"/>
              <w:divBdr>
                <w:top w:val="none" w:sz="0" w:space="0" w:color="auto"/>
                <w:left w:val="none" w:sz="0" w:space="0" w:color="auto"/>
                <w:bottom w:val="none" w:sz="0" w:space="0" w:color="auto"/>
                <w:right w:val="none" w:sz="0" w:space="0" w:color="auto"/>
              </w:divBdr>
            </w:div>
          </w:divsChild>
        </w:div>
        <w:div w:id="85688141">
          <w:marLeft w:val="0"/>
          <w:marRight w:val="0"/>
          <w:marTop w:val="0"/>
          <w:marBottom w:val="0"/>
          <w:divBdr>
            <w:top w:val="none" w:sz="0" w:space="0" w:color="auto"/>
            <w:left w:val="none" w:sz="0" w:space="0" w:color="auto"/>
            <w:bottom w:val="none" w:sz="0" w:space="0" w:color="auto"/>
            <w:right w:val="none" w:sz="0" w:space="0" w:color="auto"/>
          </w:divBdr>
          <w:divsChild>
            <w:div w:id="1959947862">
              <w:marLeft w:val="0"/>
              <w:marRight w:val="0"/>
              <w:marTop w:val="0"/>
              <w:marBottom w:val="0"/>
              <w:divBdr>
                <w:top w:val="none" w:sz="0" w:space="0" w:color="auto"/>
                <w:left w:val="none" w:sz="0" w:space="0" w:color="auto"/>
                <w:bottom w:val="none" w:sz="0" w:space="0" w:color="auto"/>
                <w:right w:val="none" w:sz="0" w:space="0" w:color="auto"/>
              </w:divBdr>
            </w:div>
          </w:divsChild>
        </w:div>
        <w:div w:id="915166338">
          <w:marLeft w:val="0"/>
          <w:marRight w:val="0"/>
          <w:marTop w:val="0"/>
          <w:marBottom w:val="0"/>
          <w:divBdr>
            <w:top w:val="none" w:sz="0" w:space="0" w:color="auto"/>
            <w:left w:val="none" w:sz="0" w:space="0" w:color="auto"/>
            <w:bottom w:val="none" w:sz="0" w:space="0" w:color="auto"/>
            <w:right w:val="none" w:sz="0" w:space="0" w:color="auto"/>
          </w:divBdr>
          <w:divsChild>
            <w:div w:id="1269123789">
              <w:marLeft w:val="0"/>
              <w:marRight w:val="0"/>
              <w:marTop w:val="0"/>
              <w:marBottom w:val="0"/>
              <w:divBdr>
                <w:top w:val="none" w:sz="0" w:space="0" w:color="auto"/>
                <w:left w:val="none" w:sz="0" w:space="0" w:color="auto"/>
                <w:bottom w:val="none" w:sz="0" w:space="0" w:color="auto"/>
                <w:right w:val="none" w:sz="0" w:space="0" w:color="auto"/>
              </w:divBdr>
            </w:div>
            <w:div w:id="753091640">
              <w:marLeft w:val="0"/>
              <w:marRight w:val="0"/>
              <w:marTop w:val="0"/>
              <w:marBottom w:val="0"/>
              <w:divBdr>
                <w:top w:val="none" w:sz="0" w:space="0" w:color="auto"/>
                <w:left w:val="none" w:sz="0" w:space="0" w:color="auto"/>
                <w:bottom w:val="none" w:sz="0" w:space="0" w:color="auto"/>
                <w:right w:val="none" w:sz="0" w:space="0" w:color="auto"/>
              </w:divBdr>
            </w:div>
          </w:divsChild>
        </w:div>
        <w:div w:id="338429060">
          <w:marLeft w:val="0"/>
          <w:marRight w:val="0"/>
          <w:marTop w:val="0"/>
          <w:marBottom w:val="0"/>
          <w:divBdr>
            <w:top w:val="none" w:sz="0" w:space="0" w:color="auto"/>
            <w:left w:val="none" w:sz="0" w:space="0" w:color="auto"/>
            <w:bottom w:val="none" w:sz="0" w:space="0" w:color="auto"/>
            <w:right w:val="none" w:sz="0" w:space="0" w:color="auto"/>
          </w:divBdr>
          <w:divsChild>
            <w:div w:id="532888259">
              <w:marLeft w:val="0"/>
              <w:marRight w:val="0"/>
              <w:marTop w:val="0"/>
              <w:marBottom w:val="0"/>
              <w:divBdr>
                <w:top w:val="none" w:sz="0" w:space="0" w:color="auto"/>
                <w:left w:val="none" w:sz="0" w:space="0" w:color="auto"/>
                <w:bottom w:val="none" w:sz="0" w:space="0" w:color="auto"/>
                <w:right w:val="none" w:sz="0" w:space="0" w:color="auto"/>
              </w:divBdr>
            </w:div>
            <w:div w:id="1919552850">
              <w:marLeft w:val="0"/>
              <w:marRight w:val="0"/>
              <w:marTop w:val="0"/>
              <w:marBottom w:val="0"/>
              <w:divBdr>
                <w:top w:val="none" w:sz="0" w:space="0" w:color="auto"/>
                <w:left w:val="none" w:sz="0" w:space="0" w:color="auto"/>
                <w:bottom w:val="none" w:sz="0" w:space="0" w:color="auto"/>
                <w:right w:val="none" w:sz="0" w:space="0" w:color="auto"/>
              </w:divBdr>
            </w:div>
          </w:divsChild>
        </w:div>
        <w:div w:id="1221015879">
          <w:marLeft w:val="0"/>
          <w:marRight w:val="0"/>
          <w:marTop w:val="0"/>
          <w:marBottom w:val="0"/>
          <w:divBdr>
            <w:top w:val="none" w:sz="0" w:space="0" w:color="auto"/>
            <w:left w:val="none" w:sz="0" w:space="0" w:color="auto"/>
            <w:bottom w:val="none" w:sz="0" w:space="0" w:color="auto"/>
            <w:right w:val="none" w:sz="0" w:space="0" w:color="auto"/>
          </w:divBdr>
          <w:divsChild>
            <w:div w:id="1359773299">
              <w:marLeft w:val="0"/>
              <w:marRight w:val="0"/>
              <w:marTop w:val="0"/>
              <w:marBottom w:val="0"/>
              <w:divBdr>
                <w:top w:val="none" w:sz="0" w:space="0" w:color="auto"/>
                <w:left w:val="none" w:sz="0" w:space="0" w:color="auto"/>
                <w:bottom w:val="none" w:sz="0" w:space="0" w:color="auto"/>
                <w:right w:val="none" w:sz="0" w:space="0" w:color="auto"/>
              </w:divBdr>
            </w:div>
            <w:div w:id="878975173">
              <w:marLeft w:val="0"/>
              <w:marRight w:val="0"/>
              <w:marTop w:val="0"/>
              <w:marBottom w:val="0"/>
              <w:divBdr>
                <w:top w:val="none" w:sz="0" w:space="0" w:color="auto"/>
                <w:left w:val="none" w:sz="0" w:space="0" w:color="auto"/>
                <w:bottom w:val="none" w:sz="0" w:space="0" w:color="auto"/>
                <w:right w:val="none" w:sz="0" w:space="0" w:color="auto"/>
              </w:divBdr>
            </w:div>
          </w:divsChild>
        </w:div>
        <w:div w:id="1316760417">
          <w:marLeft w:val="0"/>
          <w:marRight w:val="0"/>
          <w:marTop w:val="0"/>
          <w:marBottom w:val="0"/>
          <w:divBdr>
            <w:top w:val="none" w:sz="0" w:space="0" w:color="auto"/>
            <w:left w:val="none" w:sz="0" w:space="0" w:color="auto"/>
            <w:bottom w:val="none" w:sz="0" w:space="0" w:color="auto"/>
            <w:right w:val="none" w:sz="0" w:space="0" w:color="auto"/>
          </w:divBdr>
          <w:divsChild>
            <w:div w:id="1642425335">
              <w:marLeft w:val="0"/>
              <w:marRight w:val="0"/>
              <w:marTop w:val="0"/>
              <w:marBottom w:val="0"/>
              <w:divBdr>
                <w:top w:val="none" w:sz="0" w:space="0" w:color="auto"/>
                <w:left w:val="none" w:sz="0" w:space="0" w:color="auto"/>
                <w:bottom w:val="none" w:sz="0" w:space="0" w:color="auto"/>
                <w:right w:val="none" w:sz="0" w:space="0" w:color="auto"/>
              </w:divBdr>
            </w:div>
            <w:div w:id="189492299">
              <w:marLeft w:val="0"/>
              <w:marRight w:val="0"/>
              <w:marTop w:val="0"/>
              <w:marBottom w:val="0"/>
              <w:divBdr>
                <w:top w:val="none" w:sz="0" w:space="0" w:color="auto"/>
                <w:left w:val="none" w:sz="0" w:space="0" w:color="auto"/>
                <w:bottom w:val="none" w:sz="0" w:space="0" w:color="auto"/>
                <w:right w:val="none" w:sz="0" w:space="0" w:color="auto"/>
              </w:divBdr>
            </w:div>
            <w:div w:id="287931506">
              <w:marLeft w:val="0"/>
              <w:marRight w:val="0"/>
              <w:marTop w:val="0"/>
              <w:marBottom w:val="0"/>
              <w:divBdr>
                <w:top w:val="none" w:sz="0" w:space="0" w:color="auto"/>
                <w:left w:val="none" w:sz="0" w:space="0" w:color="auto"/>
                <w:bottom w:val="none" w:sz="0" w:space="0" w:color="auto"/>
                <w:right w:val="none" w:sz="0" w:space="0" w:color="auto"/>
              </w:divBdr>
            </w:div>
            <w:div w:id="71650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981857">
      <w:bodyDiv w:val="1"/>
      <w:marLeft w:val="0"/>
      <w:marRight w:val="0"/>
      <w:marTop w:val="0"/>
      <w:marBottom w:val="0"/>
      <w:divBdr>
        <w:top w:val="none" w:sz="0" w:space="0" w:color="auto"/>
        <w:left w:val="none" w:sz="0" w:space="0" w:color="auto"/>
        <w:bottom w:val="none" w:sz="0" w:space="0" w:color="auto"/>
        <w:right w:val="none" w:sz="0" w:space="0" w:color="auto"/>
      </w:divBdr>
      <w:divsChild>
        <w:div w:id="1505053138">
          <w:marLeft w:val="0"/>
          <w:marRight w:val="0"/>
          <w:marTop w:val="0"/>
          <w:marBottom w:val="0"/>
          <w:divBdr>
            <w:top w:val="none" w:sz="0" w:space="0" w:color="auto"/>
            <w:left w:val="none" w:sz="0" w:space="0" w:color="auto"/>
            <w:bottom w:val="none" w:sz="0" w:space="0" w:color="auto"/>
            <w:right w:val="none" w:sz="0" w:space="0" w:color="auto"/>
          </w:divBdr>
          <w:divsChild>
            <w:div w:id="1660647433">
              <w:marLeft w:val="0"/>
              <w:marRight w:val="0"/>
              <w:marTop w:val="0"/>
              <w:marBottom w:val="0"/>
              <w:divBdr>
                <w:top w:val="none" w:sz="0" w:space="0" w:color="auto"/>
                <w:left w:val="none" w:sz="0" w:space="0" w:color="auto"/>
                <w:bottom w:val="none" w:sz="0" w:space="0" w:color="auto"/>
                <w:right w:val="none" w:sz="0" w:space="0" w:color="auto"/>
              </w:divBdr>
            </w:div>
            <w:div w:id="717971999">
              <w:marLeft w:val="0"/>
              <w:marRight w:val="0"/>
              <w:marTop w:val="0"/>
              <w:marBottom w:val="0"/>
              <w:divBdr>
                <w:top w:val="none" w:sz="0" w:space="0" w:color="auto"/>
                <w:left w:val="none" w:sz="0" w:space="0" w:color="auto"/>
                <w:bottom w:val="none" w:sz="0" w:space="0" w:color="auto"/>
                <w:right w:val="none" w:sz="0" w:space="0" w:color="auto"/>
              </w:divBdr>
            </w:div>
          </w:divsChild>
        </w:div>
        <w:div w:id="1522892485">
          <w:marLeft w:val="0"/>
          <w:marRight w:val="0"/>
          <w:marTop w:val="0"/>
          <w:marBottom w:val="0"/>
          <w:divBdr>
            <w:top w:val="none" w:sz="0" w:space="0" w:color="auto"/>
            <w:left w:val="none" w:sz="0" w:space="0" w:color="auto"/>
            <w:bottom w:val="none" w:sz="0" w:space="0" w:color="auto"/>
            <w:right w:val="none" w:sz="0" w:space="0" w:color="auto"/>
          </w:divBdr>
          <w:divsChild>
            <w:div w:id="187573265">
              <w:marLeft w:val="0"/>
              <w:marRight w:val="0"/>
              <w:marTop w:val="0"/>
              <w:marBottom w:val="0"/>
              <w:divBdr>
                <w:top w:val="none" w:sz="0" w:space="0" w:color="auto"/>
                <w:left w:val="none" w:sz="0" w:space="0" w:color="auto"/>
                <w:bottom w:val="none" w:sz="0" w:space="0" w:color="auto"/>
                <w:right w:val="none" w:sz="0" w:space="0" w:color="auto"/>
              </w:divBdr>
            </w:div>
            <w:div w:id="792674644">
              <w:marLeft w:val="0"/>
              <w:marRight w:val="0"/>
              <w:marTop w:val="0"/>
              <w:marBottom w:val="0"/>
              <w:divBdr>
                <w:top w:val="none" w:sz="0" w:space="0" w:color="auto"/>
                <w:left w:val="none" w:sz="0" w:space="0" w:color="auto"/>
                <w:bottom w:val="none" w:sz="0" w:space="0" w:color="auto"/>
                <w:right w:val="none" w:sz="0" w:space="0" w:color="auto"/>
              </w:divBdr>
            </w:div>
          </w:divsChild>
        </w:div>
        <w:div w:id="1046101694">
          <w:marLeft w:val="0"/>
          <w:marRight w:val="0"/>
          <w:marTop w:val="0"/>
          <w:marBottom w:val="0"/>
          <w:divBdr>
            <w:top w:val="none" w:sz="0" w:space="0" w:color="auto"/>
            <w:left w:val="none" w:sz="0" w:space="0" w:color="auto"/>
            <w:bottom w:val="none" w:sz="0" w:space="0" w:color="auto"/>
            <w:right w:val="none" w:sz="0" w:space="0" w:color="auto"/>
          </w:divBdr>
          <w:divsChild>
            <w:div w:id="1716465112">
              <w:marLeft w:val="0"/>
              <w:marRight w:val="0"/>
              <w:marTop w:val="0"/>
              <w:marBottom w:val="0"/>
              <w:divBdr>
                <w:top w:val="none" w:sz="0" w:space="0" w:color="auto"/>
                <w:left w:val="none" w:sz="0" w:space="0" w:color="auto"/>
                <w:bottom w:val="none" w:sz="0" w:space="0" w:color="auto"/>
                <w:right w:val="none" w:sz="0" w:space="0" w:color="auto"/>
              </w:divBdr>
            </w:div>
            <w:div w:id="139619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09845">
      <w:bodyDiv w:val="1"/>
      <w:marLeft w:val="0"/>
      <w:marRight w:val="0"/>
      <w:marTop w:val="0"/>
      <w:marBottom w:val="0"/>
      <w:divBdr>
        <w:top w:val="none" w:sz="0" w:space="0" w:color="auto"/>
        <w:left w:val="none" w:sz="0" w:space="0" w:color="auto"/>
        <w:bottom w:val="none" w:sz="0" w:space="0" w:color="auto"/>
        <w:right w:val="none" w:sz="0" w:space="0" w:color="auto"/>
      </w:divBdr>
    </w:div>
    <w:div w:id="659768849">
      <w:bodyDiv w:val="1"/>
      <w:marLeft w:val="0"/>
      <w:marRight w:val="0"/>
      <w:marTop w:val="0"/>
      <w:marBottom w:val="0"/>
      <w:divBdr>
        <w:top w:val="none" w:sz="0" w:space="0" w:color="auto"/>
        <w:left w:val="none" w:sz="0" w:space="0" w:color="auto"/>
        <w:bottom w:val="none" w:sz="0" w:space="0" w:color="auto"/>
        <w:right w:val="none" w:sz="0" w:space="0" w:color="auto"/>
      </w:divBdr>
    </w:div>
    <w:div w:id="936522538">
      <w:bodyDiv w:val="1"/>
      <w:marLeft w:val="0"/>
      <w:marRight w:val="0"/>
      <w:marTop w:val="0"/>
      <w:marBottom w:val="0"/>
      <w:divBdr>
        <w:top w:val="none" w:sz="0" w:space="0" w:color="auto"/>
        <w:left w:val="none" w:sz="0" w:space="0" w:color="auto"/>
        <w:bottom w:val="none" w:sz="0" w:space="0" w:color="auto"/>
        <w:right w:val="none" w:sz="0" w:space="0" w:color="auto"/>
      </w:divBdr>
    </w:div>
    <w:div w:id="949580375">
      <w:bodyDiv w:val="1"/>
      <w:marLeft w:val="0"/>
      <w:marRight w:val="0"/>
      <w:marTop w:val="0"/>
      <w:marBottom w:val="0"/>
      <w:divBdr>
        <w:top w:val="none" w:sz="0" w:space="0" w:color="auto"/>
        <w:left w:val="none" w:sz="0" w:space="0" w:color="auto"/>
        <w:bottom w:val="none" w:sz="0" w:space="0" w:color="auto"/>
        <w:right w:val="none" w:sz="0" w:space="0" w:color="auto"/>
      </w:divBdr>
    </w:div>
    <w:div w:id="1077166268">
      <w:bodyDiv w:val="1"/>
      <w:marLeft w:val="0"/>
      <w:marRight w:val="0"/>
      <w:marTop w:val="0"/>
      <w:marBottom w:val="0"/>
      <w:divBdr>
        <w:top w:val="none" w:sz="0" w:space="0" w:color="auto"/>
        <w:left w:val="none" w:sz="0" w:space="0" w:color="auto"/>
        <w:bottom w:val="none" w:sz="0" w:space="0" w:color="auto"/>
        <w:right w:val="none" w:sz="0" w:space="0" w:color="auto"/>
      </w:divBdr>
    </w:div>
    <w:div w:id="1082991525">
      <w:bodyDiv w:val="1"/>
      <w:marLeft w:val="0"/>
      <w:marRight w:val="0"/>
      <w:marTop w:val="0"/>
      <w:marBottom w:val="0"/>
      <w:divBdr>
        <w:top w:val="none" w:sz="0" w:space="0" w:color="auto"/>
        <w:left w:val="none" w:sz="0" w:space="0" w:color="auto"/>
        <w:bottom w:val="none" w:sz="0" w:space="0" w:color="auto"/>
        <w:right w:val="none" w:sz="0" w:space="0" w:color="auto"/>
      </w:divBdr>
      <w:divsChild>
        <w:div w:id="1200049276">
          <w:marLeft w:val="0"/>
          <w:marRight w:val="0"/>
          <w:marTop w:val="0"/>
          <w:marBottom w:val="0"/>
          <w:divBdr>
            <w:top w:val="none" w:sz="0" w:space="0" w:color="auto"/>
            <w:left w:val="none" w:sz="0" w:space="0" w:color="auto"/>
            <w:bottom w:val="none" w:sz="0" w:space="0" w:color="auto"/>
            <w:right w:val="none" w:sz="0" w:space="0" w:color="auto"/>
          </w:divBdr>
          <w:divsChild>
            <w:div w:id="1295866791">
              <w:marLeft w:val="0"/>
              <w:marRight w:val="0"/>
              <w:marTop w:val="0"/>
              <w:marBottom w:val="0"/>
              <w:divBdr>
                <w:top w:val="none" w:sz="0" w:space="0" w:color="auto"/>
                <w:left w:val="none" w:sz="0" w:space="0" w:color="auto"/>
                <w:bottom w:val="none" w:sz="0" w:space="0" w:color="auto"/>
                <w:right w:val="none" w:sz="0" w:space="0" w:color="auto"/>
              </w:divBdr>
              <w:divsChild>
                <w:div w:id="1530528713">
                  <w:marLeft w:val="0"/>
                  <w:marRight w:val="0"/>
                  <w:marTop w:val="0"/>
                  <w:marBottom w:val="0"/>
                  <w:divBdr>
                    <w:top w:val="none" w:sz="0" w:space="0" w:color="auto"/>
                    <w:left w:val="none" w:sz="0" w:space="0" w:color="auto"/>
                    <w:bottom w:val="none" w:sz="0" w:space="0" w:color="auto"/>
                    <w:right w:val="none" w:sz="0" w:space="0" w:color="auto"/>
                  </w:divBdr>
                  <w:divsChild>
                    <w:div w:id="780226471">
                      <w:marLeft w:val="0"/>
                      <w:marRight w:val="0"/>
                      <w:marTop w:val="0"/>
                      <w:marBottom w:val="0"/>
                      <w:divBdr>
                        <w:top w:val="none" w:sz="0" w:space="0" w:color="auto"/>
                        <w:left w:val="none" w:sz="0" w:space="0" w:color="auto"/>
                        <w:bottom w:val="none" w:sz="0" w:space="0" w:color="auto"/>
                        <w:right w:val="none" w:sz="0" w:space="0" w:color="auto"/>
                      </w:divBdr>
                      <w:divsChild>
                        <w:div w:id="884294111">
                          <w:marLeft w:val="0"/>
                          <w:marRight w:val="0"/>
                          <w:marTop w:val="0"/>
                          <w:marBottom w:val="0"/>
                          <w:divBdr>
                            <w:top w:val="none" w:sz="0" w:space="0" w:color="auto"/>
                            <w:left w:val="none" w:sz="0" w:space="0" w:color="auto"/>
                            <w:bottom w:val="none" w:sz="0" w:space="0" w:color="auto"/>
                            <w:right w:val="none" w:sz="0" w:space="0" w:color="auto"/>
                          </w:divBdr>
                          <w:divsChild>
                            <w:div w:id="1274825144">
                              <w:marLeft w:val="0"/>
                              <w:marRight w:val="0"/>
                              <w:marTop w:val="0"/>
                              <w:marBottom w:val="0"/>
                              <w:divBdr>
                                <w:top w:val="none" w:sz="0" w:space="0" w:color="auto"/>
                                <w:left w:val="none" w:sz="0" w:space="0" w:color="auto"/>
                                <w:bottom w:val="none" w:sz="0" w:space="0" w:color="auto"/>
                                <w:right w:val="none" w:sz="0" w:space="0" w:color="auto"/>
                              </w:divBdr>
                              <w:divsChild>
                                <w:div w:id="1787698917">
                                  <w:marLeft w:val="-300"/>
                                  <w:marRight w:val="-300"/>
                                  <w:marTop w:val="0"/>
                                  <w:marBottom w:val="0"/>
                                  <w:divBdr>
                                    <w:top w:val="none" w:sz="0" w:space="0" w:color="auto"/>
                                    <w:left w:val="none" w:sz="0" w:space="0" w:color="auto"/>
                                    <w:bottom w:val="none" w:sz="0" w:space="0" w:color="auto"/>
                                    <w:right w:val="none" w:sz="0" w:space="0" w:color="auto"/>
                                  </w:divBdr>
                                  <w:divsChild>
                                    <w:div w:id="67264525">
                                      <w:marLeft w:val="0"/>
                                      <w:marRight w:val="0"/>
                                      <w:marTop w:val="0"/>
                                      <w:marBottom w:val="0"/>
                                      <w:divBdr>
                                        <w:top w:val="none" w:sz="0" w:space="0" w:color="auto"/>
                                        <w:left w:val="none" w:sz="0" w:space="0" w:color="auto"/>
                                        <w:bottom w:val="none" w:sz="0" w:space="0" w:color="auto"/>
                                        <w:right w:val="none" w:sz="0" w:space="0" w:color="auto"/>
                                      </w:divBdr>
                                      <w:divsChild>
                                        <w:div w:id="668168944">
                                          <w:marLeft w:val="0"/>
                                          <w:marRight w:val="0"/>
                                          <w:marTop w:val="0"/>
                                          <w:marBottom w:val="0"/>
                                          <w:divBdr>
                                            <w:top w:val="none" w:sz="0" w:space="0" w:color="auto"/>
                                            <w:left w:val="none" w:sz="0" w:space="0" w:color="auto"/>
                                            <w:bottom w:val="none" w:sz="0" w:space="0" w:color="auto"/>
                                            <w:right w:val="none" w:sz="0" w:space="0" w:color="auto"/>
                                          </w:divBdr>
                                          <w:divsChild>
                                            <w:div w:id="167134521">
                                              <w:marLeft w:val="0"/>
                                              <w:marRight w:val="0"/>
                                              <w:marTop w:val="0"/>
                                              <w:marBottom w:val="0"/>
                                              <w:divBdr>
                                                <w:top w:val="none" w:sz="0" w:space="0" w:color="auto"/>
                                                <w:left w:val="none" w:sz="0" w:space="0" w:color="auto"/>
                                                <w:bottom w:val="none" w:sz="0" w:space="0" w:color="auto"/>
                                                <w:right w:val="none" w:sz="0" w:space="0" w:color="auto"/>
                                              </w:divBdr>
                                              <w:divsChild>
                                                <w:div w:id="1834295579">
                                                  <w:marLeft w:val="0"/>
                                                  <w:marRight w:val="0"/>
                                                  <w:marTop w:val="0"/>
                                                  <w:marBottom w:val="0"/>
                                                  <w:divBdr>
                                                    <w:top w:val="none" w:sz="0" w:space="0" w:color="auto"/>
                                                    <w:left w:val="none" w:sz="0" w:space="0" w:color="auto"/>
                                                    <w:bottom w:val="none" w:sz="0" w:space="0" w:color="auto"/>
                                                    <w:right w:val="none" w:sz="0" w:space="0" w:color="auto"/>
                                                  </w:divBdr>
                                                  <w:divsChild>
                                                    <w:div w:id="1912739778">
                                                      <w:marLeft w:val="0"/>
                                                      <w:marRight w:val="0"/>
                                                      <w:marTop w:val="0"/>
                                                      <w:marBottom w:val="0"/>
                                                      <w:divBdr>
                                                        <w:top w:val="none" w:sz="0" w:space="0" w:color="auto"/>
                                                        <w:left w:val="none" w:sz="0" w:space="0" w:color="auto"/>
                                                        <w:bottom w:val="none" w:sz="0" w:space="0" w:color="auto"/>
                                                        <w:right w:val="none" w:sz="0" w:space="0" w:color="auto"/>
                                                      </w:divBdr>
                                                      <w:divsChild>
                                                        <w:div w:id="67399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29929963">
      <w:bodyDiv w:val="1"/>
      <w:marLeft w:val="0"/>
      <w:marRight w:val="0"/>
      <w:marTop w:val="0"/>
      <w:marBottom w:val="0"/>
      <w:divBdr>
        <w:top w:val="none" w:sz="0" w:space="0" w:color="auto"/>
        <w:left w:val="none" w:sz="0" w:space="0" w:color="auto"/>
        <w:bottom w:val="none" w:sz="0" w:space="0" w:color="auto"/>
        <w:right w:val="none" w:sz="0" w:space="0" w:color="auto"/>
      </w:divBdr>
      <w:divsChild>
        <w:div w:id="1981881767">
          <w:marLeft w:val="0"/>
          <w:marRight w:val="0"/>
          <w:marTop w:val="0"/>
          <w:marBottom w:val="0"/>
          <w:divBdr>
            <w:top w:val="none" w:sz="0" w:space="0" w:color="auto"/>
            <w:left w:val="none" w:sz="0" w:space="0" w:color="auto"/>
            <w:bottom w:val="none" w:sz="0" w:space="0" w:color="auto"/>
            <w:right w:val="none" w:sz="0" w:space="0" w:color="auto"/>
          </w:divBdr>
        </w:div>
        <w:div w:id="315568678">
          <w:marLeft w:val="0"/>
          <w:marRight w:val="0"/>
          <w:marTop w:val="0"/>
          <w:marBottom w:val="0"/>
          <w:divBdr>
            <w:top w:val="none" w:sz="0" w:space="0" w:color="auto"/>
            <w:left w:val="none" w:sz="0" w:space="0" w:color="auto"/>
            <w:bottom w:val="none" w:sz="0" w:space="0" w:color="auto"/>
            <w:right w:val="none" w:sz="0" w:space="0" w:color="auto"/>
          </w:divBdr>
        </w:div>
        <w:div w:id="2125805402">
          <w:marLeft w:val="0"/>
          <w:marRight w:val="0"/>
          <w:marTop w:val="0"/>
          <w:marBottom w:val="0"/>
          <w:divBdr>
            <w:top w:val="none" w:sz="0" w:space="0" w:color="auto"/>
            <w:left w:val="none" w:sz="0" w:space="0" w:color="auto"/>
            <w:bottom w:val="none" w:sz="0" w:space="0" w:color="auto"/>
            <w:right w:val="none" w:sz="0" w:space="0" w:color="auto"/>
          </w:divBdr>
        </w:div>
        <w:div w:id="509880640">
          <w:marLeft w:val="0"/>
          <w:marRight w:val="0"/>
          <w:marTop w:val="0"/>
          <w:marBottom w:val="0"/>
          <w:divBdr>
            <w:top w:val="none" w:sz="0" w:space="0" w:color="auto"/>
            <w:left w:val="none" w:sz="0" w:space="0" w:color="auto"/>
            <w:bottom w:val="none" w:sz="0" w:space="0" w:color="auto"/>
            <w:right w:val="none" w:sz="0" w:space="0" w:color="auto"/>
          </w:divBdr>
        </w:div>
        <w:div w:id="231740219">
          <w:marLeft w:val="0"/>
          <w:marRight w:val="0"/>
          <w:marTop w:val="0"/>
          <w:marBottom w:val="0"/>
          <w:divBdr>
            <w:top w:val="none" w:sz="0" w:space="0" w:color="auto"/>
            <w:left w:val="none" w:sz="0" w:space="0" w:color="auto"/>
            <w:bottom w:val="none" w:sz="0" w:space="0" w:color="auto"/>
            <w:right w:val="none" w:sz="0" w:space="0" w:color="auto"/>
          </w:divBdr>
        </w:div>
      </w:divsChild>
    </w:div>
    <w:div w:id="1212425068">
      <w:bodyDiv w:val="1"/>
      <w:marLeft w:val="0"/>
      <w:marRight w:val="0"/>
      <w:marTop w:val="0"/>
      <w:marBottom w:val="0"/>
      <w:divBdr>
        <w:top w:val="none" w:sz="0" w:space="0" w:color="auto"/>
        <w:left w:val="none" w:sz="0" w:space="0" w:color="auto"/>
        <w:bottom w:val="none" w:sz="0" w:space="0" w:color="auto"/>
        <w:right w:val="none" w:sz="0" w:space="0" w:color="auto"/>
      </w:divBdr>
      <w:divsChild>
        <w:div w:id="2135950979">
          <w:marLeft w:val="0"/>
          <w:marRight w:val="0"/>
          <w:marTop w:val="0"/>
          <w:marBottom w:val="0"/>
          <w:divBdr>
            <w:top w:val="none" w:sz="0" w:space="0" w:color="auto"/>
            <w:left w:val="none" w:sz="0" w:space="0" w:color="auto"/>
            <w:bottom w:val="none" w:sz="0" w:space="0" w:color="auto"/>
            <w:right w:val="none" w:sz="0" w:space="0" w:color="auto"/>
          </w:divBdr>
          <w:divsChild>
            <w:div w:id="1810125216">
              <w:marLeft w:val="0"/>
              <w:marRight w:val="0"/>
              <w:marTop w:val="0"/>
              <w:marBottom w:val="0"/>
              <w:divBdr>
                <w:top w:val="none" w:sz="0" w:space="0" w:color="auto"/>
                <w:left w:val="none" w:sz="0" w:space="0" w:color="auto"/>
                <w:bottom w:val="none" w:sz="0" w:space="0" w:color="auto"/>
                <w:right w:val="none" w:sz="0" w:space="0" w:color="auto"/>
              </w:divBdr>
            </w:div>
          </w:divsChild>
        </w:div>
        <w:div w:id="876166505">
          <w:marLeft w:val="0"/>
          <w:marRight w:val="0"/>
          <w:marTop w:val="0"/>
          <w:marBottom w:val="0"/>
          <w:divBdr>
            <w:top w:val="none" w:sz="0" w:space="0" w:color="auto"/>
            <w:left w:val="none" w:sz="0" w:space="0" w:color="auto"/>
            <w:bottom w:val="none" w:sz="0" w:space="0" w:color="auto"/>
            <w:right w:val="none" w:sz="0" w:space="0" w:color="auto"/>
          </w:divBdr>
          <w:divsChild>
            <w:div w:id="1387026393">
              <w:marLeft w:val="0"/>
              <w:marRight w:val="0"/>
              <w:marTop w:val="0"/>
              <w:marBottom w:val="0"/>
              <w:divBdr>
                <w:top w:val="none" w:sz="0" w:space="0" w:color="auto"/>
                <w:left w:val="none" w:sz="0" w:space="0" w:color="auto"/>
                <w:bottom w:val="none" w:sz="0" w:space="0" w:color="auto"/>
                <w:right w:val="none" w:sz="0" w:space="0" w:color="auto"/>
              </w:divBdr>
            </w:div>
          </w:divsChild>
        </w:div>
        <w:div w:id="1071195405">
          <w:marLeft w:val="0"/>
          <w:marRight w:val="0"/>
          <w:marTop w:val="0"/>
          <w:marBottom w:val="0"/>
          <w:divBdr>
            <w:top w:val="none" w:sz="0" w:space="0" w:color="auto"/>
            <w:left w:val="none" w:sz="0" w:space="0" w:color="auto"/>
            <w:bottom w:val="none" w:sz="0" w:space="0" w:color="auto"/>
            <w:right w:val="none" w:sz="0" w:space="0" w:color="auto"/>
          </w:divBdr>
          <w:divsChild>
            <w:div w:id="235558951">
              <w:marLeft w:val="0"/>
              <w:marRight w:val="0"/>
              <w:marTop w:val="0"/>
              <w:marBottom w:val="0"/>
              <w:divBdr>
                <w:top w:val="none" w:sz="0" w:space="0" w:color="auto"/>
                <w:left w:val="none" w:sz="0" w:space="0" w:color="auto"/>
                <w:bottom w:val="none" w:sz="0" w:space="0" w:color="auto"/>
                <w:right w:val="none" w:sz="0" w:space="0" w:color="auto"/>
              </w:divBdr>
            </w:div>
            <w:div w:id="1740707356">
              <w:marLeft w:val="0"/>
              <w:marRight w:val="0"/>
              <w:marTop w:val="0"/>
              <w:marBottom w:val="0"/>
              <w:divBdr>
                <w:top w:val="none" w:sz="0" w:space="0" w:color="auto"/>
                <w:left w:val="none" w:sz="0" w:space="0" w:color="auto"/>
                <w:bottom w:val="none" w:sz="0" w:space="0" w:color="auto"/>
                <w:right w:val="none" w:sz="0" w:space="0" w:color="auto"/>
              </w:divBdr>
            </w:div>
          </w:divsChild>
        </w:div>
        <w:div w:id="1780027297">
          <w:marLeft w:val="0"/>
          <w:marRight w:val="0"/>
          <w:marTop w:val="0"/>
          <w:marBottom w:val="0"/>
          <w:divBdr>
            <w:top w:val="none" w:sz="0" w:space="0" w:color="auto"/>
            <w:left w:val="none" w:sz="0" w:space="0" w:color="auto"/>
            <w:bottom w:val="none" w:sz="0" w:space="0" w:color="auto"/>
            <w:right w:val="none" w:sz="0" w:space="0" w:color="auto"/>
          </w:divBdr>
          <w:divsChild>
            <w:div w:id="1917082845">
              <w:marLeft w:val="0"/>
              <w:marRight w:val="0"/>
              <w:marTop w:val="0"/>
              <w:marBottom w:val="0"/>
              <w:divBdr>
                <w:top w:val="none" w:sz="0" w:space="0" w:color="auto"/>
                <w:left w:val="none" w:sz="0" w:space="0" w:color="auto"/>
                <w:bottom w:val="none" w:sz="0" w:space="0" w:color="auto"/>
                <w:right w:val="none" w:sz="0" w:space="0" w:color="auto"/>
              </w:divBdr>
            </w:div>
            <w:div w:id="45929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047434">
      <w:bodyDiv w:val="1"/>
      <w:marLeft w:val="0"/>
      <w:marRight w:val="0"/>
      <w:marTop w:val="0"/>
      <w:marBottom w:val="0"/>
      <w:divBdr>
        <w:top w:val="none" w:sz="0" w:space="0" w:color="auto"/>
        <w:left w:val="none" w:sz="0" w:space="0" w:color="auto"/>
        <w:bottom w:val="none" w:sz="0" w:space="0" w:color="auto"/>
        <w:right w:val="none" w:sz="0" w:space="0" w:color="auto"/>
      </w:divBdr>
    </w:div>
    <w:div w:id="1667896018">
      <w:bodyDiv w:val="1"/>
      <w:marLeft w:val="0"/>
      <w:marRight w:val="0"/>
      <w:marTop w:val="0"/>
      <w:marBottom w:val="0"/>
      <w:divBdr>
        <w:top w:val="none" w:sz="0" w:space="0" w:color="auto"/>
        <w:left w:val="none" w:sz="0" w:space="0" w:color="auto"/>
        <w:bottom w:val="none" w:sz="0" w:space="0" w:color="auto"/>
        <w:right w:val="none" w:sz="0" w:space="0" w:color="auto"/>
      </w:divBdr>
    </w:div>
    <w:div w:id="1740129279">
      <w:bodyDiv w:val="1"/>
      <w:marLeft w:val="0"/>
      <w:marRight w:val="0"/>
      <w:marTop w:val="0"/>
      <w:marBottom w:val="0"/>
      <w:divBdr>
        <w:top w:val="none" w:sz="0" w:space="0" w:color="auto"/>
        <w:left w:val="none" w:sz="0" w:space="0" w:color="auto"/>
        <w:bottom w:val="none" w:sz="0" w:space="0" w:color="auto"/>
        <w:right w:val="none" w:sz="0" w:space="0" w:color="auto"/>
      </w:divBdr>
      <w:divsChild>
        <w:div w:id="1331954025">
          <w:marLeft w:val="0"/>
          <w:marRight w:val="0"/>
          <w:marTop w:val="0"/>
          <w:marBottom w:val="0"/>
          <w:divBdr>
            <w:top w:val="none" w:sz="0" w:space="0" w:color="auto"/>
            <w:left w:val="none" w:sz="0" w:space="0" w:color="auto"/>
            <w:bottom w:val="none" w:sz="0" w:space="0" w:color="auto"/>
            <w:right w:val="none" w:sz="0" w:space="0" w:color="auto"/>
          </w:divBdr>
        </w:div>
        <w:div w:id="526254417">
          <w:marLeft w:val="0"/>
          <w:marRight w:val="0"/>
          <w:marTop w:val="0"/>
          <w:marBottom w:val="0"/>
          <w:divBdr>
            <w:top w:val="none" w:sz="0" w:space="0" w:color="auto"/>
            <w:left w:val="none" w:sz="0" w:space="0" w:color="auto"/>
            <w:bottom w:val="none" w:sz="0" w:space="0" w:color="auto"/>
            <w:right w:val="none" w:sz="0" w:space="0" w:color="auto"/>
          </w:divBdr>
        </w:div>
        <w:div w:id="343360525">
          <w:marLeft w:val="0"/>
          <w:marRight w:val="0"/>
          <w:marTop w:val="0"/>
          <w:marBottom w:val="0"/>
          <w:divBdr>
            <w:top w:val="none" w:sz="0" w:space="0" w:color="auto"/>
            <w:left w:val="none" w:sz="0" w:space="0" w:color="auto"/>
            <w:bottom w:val="none" w:sz="0" w:space="0" w:color="auto"/>
            <w:right w:val="none" w:sz="0" w:space="0" w:color="auto"/>
          </w:divBdr>
        </w:div>
        <w:div w:id="875241439">
          <w:marLeft w:val="0"/>
          <w:marRight w:val="0"/>
          <w:marTop w:val="0"/>
          <w:marBottom w:val="0"/>
          <w:divBdr>
            <w:top w:val="none" w:sz="0" w:space="0" w:color="auto"/>
            <w:left w:val="none" w:sz="0" w:space="0" w:color="auto"/>
            <w:bottom w:val="none" w:sz="0" w:space="0" w:color="auto"/>
            <w:right w:val="none" w:sz="0" w:space="0" w:color="auto"/>
          </w:divBdr>
        </w:div>
        <w:div w:id="1264459154">
          <w:marLeft w:val="0"/>
          <w:marRight w:val="0"/>
          <w:marTop w:val="0"/>
          <w:marBottom w:val="0"/>
          <w:divBdr>
            <w:top w:val="none" w:sz="0" w:space="0" w:color="auto"/>
            <w:left w:val="none" w:sz="0" w:space="0" w:color="auto"/>
            <w:bottom w:val="none" w:sz="0" w:space="0" w:color="auto"/>
            <w:right w:val="none" w:sz="0" w:space="0" w:color="auto"/>
          </w:divBdr>
        </w:div>
      </w:divsChild>
    </w:div>
    <w:div w:id="1813520642">
      <w:bodyDiv w:val="1"/>
      <w:marLeft w:val="0"/>
      <w:marRight w:val="0"/>
      <w:marTop w:val="0"/>
      <w:marBottom w:val="0"/>
      <w:divBdr>
        <w:top w:val="none" w:sz="0" w:space="0" w:color="auto"/>
        <w:left w:val="none" w:sz="0" w:space="0" w:color="auto"/>
        <w:bottom w:val="none" w:sz="0" w:space="0" w:color="auto"/>
        <w:right w:val="none" w:sz="0" w:space="0" w:color="auto"/>
      </w:divBdr>
    </w:div>
    <w:div w:id="2049643535">
      <w:bodyDiv w:val="1"/>
      <w:marLeft w:val="0"/>
      <w:marRight w:val="0"/>
      <w:marTop w:val="0"/>
      <w:marBottom w:val="0"/>
      <w:divBdr>
        <w:top w:val="none" w:sz="0" w:space="0" w:color="auto"/>
        <w:left w:val="none" w:sz="0" w:space="0" w:color="auto"/>
        <w:bottom w:val="none" w:sz="0" w:space="0" w:color="auto"/>
        <w:right w:val="none" w:sz="0" w:space="0" w:color="auto"/>
      </w:divBdr>
    </w:div>
    <w:div w:id="2058241836">
      <w:bodyDiv w:val="1"/>
      <w:marLeft w:val="0"/>
      <w:marRight w:val="0"/>
      <w:marTop w:val="0"/>
      <w:marBottom w:val="0"/>
      <w:divBdr>
        <w:top w:val="none" w:sz="0" w:space="0" w:color="auto"/>
        <w:left w:val="none" w:sz="0" w:space="0" w:color="auto"/>
        <w:bottom w:val="none" w:sz="0" w:space="0" w:color="auto"/>
        <w:right w:val="none" w:sz="0" w:space="0" w:color="auto"/>
      </w:divBdr>
      <w:divsChild>
        <w:div w:id="944777008">
          <w:marLeft w:val="0"/>
          <w:marRight w:val="0"/>
          <w:marTop w:val="0"/>
          <w:marBottom w:val="0"/>
          <w:divBdr>
            <w:top w:val="none" w:sz="0" w:space="0" w:color="auto"/>
            <w:left w:val="none" w:sz="0" w:space="0" w:color="auto"/>
            <w:bottom w:val="none" w:sz="0" w:space="0" w:color="auto"/>
            <w:right w:val="none" w:sz="0" w:space="0" w:color="auto"/>
          </w:divBdr>
          <w:divsChild>
            <w:div w:id="400294770">
              <w:marLeft w:val="0"/>
              <w:marRight w:val="0"/>
              <w:marTop w:val="0"/>
              <w:marBottom w:val="0"/>
              <w:divBdr>
                <w:top w:val="none" w:sz="0" w:space="0" w:color="auto"/>
                <w:left w:val="none" w:sz="0" w:space="0" w:color="auto"/>
                <w:bottom w:val="none" w:sz="0" w:space="0" w:color="auto"/>
                <w:right w:val="none" w:sz="0" w:space="0" w:color="auto"/>
              </w:divBdr>
              <w:divsChild>
                <w:div w:id="859901106">
                  <w:marLeft w:val="0"/>
                  <w:marRight w:val="0"/>
                  <w:marTop w:val="0"/>
                  <w:marBottom w:val="0"/>
                  <w:divBdr>
                    <w:top w:val="none" w:sz="0" w:space="0" w:color="auto"/>
                    <w:left w:val="none" w:sz="0" w:space="0" w:color="auto"/>
                    <w:bottom w:val="none" w:sz="0" w:space="0" w:color="auto"/>
                    <w:right w:val="none" w:sz="0" w:space="0" w:color="auto"/>
                  </w:divBdr>
                  <w:divsChild>
                    <w:div w:id="668216027">
                      <w:marLeft w:val="0"/>
                      <w:marRight w:val="0"/>
                      <w:marTop w:val="0"/>
                      <w:marBottom w:val="0"/>
                      <w:divBdr>
                        <w:top w:val="none" w:sz="0" w:space="0" w:color="auto"/>
                        <w:left w:val="none" w:sz="0" w:space="0" w:color="auto"/>
                        <w:bottom w:val="none" w:sz="0" w:space="0" w:color="auto"/>
                        <w:right w:val="none" w:sz="0" w:space="0" w:color="auto"/>
                      </w:divBdr>
                      <w:divsChild>
                        <w:div w:id="1052508294">
                          <w:marLeft w:val="0"/>
                          <w:marRight w:val="0"/>
                          <w:marTop w:val="0"/>
                          <w:marBottom w:val="0"/>
                          <w:divBdr>
                            <w:top w:val="none" w:sz="0" w:space="0" w:color="auto"/>
                            <w:left w:val="none" w:sz="0" w:space="0" w:color="auto"/>
                            <w:bottom w:val="none" w:sz="0" w:space="0" w:color="auto"/>
                            <w:right w:val="none" w:sz="0" w:space="0" w:color="auto"/>
                          </w:divBdr>
                          <w:divsChild>
                            <w:div w:id="214010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5324933">
      <w:bodyDiv w:val="1"/>
      <w:marLeft w:val="0"/>
      <w:marRight w:val="0"/>
      <w:marTop w:val="0"/>
      <w:marBottom w:val="0"/>
      <w:divBdr>
        <w:top w:val="none" w:sz="0" w:space="0" w:color="auto"/>
        <w:left w:val="none" w:sz="0" w:space="0" w:color="auto"/>
        <w:bottom w:val="none" w:sz="0" w:space="0" w:color="auto"/>
        <w:right w:val="none" w:sz="0" w:space="0" w:color="auto"/>
      </w:divBdr>
    </w:div>
    <w:div w:id="2122335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se.gov.uk/coronavirus/equipment-and-machinery/index.ht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ov.wales/face-coverings-guidance-measures-be-taken-employers-and-managers-premis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bc.co.uk/news/uk-wales-58202468"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B96BFB20342B49B42B9633BBBBB2BF" ma:contentTypeVersion="7" ma:contentTypeDescription="Create a new document." ma:contentTypeScope="" ma:versionID="7a4a446cb335968b5eae48d55e46b777">
  <xsd:schema xmlns:xsd="http://www.w3.org/2001/XMLSchema" xmlns:xs="http://www.w3.org/2001/XMLSchema" xmlns:p="http://schemas.microsoft.com/office/2006/metadata/properties" xmlns:ns3="c1ddcb10-0a46-40cb-b391-535377bc3764" targetNamespace="http://schemas.microsoft.com/office/2006/metadata/properties" ma:root="true" ma:fieldsID="560ceb4df6b23849951d3b865e865ef9" ns3:_="">
    <xsd:import namespace="c1ddcb10-0a46-40cb-b391-535377bc37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ddcb10-0a46-40cb-b391-535377bc37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BAA58-FC70-4B3B-B0E9-FBDF82F2EDCA}">
  <ds:schemaRefs>
    <ds:schemaRef ds:uri="http://schemas.microsoft.com/sharepoint/v3/contenttype/forms"/>
  </ds:schemaRefs>
</ds:datastoreItem>
</file>

<file path=customXml/itemProps2.xml><?xml version="1.0" encoding="utf-8"?>
<ds:datastoreItem xmlns:ds="http://schemas.openxmlformats.org/officeDocument/2006/customXml" ds:itemID="{D55A461B-E970-4CB1-A06E-9B671CCD0F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ddcb10-0a46-40cb-b391-535377bc37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38FBBA-9B73-4489-8E5B-712ED638E3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36B923E-CAC4-4C36-85F1-1A00F7270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27</Pages>
  <Words>7144</Words>
  <Characters>40725</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47774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Andy</dc:creator>
  <cp:keywords/>
  <dc:description/>
  <cp:lastModifiedBy>Thomas, Alison</cp:lastModifiedBy>
  <cp:revision>54</cp:revision>
  <cp:lastPrinted>2021-03-01T10:08:00Z</cp:lastPrinted>
  <dcterms:created xsi:type="dcterms:W3CDTF">2021-09-08T12:39:00Z</dcterms:created>
  <dcterms:modified xsi:type="dcterms:W3CDTF">2021-09-14T07:24:00Z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0x01010087B96BFB20342B49B42B9633BBBBB2BF</vt:lpwstr>
  </property>
</Properties>
</file>