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70BFE" w14:textId="75C741E7" w:rsidR="00EF0C59" w:rsidRPr="00EF0C59" w:rsidRDefault="00EF0C59" w:rsidP="00EF0C59">
      <w:pPr>
        <w:spacing w:line="360" w:lineRule="auto"/>
        <w:rPr>
          <w:rFonts w:ascii="Comic Sans MS" w:hAnsi="Comic Sans MS"/>
          <w:szCs w:val="24"/>
        </w:rPr>
      </w:pPr>
      <w:r w:rsidRPr="00EF0C59">
        <w:rPr>
          <w:rFonts w:ascii="Comic Sans MS" w:hAnsi="Comic Sans MS"/>
          <w:b/>
          <w:szCs w:val="24"/>
          <w:u w:val="single"/>
        </w:rPr>
        <w:t>MIRACLES AND JESUS</w:t>
      </w:r>
    </w:p>
    <w:p w14:paraId="15F3E837" w14:textId="1CC996D5" w:rsidR="00EF0C59" w:rsidRPr="00EF0C59" w:rsidRDefault="00EF0C59" w:rsidP="00EF0C59">
      <w:pPr>
        <w:spacing w:line="360" w:lineRule="auto"/>
        <w:rPr>
          <w:rFonts w:ascii="Comic Sans MS" w:hAnsi="Comic Sans MS"/>
          <w:b/>
          <w:szCs w:val="24"/>
          <w:u w:val="single"/>
        </w:rPr>
      </w:pPr>
      <w:r w:rsidRPr="00EF0C59">
        <w:rPr>
          <w:rFonts w:ascii="Comic Sans MS" w:hAnsi="Comic Sans MS"/>
          <w:bCs/>
          <w:noProof/>
          <w:szCs w:val="24"/>
        </w:rPr>
        <w:drawing>
          <wp:anchor distT="0" distB="0" distL="114300" distR="114300" simplePos="0" relativeHeight="251659264" behindDoc="1" locked="0" layoutInCell="1" allowOverlap="1" wp14:anchorId="7D6C8083" wp14:editId="0D153217">
            <wp:simplePos x="0" y="0"/>
            <wp:positionH relativeFrom="column">
              <wp:posOffset>4600575</wp:posOffset>
            </wp:positionH>
            <wp:positionV relativeFrom="paragraph">
              <wp:posOffset>142875</wp:posOffset>
            </wp:positionV>
            <wp:extent cx="1809115" cy="2096135"/>
            <wp:effectExtent l="0" t="0" r="635" b="0"/>
            <wp:wrapTight wrapText="bothSides">
              <wp:wrapPolygon edited="0">
                <wp:start x="0" y="0"/>
                <wp:lineTo x="0" y="21397"/>
                <wp:lineTo x="21380" y="21397"/>
                <wp:lineTo x="213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115" cy="2096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050C2" w14:textId="28F6BD51" w:rsidR="00EF0C59" w:rsidRPr="00EF0C59" w:rsidRDefault="00EF0C59" w:rsidP="00EF0C59">
      <w:pPr>
        <w:spacing w:line="360" w:lineRule="auto"/>
        <w:rPr>
          <w:rFonts w:ascii="Comic Sans MS" w:hAnsi="Comic Sans MS"/>
          <w:b/>
          <w:szCs w:val="24"/>
          <w:u w:val="single"/>
        </w:rPr>
      </w:pPr>
      <w:r w:rsidRPr="00EF0C59">
        <w:rPr>
          <w:rFonts w:ascii="Comic Sans MS" w:hAnsi="Comic Sans MS"/>
          <w:b/>
          <w:szCs w:val="24"/>
          <w:u w:val="single"/>
        </w:rPr>
        <w:t>What is a miracle?</w:t>
      </w:r>
    </w:p>
    <w:p w14:paraId="77C706F4"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The word miracle can have 3 meanings:</w:t>
      </w:r>
    </w:p>
    <w:p w14:paraId="2962AEBC" w14:textId="77777777" w:rsidR="00EF0C59" w:rsidRPr="00EF0C59" w:rsidRDefault="00EF0C59" w:rsidP="00EF0C59">
      <w:pPr>
        <w:numPr>
          <w:ilvl w:val="0"/>
          <w:numId w:val="1"/>
        </w:numPr>
        <w:spacing w:line="360" w:lineRule="auto"/>
        <w:rPr>
          <w:rFonts w:ascii="Comic Sans MS" w:hAnsi="Comic Sans MS"/>
          <w:bCs/>
          <w:szCs w:val="24"/>
        </w:rPr>
      </w:pPr>
      <w:r w:rsidRPr="00EF0C59">
        <w:rPr>
          <w:rFonts w:ascii="Comic Sans MS" w:hAnsi="Comic Sans MS"/>
          <w:bCs/>
          <w:szCs w:val="24"/>
        </w:rPr>
        <w:t xml:space="preserve">it can mean something that fills us with </w:t>
      </w:r>
      <w:proofErr w:type="gramStart"/>
      <w:r w:rsidRPr="00EF0C59">
        <w:rPr>
          <w:rFonts w:ascii="Comic Sans MS" w:hAnsi="Comic Sans MS"/>
          <w:bCs/>
          <w:szCs w:val="24"/>
        </w:rPr>
        <w:t>wonder</w:t>
      </w:r>
      <w:proofErr w:type="gramEnd"/>
    </w:p>
    <w:p w14:paraId="49D631F2" w14:textId="77777777" w:rsidR="00EF0C59" w:rsidRPr="00EF0C59" w:rsidRDefault="00EF0C59" w:rsidP="00EF0C59">
      <w:pPr>
        <w:numPr>
          <w:ilvl w:val="0"/>
          <w:numId w:val="1"/>
        </w:numPr>
        <w:spacing w:line="360" w:lineRule="auto"/>
        <w:rPr>
          <w:rFonts w:ascii="Comic Sans MS" w:hAnsi="Comic Sans MS"/>
          <w:szCs w:val="24"/>
        </w:rPr>
      </w:pPr>
      <w:r w:rsidRPr="00EF0C59">
        <w:rPr>
          <w:rFonts w:ascii="Comic Sans MS" w:hAnsi="Comic Sans MS"/>
          <w:bCs/>
          <w:szCs w:val="24"/>
        </w:rPr>
        <w:t xml:space="preserve">it can mean an unlikely </w:t>
      </w:r>
      <w:proofErr w:type="gramStart"/>
      <w:r w:rsidRPr="00EF0C59">
        <w:rPr>
          <w:rFonts w:ascii="Comic Sans MS" w:hAnsi="Comic Sans MS"/>
          <w:bCs/>
          <w:szCs w:val="24"/>
        </w:rPr>
        <w:t>event</w:t>
      </w:r>
      <w:proofErr w:type="gramEnd"/>
    </w:p>
    <w:p w14:paraId="7B9A8026" w14:textId="77777777" w:rsidR="00EF0C59" w:rsidRPr="00EF0C59" w:rsidRDefault="00EF0C59" w:rsidP="00EF0C59">
      <w:pPr>
        <w:numPr>
          <w:ilvl w:val="0"/>
          <w:numId w:val="1"/>
        </w:numPr>
        <w:spacing w:line="360" w:lineRule="auto"/>
        <w:rPr>
          <w:rFonts w:ascii="Comic Sans MS" w:hAnsi="Comic Sans MS"/>
          <w:szCs w:val="24"/>
        </w:rPr>
      </w:pPr>
      <w:r w:rsidRPr="00EF0C59">
        <w:rPr>
          <w:rFonts w:ascii="Comic Sans MS" w:hAnsi="Comic Sans MS"/>
          <w:bCs/>
          <w:szCs w:val="24"/>
        </w:rPr>
        <w:t xml:space="preserve">it can mean something that is </w:t>
      </w:r>
      <w:proofErr w:type="gramStart"/>
      <w:r w:rsidRPr="00EF0C59">
        <w:rPr>
          <w:rFonts w:ascii="Comic Sans MS" w:hAnsi="Comic Sans MS"/>
          <w:bCs/>
          <w:szCs w:val="24"/>
        </w:rPr>
        <w:t>scientifically</w:t>
      </w:r>
      <w:proofErr w:type="gramEnd"/>
      <w:r w:rsidRPr="00EF0C59">
        <w:rPr>
          <w:rFonts w:ascii="Comic Sans MS" w:hAnsi="Comic Sans MS"/>
          <w:bCs/>
          <w:szCs w:val="24"/>
        </w:rPr>
        <w:t xml:space="preserve"> </w:t>
      </w:r>
    </w:p>
    <w:p w14:paraId="3946EDFA" w14:textId="71331FB9" w:rsidR="00EF0C59" w:rsidRPr="00EF0C59" w:rsidRDefault="00EF0C59" w:rsidP="00EF0C59">
      <w:pPr>
        <w:spacing w:line="360" w:lineRule="auto"/>
        <w:ind w:left="450"/>
        <w:rPr>
          <w:rFonts w:ascii="Comic Sans MS" w:hAnsi="Comic Sans MS"/>
          <w:szCs w:val="24"/>
        </w:rPr>
      </w:pPr>
      <w:r w:rsidRPr="00EF0C59">
        <w:rPr>
          <w:rFonts w:ascii="Comic Sans MS" w:hAnsi="Comic Sans MS"/>
          <w:bCs/>
          <w:szCs w:val="24"/>
        </w:rPr>
        <w:t>impossible</w:t>
      </w:r>
      <w:r>
        <w:rPr>
          <w:rFonts w:ascii="Comic Sans MS" w:hAnsi="Comic Sans MS"/>
          <w:bCs/>
          <w:szCs w:val="24"/>
        </w:rPr>
        <w:t>.</w:t>
      </w:r>
    </w:p>
    <w:p w14:paraId="71245A39" w14:textId="77777777" w:rsidR="00EF0C59" w:rsidRPr="00EF0C59" w:rsidRDefault="00EF0C59" w:rsidP="00EF0C59">
      <w:pPr>
        <w:spacing w:line="360" w:lineRule="auto"/>
        <w:rPr>
          <w:rFonts w:ascii="Comic Sans MS" w:hAnsi="Comic Sans MS"/>
          <w:bCs/>
          <w:szCs w:val="24"/>
        </w:rPr>
      </w:pPr>
    </w:p>
    <w:p w14:paraId="1AA624B6" w14:textId="77777777" w:rsidR="00EF0C59" w:rsidRPr="00EF0C59" w:rsidRDefault="00EF0C59" w:rsidP="00EF0C59">
      <w:pPr>
        <w:spacing w:line="360" w:lineRule="auto"/>
        <w:rPr>
          <w:rFonts w:ascii="Comic Sans MS" w:hAnsi="Comic Sans MS"/>
          <w:bCs/>
          <w:szCs w:val="24"/>
        </w:rPr>
      </w:pPr>
    </w:p>
    <w:p w14:paraId="72DB1216"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
          <w:bCs/>
          <w:szCs w:val="24"/>
          <w:u w:val="single"/>
        </w:rPr>
        <w:t>Miracles and Jesus</w:t>
      </w:r>
    </w:p>
    <w:p w14:paraId="5951CA21" w14:textId="4467EEA5" w:rsidR="00EF0C59" w:rsidRPr="00EF0C59" w:rsidRDefault="00EF0C59" w:rsidP="00EF0C59">
      <w:pPr>
        <w:spacing w:line="360" w:lineRule="auto"/>
        <w:rPr>
          <w:rFonts w:ascii="Comic Sans MS" w:hAnsi="Comic Sans MS"/>
          <w:bCs/>
          <w:szCs w:val="24"/>
        </w:rPr>
      </w:pPr>
      <w:r w:rsidRPr="00EF0C59">
        <w:rPr>
          <w:rFonts w:ascii="Comic Sans MS" w:hAnsi="Comic Sans MS"/>
          <w:bCs/>
          <w:noProof/>
          <w:szCs w:val="24"/>
        </w:rPr>
        <w:drawing>
          <wp:anchor distT="0" distB="0" distL="114300" distR="114300" simplePos="0" relativeHeight="251660288" behindDoc="1" locked="0" layoutInCell="1" allowOverlap="1" wp14:anchorId="468B23BD" wp14:editId="08D0916E">
            <wp:simplePos x="0" y="0"/>
            <wp:positionH relativeFrom="column">
              <wp:posOffset>0</wp:posOffset>
            </wp:positionH>
            <wp:positionV relativeFrom="paragraph">
              <wp:posOffset>93980</wp:posOffset>
            </wp:positionV>
            <wp:extent cx="1513205" cy="1428750"/>
            <wp:effectExtent l="0" t="0" r="0" b="0"/>
            <wp:wrapTight wrapText="bothSides">
              <wp:wrapPolygon edited="0">
                <wp:start x="0" y="0"/>
                <wp:lineTo x="0" y="21312"/>
                <wp:lineTo x="21210" y="21312"/>
                <wp:lineTo x="2121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320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0C59">
        <w:rPr>
          <w:rFonts w:ascii="Comic Sans MS" w:hAnsi="Comic Sans MS"/>
          <w:bCs/>
          <w:szCs w:val="24"/>
        </w:rPr>
        <w:t>The Bible tells stories about the miracles that Jesus did.</w:t>
      </w:r>
    </w:p>
    <w:p w14:paraId="31C442CF"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It does this to show Christians how special Jesus was and that he had the power to do these kinds of things.  </w:t>
      </w:r>
    </w:p>
    <w:p w14:paraId="375A0D23" w14:textId="77777777" w:rsidR="00EF0C59" w:rsidRDefault="00EF0C59" w:rsidP="00EF0C59">
      <w:pPr>
        <w:spacing w:line="360" w:lineRule="auto"/>
        <w:rPr>
          <w:rFonts w:ascii="Comic Sans MS" w:hAnsi="Comic Sans MS"/>
          <w:bCs/>
          <w:szCs w:val="24"/>
        </w:rPr>
      </w:pPr>
      <w:r w:rsidRPr="00EF0C59">
        <w:rPr>
          <w:rFonts w:ascii="Comic Sans MS" w:hAnsi="Comic Sans MS"/>
          <w:bCs/>
          <w:noProof/>
          <w:szCs w:val="24"/>
        </w:rPr>
        <w:drawing>
          <wp:anchor distT="0" distB="0" distL="114300" distR="114300" simplePos="0" relativeHeight="251661312" behindDoc="1" locked="0" layoutInCell="1" allowOverlap="1" wp14:anchorId="62E6F721" wp14:editId="0796A95F">
            <wp:simplePos x="0" y="0"/>
            <wp:positionH relativeFrom="column">
              <wp:posOffset>3124200</wp:posOffset>
            </wp:positionH>
            <wp:positionV relativeFrom="paragraph">
              <wp:posOffset>99060</wp:posOffset>
            </wp:positionV>
            <wp:extent cx="2133600" cy="1296035"/>
            <wp:effectExtent l="0" t="0" r="0" b="0"/>
            <wp:wrapTight wrapText="bothSides">
              <wp:wrapPolygon edited="0">
                <wp:start x="0" y="0"/>
                <wp:lineTo x="0" y="21272"/>
                <wp:lineTo x="21407" y="21272"/>
                <wp:lineTo x="214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12960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F0C59">
        <w:rPr>
          <w:rFonts w:ascii="Comic Sans MS" w:hAnsi="Comic Sans MS"/>
          <w:bCs/>
          <w:szCs w:val="24"/>
        </w:rPr>
        <w:t xml:space="preserve">In fact, the </w:t>
      </w:r>
    </w:p>
    <w:p w14:paraId="41B7E71B" w14:textId="77777777" w:rsid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Resurrection </w:t>
      </w:r>
      <w:proofErr w:type="gramStart"/>
      <w:r w:rsidRPr="00EF0C59">
        <w:rPr>
          <w:rFonts w:ascii="Comic Sans MS" w:hAnsi="Comic Sans MS"/>
          <w:bCs/>
          <w:szCs w:val="24"/>
        </w:rPr>
        <w:t>was</w:t>
      </w:r>
      <w:proofErr w:type="gramEnd"/>
      <w:r w:rsidRPr="00EF0C59">
        <w:rPr>
          <w:rFonts w:ascii="Comic Sans MS" w:hAnsi="Comic Sans MS"/>
          <w:bCs/>
          <w:szCs w:val="24"/>
        </w:rPr>
        <w:t xml:space="preserve"> </w:t>
      </w:r>
    </w:p>
    <w:p w14:paraId="2BC8AFDF" w14:textId="77777777" w:rsid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the biggest miracle as it showed the </w:t>
      </w:r>
    </w:p>
    <w:p w14:paraId="738DDB3A" w14:textId="77777777" w:rsid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power of God over death.  Christians </w:t>
      </w:r>
    </w:p>
    <w:p w14:paraId="030C9DAA" w14:textId="77777777" w:rsid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believe that these miracles happened as </w:t>
      </w:r>
    </w:p>
    <w:p w14:paraId="5143CB7A" w14:textId="242037E2"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part of their faith. </w:t>
      </w:r>
    </w:p>
    <w:p w14:paraId="30E1DDB7" w14:textId="77777777" w:rsidR="00EF0C59" w:rsidRPr="00EF0C59" w:rsidRDefault="00EF0C59" w:rsidP="00EF0C59">
      <w:pPr>
        <w:spacing w:line="360" w:lineRule="auto"/>
        <w:rPr>
          <w:rFonts w:ascii="Comic Sans MS" w:hAnsi="Comic Sans MS"/>
          <w:bCs/>
          <w:szCs w:val="24"/>
        </w:rPr>
      </w:pPr>
    </w:p>
    <w:p w14:paraId="64037983" w14:textId="77777777" w:rsidR="00EF0C59" w:rsidRPr="00EF0C59" w:rsidRDefault="00EF0C59" w:rsidP="00EF0C59">
      <w:pPr>
        <w:spacing w:line="360" w:lineRule="auto"/>
        <w:rPr>
          <w:rFonts w:ascii="Comic Sans MS" w:hAnsi="Comic Sans MS"/>
          <w:bCs/>
          <w:szCs w:val="24"/>
        </w:rPr>
      </w:pPr>
    </w:p>
    <w:p w14:paraId="161C7FC2" w14:textId="77777777" w:rsidR="00EF0C59" w:rsidRDefault="00EF0C59" w:rsidP="00EF0C59">
      <w:pPr>
        <w:spacing w:line="360" w:lineRule="auto"/>
        <w:rPr>
          <w:rFonts w:ascii="Comic Sans MS" w:hAnsi="Comic Sans MS"/>
          <w:b/>
          <w:bCs/>
          <w:szCs w:val="24"/>
          <w:u w:val="single"/>
        </w:rPr>
      </w:pPr>
    </w:p>
    <w:p w14:paraId="53A1EB9B" w14:textId="77777777" w:rsidR="00EF0C59" w:rsidRDefault="00EF0C59" w:rsidP="00EF0C59">
      <w:pPr>
        <w:spacing w:line="360" w:lineRule="auto"/>
        <w:rPr>
          <w:rFonts w:ascii="Comic Sans MS" w:hAnsi="Comic Sans MS"/>
          <w:b/>
          <w:bCs/>
          <w:szCs w:val="24"/>
          <w:u w:val="single"/>
        </w:rPr>
      </w:pPr>
    </w:p>
    <w:p w14:paraId="5C224656" w14:textId="77777777" w:rsidR="00EF0C59" w:rsidRDefault="00EF0C59" w:rsidP="00EF0C59">
      <w:pPr>
        <w:spacing w:line="360" w:lineRule="auto"/>
        <w:rPr>
          <w:rFonts w:ascii="Comic Sans MS" w:hAnsi="Comic Sans MS"/>
          <w:b/>
          <w:bCs/>
          <w:szCs w:val="24"/>
          <w:u w:val="single"/>
        </w:rPr>
      </w:pPr>
    </w:p>
    <w:p w14:paraId="273931D5" w14:textId="77777777" w:rsidR="00EF0C59" w:rsidRDefault="00EF0C59" w:rsidP="00EF0C59">
      <w:pPr>
        <w:spacing w:line="360" w:lineRule="auto"/>
        <w:rPr>
          <w:rFonts w:ascii="Comic Sans MS" w:hAnsi="Comic Sans MS"/>
          <w:b/>
          <w:bCs/>
          <w:szCs w:val="24"/>
          <w:u w:val="single"/>
        </w:rPr>
      </w:pPr>
    </w:p>
    <w:p w14:paraId="31EAD431" w14:textId="77777777" w:rsidR="00EF0C59" w:rsidRDefault="00EF0C59" w:rsidP="00EF0C59">
      <w:pPr>
        <w:spacing w:line="360" w:lineRule="auto"/>
        <w:rPr>
          <w:rFonts w:ascii="Comic Sans MS" w:hAnsi="Comic Sans MS"/>
          <w:b/>
          <w:bCs/>
          <w:szCs w:val="24"/>
          <w:u w:val="single"/>
        </w:rPr>
      </w:pPr>
    </w:p>
    <w:p w14:paraId="2B2FF710" w14:textId="77777777" w:rsidR="00EF0C59" w:rsidRDefault="00EF0C59" w:rsidP="00EF0C59">
      <w:pPr>
        <w:spacing w:line="360" w:lineRule="auto"/>
        <w:rPr>
          <w:rFonts w:ascii="Comic Sans MS" w:hAnsi="Comic Sans MS"/>
          <w:b/>
          <w:bCs/>
          <w:szCs w:val="24"/>
          <w:u w:val="single"/>
        </w:rPr>
      </w:pPr>
    </w:p>
    <w:p w14:paraId="4DC8AD71" w14:textId="77777777" w:rsidR="00EF0C59" w:rsidRDefault="00EF0C59" w:rsidP="00EF0C59">
      <w:pPr>
        <w:spacing w:line="360" w:lineRule="auto"/>
        <w:rPr>
          <w:rFonts w:ascii="Comic Sans MS" w:hAnsi="Comic Sans MS"/>
          <w:b/>
          <w:bCs/>
          <w:szCs w:val="24"/>
          <w:u w:val="single"/>
        </w:rPr>
      </w:pPr>
    </w:p>
    <w:p w14:paraId="313B13FF" w14:textId="77777777" w:rsidR="00EF0C59" w:rsidRDefault="00EF0C59" w:rsidP="00EF0C59">
      <w:pPr>
        <w:spacing w:line="360" w:lineRule="auto"/>
        <w:rPr>
          <w:rFonts w:ascii="Comic Sans MS" w:hAnsi="Comic Sans MS"/>
          <w:b/>
          <w:bCs/>
          <w:szCs w:val="24"/>
          <w:u w:val="single"/>
        </w:rPr>
      </w:pPr>
    </w:p>
    <w:p w14:paraId="01835FDC" w14:textId="77777777" w:rsidR="00EF0C59" w:rsidRDefault="00EF0C59" w:rsidP="00EF0C59">
      <w:pPr>
        <w:spacing w:line="360" w:lineRule="auto"/>
        <w:rPr>
          <w:rFonts w:ascii="Comic Sans MS" w:hAnsi="Comic Sans MS"/>
          <w:b/>
          <w:bCs/>
          <w:szCs w:val="24"/>
          <w:u w:val="single"/>
        </w:rPr>
      </w:pPr>
    </w:p>
    <w:p w14:paraId="506F0FF3" w14:textId="77777777" w:rsidR="00EF0C59" w:rsidRDefault="00EF0C59" w:rsidP="00EF0C59">
      <w:pPr>
        <w:spacing w:line="360" w:lineRule="auto"/>
        <w:rPr>
          <w:rFonts w:ascii="Comic Sans MS" w:hAnsi="Comic Sans MS"/>
          <w:b/>
          <w:bCs/>
          <w:szCs w:val="24"/>
          <w:u w:val="single"/>
        </w:rPr>
      </w:pPr>
    </w:p>
    <w:p w14:paraId="2607F0FF" w14:textId="77777777" w:rsidR="00EF0C59" w:rsidRDefault="00EF0C59" w:rsidP="00EF0C59">
      <w:pPr>
        <w:spacing w:line="360" w:lineRule="auto"/>
        <w:rPr>
          <w:rFonts w:ascii="Comic Sans MS" w:hAnsi="Comic Sans MS"/>
          <w:b/>
          <w:bCs/>
          <w:szCs w:val="24"/>
          <w:u w:val="single"/>
        </w:rPr>
      </w:pPr>
    </w:p>
    <w:p w14:paraId="57A5AEF1" w14:textId="77777777" w:rsidR="00EF0C59" w:rsidRDefault="00EF0C59" w:rsidP="00EF0C59">
      <w:pPr>
        <w:spacing w:line="360" w:lineRule="auto"/>
        <w:rPr>
          <w:rFonts w:ascii="Comic Sans MS" w:hAnsi="Comic Sans MS"/>
          <w:b/>
          <w:bCs/>
          <w:szCs w:val="24"/>
          <w:u w:val="single"/>
        </w:rPr>
      </w:pPr>
    </w:p>
    <w:p w14:paraId="74599418" w14:textId="19B53457" w:rsidR="00EF0C59" w:rsidRPr="00EF0C59" w:rsidRDefault="00EF0C59" w:rsidP="00EF0C59">
      <w:pPr>
        <w:spacing w:line="360" w:lineRule="auto"/>
        <w:rPr>
          <w:rFonts w:ascii="Comic Sans MS" w:hAnsi="Comic Sans MS"/>
          <w:b/>
          <w:bCs/>
          <w:szCs w:val="24"/>
          <w:u w:val="single"/>
        </w:rPr>
      </w:pPr>
      <w:r w:rsidRPr="00EF0C59">
        <w:rPr>
          <w:rFonts w:ascii="Comic Sans MS" w:hAnsi="Comic Sans MS"/>
          <w:b/>
          <w:bCs/>
          <w:szCs w:val="24"/>
          <w:u w:val="single"/>
        </w:rPr>
        <w:t>The Feeding of the Five Thousand</w:t>
      </w:r>
    </w:p>
    <w:p w14:paraId="2B934013"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(The story about this miracle is told in </w:t>
      </w:r>
      <w:proofErr w:type="gramStart"/>
      <w:r w:rsidRPr="00EF0C59">
        <w:rPr>
          <w:rFonts w:ascii="Comic Sans MS" w:hAnsi="Comic Sans MS"/>
          <w:bCs/>
          <w:szCs w:val="24"/>
        </w:rPr>
        <w:t>all of</w:t>
      </w:r>
      <w:proofErr w:type="gramEnd"/>
      <w:r w:rsidRPr="00EF0C59">
        <w:rPr>
          <w:rFonts w:ascii="Comic Sans MS" w:hAnsi="Comic Sans MS"/>
          <w:bCs/>
          <w:szCs w:val="24"/>
        </w:rPr>
        <w:t xml:space="preserve"> the four gospels in the New Testament).</w:t>
      </w:r>
    </w:p>
    <w:p w14:paraId="4B0DED59" w14:textId="28546447" w:rsidR="00EF0C59" w:rsidRPr="00EF0C59" w:rsidRDefault="00EF0C59" w:rsidP="00EF0C59">
      <w:pPr>
        <w:spacing w:line="360" w:lineRule="auto"/>
        <w:rPr>
          <w:rFonts w:ascii="Comic Sans MS" w:hAnsi="Comic Sans MS"/>
          <w:bCs/>
          <w:szCs w:val="24"/>
        </w:rPr>
      </w:pPr>
      <w:r w:rsidRPr="00EF0C59">
        <w:rPr>
          <w:rFonts w:ascii="Comic Sans MS" w:hAnsi="Comic Sans MS"/>
          <w:bCs/>
          <w:noProof/>
          <w:szCs w:val="24"/>
        </w:rPr>
        <w:drawing>
          <wp:anchor distT="0" distB="0" distL="114300" distR="114300" simplePos="0" relativeHeight="251662336" behindDoc="1" locked="0" layoutInCell="1" allowOverlap="1" wp14:anchorId="51A3954A" wp14:editId="5E16B616">
            <wp:simplePos x="0" y="0"/>
            <wp:positionH relativeFrom="column">
              <wp:posOffset>76200</wp:posOffset>
            </wp:positionH>
            <wp:positionV relativeFrom="paragraph">
              <wp:posOffset>230505</wp:posOffset>
            </wp:positionV>
            <wp:extent cx="1510030" cy="1844675"/>
            <wp:effectExtent l="0" t="0" r="0" b="3175"/>
            <wp:wrapTight wrapText="bothSides">
              <wp:wrapPolygon edited="0">
                <wp:start x="0" y="0"/>
                <wp:lineTo x="0" y="21414"/>
                <wp:lineTo x="21255" y="21414"/>
                <wp:lineTo x="212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030" cy="184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73E01"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 xml:space="preserve">Jesus had been teaching all day to a large group of people – there were about 5,000 of them.  He noticed it was getting late and asked his disciples where they could find food for the crowd.  </w:t>
      </w:r>
    </w:p>
    <w:p w14:paraId="5DF2A1ED" w14:textId="77777777" w:rsidR="00EF0C59" w:rsidRPr="00EF0C59" w:rsidRDefault="00EF0C59" w:rsidP="00EF0C59">
      <w:pPr>
        <w:spacing w:line="360" w:lineRule="auto"/>
        <w:rPr>
          <w:rFonts w:ascii="Comic Sans MS" w:hAnsi="Comic Sans MS"/>
          <w:bCs/>
          <w:szCs w:val="24"/>
        </w:rPr>
      </w:pPr>
    </w:p>
    <w:p w14:paraId="403ADACA" w14:textId="5C4E1DF3" w:rsidR="00EF0C59" w:rsidRPr="00EF0C59" w:rsidRDefault="00EF0C59" w:rsidP="00EF0C59">
      <w:pPr>
        <w:spacing w:line="360" w:lineRule="auto"/>
        <w:rPr>
          <w:rFonts w:ascii="Comic Sans MS" w:hAnsi="Comic Sans MS"/>
          <w:bCs/>
          <w:szCs w:val="24"/>
        </w:rPr>
      </w:pPr>
      <w:r w:rsidRPr="00EF0C59">
        <w:rPr>
          <w:rFonts w:ascii="Comic Sans MS" w:hAnsi="Comic Sans MS"/>
          <w:bCs/>
          <w:noProof/>
          <w:szCs w:val="24"/>
        </w:rPr>
        <w:drawing>
          <wp:anchor distT="0" distB="0" distL="114300" distR="114300" simplePos="0" relativeHeight="251663360" behindDoc="1" locked="0" layoutInCell="1" allowOverlap="1" wp14:anchorId="0BA30BBB" wp14:editId="65FDFFE0">
            <wp:simplePos x="0" y="0"/>
            <wp:positionH relativeFrom="column">
              <wp:posOffset>3048000</wp:posOffset>
            </wp:positionH>
            <wp:positionV relativeFrom="paragraph">
              <wp:posOffset>673100</wp:posOffset>
            </wp:positionV>
            <wp:extent cx="2184400" cy="1421765"/>
            <wp:effectExtent l="0" t="0" r="6350" b="6985"/>
            <wp:wrapTight wrapText="bothSides">
              <wp:wrapPolygon edited="0">
                <wp:start x="0" y="0"/>
                <wp:lineTo x="0" y="21417"/>
                <wp:lineTo x="21474" y="21417"/>
                <wp:lineTo x="214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4400" cy="1421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0C59">
        <w:rPr>
          <w:rFonts w:ascii="Comic Sans MS" w:hAnsi="Comic Sans MS"/>
          <w:bCs/>
          <w:noProof/>
          <w:szCs w:val="24"/>
        </w:rPr>
        <w:drawing>
          <wp:anchor distT="0" distB="0" distL="114300" distR="114300" simplePos="0" relativeHeight="251664384" behindDoc="1" locked="0" layoutInCell="1" allowOverlap="1" wp14:anchorId="0905C23B" wp14:editId="470FD12E">
            <wp:simplePos x="0" y="0"/>
            <wp:positionH relativeFrom="column">
              <wp:posOffset>0</wp:posOffset>
            </wp:positionH>
            <wp:positionV relativeFrom="paragraph">
              <wp:posOffset>2743200</wp:posOffset>
            </wp:positionV>
            <wp:extent cx="1371600" cy="1371600"/>
            <wp:effectExtent l="0" t="0" r="0" b="0"/>
            <wp:wrapTight wrapText="bothSides">
              <wp:wrapPolygon edited="0">
                <wp:start x="0" y="0"/>
                <wp:lineTo x="0" y="21300"/>
                <wp:lineTo x="21300" y="21300"/>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0C59">
        <w:rPr>
          <w:rFonts w:ascii="Comic Sans MS" w:hAnsi="Comic Sans MS"/>
          <w:bCs/>
          <w:szCs w:val="24"/>
        </w:rPr>
        <w:t>One of his disciples, Philip, said that it would cost about 8 months wages to feed that many people.  The disciples found a young boy in the crowd who had a packed lunch with him – there were five loaves and two fish.  The boy wanted to share his food with Jesus and the other people there.  The disciples brought this to Jesus, but they did not believe everybody could be fed.</w:t>
      </w:r>
    </w:p>
    <w:p w14:paraId="2CE83B1F" w14:textId="77777777" w:rsidR="00EF0C59" w:rsidRPr="00EF0C59" w:rsidRDefault="00EF0C59" w:rsidP="00EF0C59">
      <w:pPr>
        <w:spacing w:line="360" w:lineRule="auto"/>
        <w:rPr>
          <w:rFonts w:ascii="Comic Sans MS" w:hAnsi="Comic Sans MS"/>
          <w:bCs/>
          <w:szCs w:val="24"/>
        </w:rPr>
      </w:pPr>
      <w:r w:rsidRPr="00EF0C59">
        <w:rPr>
          <w:rFonts w:ascii="Comic Sans MS" w:hAnsi="Comic Sans MS"/>
          <w:bCs/>
          <w:szCs w:val="24"/>
        </w:rPr>
        <w:t>Jesus said a prayer and started to break apart the bread and fish.  His disciples handed it round the crowd.  There was more than enough for everyone – in fact, there were 12 baskets of leftover food.</w:t>
      </w:r>
    </w:p>
    <w:p w14:paraId="6430CF87" w14:textId="77777777"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
          <w:bCs/>
          <w:szCs w:val="24"/>
          <w:u w:val="single"/>
        </w:rPr>
      </w:pPr>
      <w:r w:rsidRPr="00EF0C59">
        <w:rPr>
          <w:rFonts w:ascii="Comic Sans MS" w:hAnsi="Comic Sans MS"/>
          <w:b/>
          <w:bCs/>
          <w:szCs w:val="24"/>
          <w:u w:val="single"/>
        </w:rPr>
        <w:t xml:space="preserve">Activity 1 – </w:t>
      </w:r>
      <w:proofErr w:type="gramStart"/>
      <w:r w:rsidRPr="00EF0C59">
        <w:rPr>
          <w:rFonts w:ascii="Comic Sans MS" w:hAnsi="Comic Sans MS"/>
          <w:b/>
          <w:bCs/>
          <w:szCs w:val="24"/>
          <w:u w:val="single"/>
        </w:rPr>
        <w:t>Sharing</w:t>
      </w:r>
      <w:proofErr w:type="gramEnd"/>
    </w:p>
    <w:p w14:paraId="3F9661E2" w14:textId="77777777"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Cs/>
          <w:szCs w:val="24"/>
        </w:rPr>
      </w:pPr>
      <w:r w:rsidRPr="00EF0C59">
        <w:rPr>
          <w:rFonts w:ascii="Comic Sans MS" w:hAnsi="Comic Sans MS"/>
          <w:bCs/>
          <w:szCs w:val="24"/>
        </w:rPr>
        <w:t>Would you share your things?</w:t>
      </w:r>
    </w:p>
    <w:p w14:paraId="0735EDE7" w14:textId="16DACCB0"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Cs/>
          <w:szCs w:val="24"/>
        </w:rPr>
      </w:pPr>
      <w:r w:rsidRPr="00EF0C59">
        <w:rPr>
          <w:rFonts w:ascii="Comic Sans MS" w:hAnsi="Comic Sans MS"/>
          <w:bCs/>
          <w:szCs w:val="24"/>
        </w:rPr>
        <w:t>What would you find easy to share, and what would be difficult to share?</w:t>
      </w:r>
    </w:p>
    <w:p w14:paraId="3AF45F61" w14:textId="27F01646"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Cs/>
          <w:szCs w:val="24"/>
        </w:rPr>
      </w:pPr>
      <w:r w:rsidRPr="00EF0C59">
        <w:rPr>
          <w:rFonts w:ascii="Comic Sans MS" w:hAnsi="Comic Sans MS"/>
          <w:bCs/>
          <w:noProof/>
          <w:szCs w:val="24"/>
        </w:rPr>
        <w:drawing>
          <wp:anchor distT="0" distB="0" distL="114300" distR="114300" simplePos="0" relativeHeight="251665408" behindDoc="1" locked="0" layoutInCell="1" allowOverlap="1" wp14:anchorId="3CF8F4E0" wp14:editId="03F108AD">
            <wp:simplePos x="0" y="0"/>
            <wp:positionH relativeFrom="column">
              <wp:posOffset>5452110</wp:posOffset>
            </wp:positionH>
            <wp:positionV relativeFrom="paragraph">
              <wp:posOffset>167640</wp:posOffset>
            </wp:positionV>
            <wp:extent cx="367665" cy="593090"/>
            <wp:effectExtent l="0" t="0" r="0" b="0"/>
            <wp:wrapTight wrapText="bothSides">
              <wp:wrapPolygon edited="0">
                <wp:start x="0" y="0"/>
                <wp:lineTo x="0" y="7632"/>
                <wp:lineTo x="4477" y="11101"/>
                <wp:lineTo x="0" y="20814"/>
                <wp:lineTo x="8953" y="20814"/>
                <wp:lineTo x="20145" y="20814"/>
                <wp:lineTo x="20145" y="9019"/>
                <wp:lineTo x="15668" y="0"/>
                <wp:lineTo x="0" y="0"/>
              </wp:wrapPolygon>
            </wp:wrapTight>
            <wp:docPr id="1" name="Picture 1" descr="Blueman Thinking Clip A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lueman Thinking Clip Art">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7665" cy="593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0C59">
        <w:rPr>
          <w:rFonts w:ascii="Comic Sans MS" w:hAnsi="Comic Sans MS"/>
          <w:bCs/>
          <w:szCs w:val="24"/>
        </w:rPr>
        <w:t>Why?</w:t>
      </w:r>
    </w:p>
    <w:p w14:paraId="4BFBE960" w14:textId="32621B39"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Cs/>
          <w:szCs w:val="24"/>
        </w:rPr>
      </w:pPr>
      <w:r w:rsidRPr="00EF0C59">
        <w:rPr>
          <w:rFonts w:ascii="Comic Sans MS" w:hAnsi="Comic Sans MS"/>
          <w:bCs/>
          <w:szCs w:val="24"/>
        </w:rPr>
        <w:t>How did it make you feel when you did share?</w:t>
      </w:r>
    </w:p>
    <w:p w14:paraId="1A34D940" w14:textId="0A9241B9" w:rsidR="00EF0C59" w:rsidRPr="00EF0C59" w:rsidRDefault="00EF0C59" w:rsidP="00EF0C59">
      <w:pPr>
        <w:pBdr>
          <w:top w:val="single" w:sz="4" w:space="1" w:color="auto"/>
          <w:left w:val="single" w:sz="4" w:space="4" w:color="auto"/>
          <w:bottom w:val="single" w:sz="4" w:space="1" w:color="auto"/>
          <w:right w:val="single" w:sz="4" w:space="4" w:color="auto"/>
        </w:pBdr>
        <w:spacing w:line="360" w:lineRule="auto"/>
        <w:rPr>
          <w:rFonts w:ascii="Comic Sans MS" w:hAnsi="Comic Sans MS"/>
          <w:bCs/>
          <w:szCs w:val="24"/>
        </w:rPr>
      </w:pPr>
    </w:p>
    <w:p w14:paraId="63D31508" w14:textId="77777777" w:rsidR="00EF0C59" w:rsidRPr="00EF0C59" w:rsidRDefault="00EF0C59">
      <w:pPr>
        <w:rPr>
          <w:szCs w:val="24"/>
        </w:rPr>
      </w:pPr>
    </w:p>
    <w:sectPr w:rsidR="00EF0C59" w:rsidRPr="00EF0C59" w:rsidSect="00EF0C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52054F"/>
    <w:multiLevelType w:val="hybridMultilevel"/>
    <w:tmpl w:val="6734CE12"/>
    <w:lvl w:ilvl="0" w:tplc="75DE5684">
      <w:numFmt w:val="bullet"/>
      <w:lvlText w:val="-"/>
      <w:lvlJc w:val="left"/>
      <w:pPr>
        <w:tabs>
          <w:tab w:val="num" w:pos="450"/>
        </w:tabs>
        <w:ind w:left="450" w:hanging="360"/>
      </w:pPr>
      <w:rPr>
        <w:rFonts w:ascii="Comic Sans MS" w:eastAsia="Times New Roman" w:hAnsi="Comic Sans MS" w:cs="Times New Roman" w:hint="default"/>
      </w:rPr>
    </w:lvl>
    <w:lvl w:ilvl="1" w:tplc="08090003" w:tentative="1">
      <w:start w:val="1"/>
      <w:numFmt w:val="bullet"/>
      <w:lvlText w:val="o"/>
      <w:lvlJc w:val="left"/>
      <w:pPr>
        <w:tabs>
          <w:tab w:val="num" w:pos="1170"/>
        </w:tabs>
        <w:ind w:left="1170" w:hanging="360"/>
      </w:pPr>
      <w:rPr>
        <w:rFonts w:ascii="Courier New" w:hAnsi="Courier New" w:cs="Courier New" w:hint="default"/>
      </w:rPr>
    </w:lvl>
    <w:lvl w:ilvl="2" w:tplc="08090005" w:tentative="1">
      <w:start w:val="1"/>
      <w:numFmt w:val="bullet"/>
      <w:lvlText w:val=""/>
      <w:lvlJc w:val="left"/>
      <w:pPr>
        <w:tabs>
          <w:tab w:val="num" w:pos="1890"/>
        </w:tabs>
        <w:ind w:left="1890" w:hanging="360"/>
      </w:pPr>
      <w:rPr>
        <w:rFonts w:ascii="Wingdings" w:hAnsi="Wingdings" w:hint="default"/>
      </w:rPr>
    </w:lvl>
    <w:lvl w:ilvl="3" w:tplc="08090001" w:tentative="1">
      <w:start w:val="1"/>
      <w:numFmt w:val="bullet"/>
      <w:lvlText w:val=""/>
      <w:lvlJc w:val="left"/>
      <w:pPr>
        <w:tabs>
          <w:tab w:val="num" w:pos="2610"/>
        </w:tabs>
        <w:ind w:left="2610" w:hanging="360"/>
      </w:pPr>
      <w:rPr>
        <w:rFonts w:ascii="Symbol" w:hAnsi="Symbol" w:hint="default"/>
      </w:rPr>
    </w:lvl>
    <w:lvl w:ilvl="4" w:tplc="08090003" w:tentative="1">
      <w:start w:val="1"/>
      <w:numFmt w:val="bullet"/>
      <w:lvlText w:val="o"/>
      <w:lvlJc w:val="left"/>
      <w:pPr>
        <w:tabs>
          <w:tab w:val="num" w:pos="3330"/>
        </w:tabs>
        <w:ind w:left="3330" w:hanging="360"/>
      </w:pPr>
      <w:rPr>
        <w:rFonts w:ascii="Courier New" w:hAnsi="Courier New" w:cs="Courier New" w:hint="default"/>
      </w:rPr>
    </w:lvl>
    <w:lvl w:ilvl="5" w:tplc="08090005" w:tentative="1">
      <w:start w:val="1"/>
      <w:numFmt w:val="bullet"/>
      <w:lvlText w:val=""/>
      <w:lvlJc w:val="left"/>
      <w:pPr>
        <w:tabs>
          <w:tab w:val="num" w:pos="4050"/>
        </w:tabs>
        <w:ind w:left="4050" w:hanging="360"/>
      </w:pPr>
      <w:rPr>
        <w:rFonts w:ascii="Wingdings" w:hAnsi="Wingdings" w:hint="default"/>
      </w:rPr>
    </w:lvl>
    <w:lvl w:ilvl="6" w:tplc="08090001" w:tentative="1">
      <w:start w:val="1"/>
      <w:numFmt w:val="bullet"/>
      <w:lvlText w:val=""/>
      <w:lvlJc w:val="left"/>
      <w:pPr>
        <w:tabs>
          <w:tab w:val="num" w:pos="4770"/>
        </w:tabs>
        <w:ind w:left="4770" w:hanging="360"/>
      </w:pPr>
      <w:rPr>
        <w:rFonts w:ascii="Symbol" w:hAnsi="Symbol" w:hint="default"/>
      </w:rPr>
    </w:lvl>
    <w:lvl w:ilvl="7" w:tplc="08090003" w:tentative="1">
      <w:start w:val="1"/>
      <w:numFmt w:val="bullet"/>
      <w:lvlText w:val="o"/>
      <w:lvlJc w:val="left"/>
      <w:pPr>
        <w:tabs>
          <w:tab w:val="num" w:pos="5490"/>
        </w:tabs>
        <w:ind w:left="5490" w:hanging="360"/>
      </w:pPr>
      <w:rPr>
        <w:rFonts w:ascii="Courier New" w:hAnsi="Courier New" w:cs="Courier New" w:hint="default"/>
      </w:rPr>
    </w:lvl>
    <w:lvl w:ilvl="8" w:tplc="08090005" w:tentative="1">
      <w:start w:val="1"/>
      <w:numFmt w:val="bullet"/>
      <w:lvlText w:val=""/>
      <w:lvlJc w:val="left"/>
      <w:pPr>
        <w:tabs>
          <w:tab w:val="num" w:pos="6210"/>
        </w:tabs>
        <w:ind w:left="62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59"/>
    <w:rsid w:val="00EF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A226935"/>
  <w15:chartTrackingRefBased/>
  <w15:docId w15:val="{004BF4C7-99DC-4BC5-BCAA-7B6D3FB8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C59"/>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javascript:edit(4296)"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248</Words>
  <Characters>1418</Characters>
  <Application>Microsoft Office Word</Application>
  <DocSecurity>0</DocSecurity>
  <Lines>11</Lines>
  <Paragraphs>3</Paragraphs>
  <ScaleCrop>false</ScaleCrop>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Watts</dc:creator>
  <cp:keywords/>
  <dc:description/>
  <cp:lastModifiedBy>Marcus Watts</cp:lastModifiedBy>
  <cp:revision>1</cp:revision>
  <dcterms:created xsi:type="dcterms:W3CDTF">2021-01-12T11:20:00Z</dcterms:created>
  <dcterms:modified xsi:type="dcterms:W3CDTF">2021-01-12T11:31:00Z</dcterms:modified>
</cp:coreProperties>
</file>