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RPr="00050B5F" w:rsidR="0079631A" w:rsidP="00050B5F" w:rsidRDefault="0079631A" w14:paraId="1E587550" wp14:textId="77777777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050B5F">
        <w:rPr>
          <w:rFonts w:ascii="Comic Sans MS" w:hAnsi="Comic Sans MS"/>
          <w:b/>
          <w:sz w:val="36"/>
          <w:szCs w:val="36"/>
          <w:u w:val="single"/>
        </w:rPr>
        <w:t xml:space="preserve">Home Learning challenges – Week 1 </w:t>
      </w:r>
    </w:p>
    <w:p xmlns:wp14="http://schemas.microsoft.com/office/word/2010/wordml" w:rsidRPr="00A94DFC" w:rsidR="0079631A" w:rsidP="0079631A" w:rsidRDefault="00050B5F" w14:paraId="2690BB4A" wp14:textId="0ABA016F">
      <w:pPr>
        <w:rPr>
          <w:rFonts w:ascii="Comic Sans MS" w:hAnsi="Comic Sans MS"/>
          <w:sz w:val="24"/>
          <w:szCs w:val="24"/>
        </w:rPr>
      </w:pPr>
      <w:r w:rsidRPr="5FF1B9D7" w:rsidR="00050B5F">
        <w:rPr>
          <w:rFonts w:ascii="Comic Sans MS" w:hAnsi="Comic Sans MS"/>
          <w:b w:val="1"/>
          <w:bCs w:val="1"/>
          <w:sz w:val="24"/>
          <w:szCs w:val="24"/>
        </w:rPr>
        <w:t xml:space="preserve">Literacy – </w:t>
      </w:r>
      <w:r w:rsidRPr="5FF1B9D7" w:rsidR="00050B5F">
        <w:rPr>
          <w:rFonts w:ascii="Comic Sans MS" w:hAnsi="Comic Sans MS"/>
          <w:sz w:val="24"/>
          <w:szCs w:val="24"/>
        </w:rPr>
        <w:t xml:space="preserve">Sound of the week is m. We enjoy these two videos in class for the sound of the week - </w:t>
      </w:r>
      <w:hyperlink r:id="R479c5155a1704ac1">
        <w:r w:rsidRPr="5FF1B9D7" w:rsidR="00050B5F">
          <w:rPr>
            <w:rStyle w:val="Hyperlink"/>
            <w:rFonts w:ascii="Comic Sans MS" w:hAnsi="Comic Sans MS"/>
            <w:sz w:val="24"/>
            <w:szCs w:val="24"/>
          </w:rPr>
          <w:t>https://www.youtube.com/watch?v=YiK7IL0kqd0</w:t>
        </w:r>
      </w:hyperlink>
      <w:r w:rsidRPr="5FF1B9D7" w:rsidR="00050B5F">
        <w:rPr>
          <w:rFonts w:ascii="Comic Sans MS" w:hAnsi="Comic Sans MS"/>
          <w:sz w:val="24"/>
          <w:szCs w:val="24"/>
        </w:rPr>
        <w:t xml:space="preserve"> and </w:t>
      </w:r>
      <w:hyperlink r:id="R72d03bc7c53e4928">
        <w:r w:rsidRPr="5FF1B9D7" w:rsidR="00050B5F">
          <w:rPr>
            <w:rStyle w:val="Hyperlink"/>
            <w:rFonts w:ascii="Comic Sans MS" w:hAnsi="Comic Sans MS"/>
            <w:sz w:val="24"/>
            <w:szCs w:val="24"/>
          </w:rPr>
          <w:t>https://www.youtube.com/watch?v=fPpiphWXjkM</w:t>
        </w:r>
      </w:hyperlink>
      <w:r w:rsidRPr="5FF1B9D7" w:rsidR="00050B5F">
        <w:rPr>
          <w:rFonts w:ascii="Comic Sans MS" w:hAnsi="Comic Sans MS"/>
          <w:sz w:val="24"/>
          <w:szCs w:val="24"/>
        </w:rPr>
        <w:t xml:space="preserve"> </w:t>
      </w:r>
      <w:r w:rsidRPr="5FF1B9D7" w:rsidR="00050B5F">
        <w:rPr>
          <w:rFonts w:ascii="Comic Sans MS" w:hAnsi="Comic Sans MS"/>
          <w:sz w:val="24"/>
          <w:szCs w:val="24"/>
        </w:rPr>
        <w:t>Please</w:t>
      </w:r>
      <w:r w:rsidRPr="5FF1B9D7" w:rsidR="00050B5F">
        <w:rPr>
          <w:rFonts w:ascii="Comic Sans MS" w:hAnsi="Comic Sans MS"/>
          <w:sz w:val="24"/>
          <w:szCs w:val="24"/>
        </w:rPr>
        <w:t xml:space="preserve"> can your child either pra</w:t>
      </w:r>
      <w:r w:rsidRPr="5FF1B9D7" w:rsidR="00A94DFC">
        <w:rPr>
          <w:rFonts w:ascii="Comic Sans MS" w:hAnsi="Comic Sans MS"/>
          <w:sz w:val="24"/>
          <w:szCs w:val="24"/>
        </w:rPr>
        <w:t>ctis</w:t>
      </w:r>
      <w:r w:rsidRPr="5FF1B9D7" w:rsidR="00050B5F">
        <w:rPr>
          <w:rFonts w:ascii="Comic Sans MS" w:hAnsi="Comic Sans MS"/>
          <w:sz w:val="24"/>
          <w:szCs w:val="24"/>
        </w:rPr>
        <w:t xml:space="preserve">e forming this letter or writing words that start with the letter. As an extra challenge (if appropriate) they can write sentences which contain m words. </w:t>
      </w:r>
      <w:r w:rsidRPr="5FF1B9D7" w:rsidR="00A94DFC">
        <w:rPr>
          <w:rFonts w:ascii="Comic Sans MS" w:hAnsi="Comic Sans MS"/>
          <w:sz w:val="24"/>
          <w:szCs w:val="24"/>
        </w:rPr>
        <w:t>If practis</w:t>
      </w:r>
      <w:r w:rsidRPr="5FF1B9D7" w:rsidR="00050B5F">
        <w:rPr>
          <w:rFonts w:ascii="Comic Sans MS" w:hAnsi="Comic Sans MS"/>
          <w:sz w:val="24"/>
          <w:szCs w:val="24"/>
        </w:rPr>
        <w:t xml:space="preserve">ing forming the letter you can do it in fun ways – writing in paint/foam/glitter/water/driving cars through paint </w:t>
      </w:r>
      <w:r w:rsidRPr="5FF1B9D7" w:rsidR="00050B5F">
        <w:rPr>
          <w:rFonts w:ascii="Comic Sans MS" w:hAnsi="Comic Sans MS"/>
          <w:sz w:val="24"/>
          <w:szCs w:val="24"/>
        </w:rPr>
        <w:t>etc</w:t>
      </w:r>
      <w:r w:rsidRPr="5FF1B9D7" w:rsidR="00050B5F">
        <w:rPr>
          <w:rFonts w:ascii="Comic Sans MS" w:hAnsi="Comic Sans MS"/>
          <w:sz w:val="24"/>
          <w:szCs w:val="24"/>
        </w:rPr>
        <w:t xml:space="preserve"> for multi-sensory fun! </w:t>
      </w:r>
      <w:proofErr w:type="gramStart"/>
      <w:r w:rsidRPr="5FF1B9D7" w:rsidR="6E3A2EAE">
        <w:rPr>
          <w:rFonts w:ascii="Comic Sans MS" w:hAnsi="Comic Sans MS"/>
          <w:sz w:val="24"/>
          <w:szCs w:val="24"/>
        </w:rPr>
        <w:t>Also</w:t>
      </w:r>
      <w:proofErr w:type="gramEnd"/>
      <w:r w:rsidRPr="5FF1B9D7" w:rsidR="6E3A2EAE">
        <w:rPr>
          <w:rFonts w:ascii="Comic Sans MS" w:hAnsi="Comic Sans MS"/>
          <w:sz w:val="24"/>
          <w:szCs w:val="24"/>
        </w:rPr>
        <w:t xml:space="preserve"> Ruth Miskin is doing daily RWI sound sessions live on </w:t>
      </w:r>
      <w:proofErr w:type="spellStart"/>
      <w:r w:rsidRPr="5FF1B9D7" w:rsidR="6E3A2EAE">
        <w:rPr>
          <w:rFonts w:ascii="Comic Sans MS" w:hAnsi="Comic Sans MS"/>
          <w:sz w:val="24"/>
          <w:szCs w:val="24"/>
        </w:rPr>
        <w:t>youtube</w:t>
      </w:r>
      <w:proofErr w:type="spellEnd"/>
      <w:r w:rsidRPr="5FF1B9D7" w:rsidR="6E3A2EAE">
        <w:rPr>
          <w:rFonts w:ascii="Comic Sans MS" w:hAnsi="Comic Sans MS"/>
          <w:sz w:val="24"/>
          <w:szCs w:val="24"/>
        </w:rPr>
        <w:t xml:space="preserve"> each day – https://m.youtube.com/channel/UCo7fbLgY2oA_cFCIg9GdxtQ</w:t>
      </w:r>
    </w:p>
    <w:p xmlns:wp14="http://schemas.microsoft.com/office/word/2010/wordml" w:rsidRPr="00A94DFC" w:rsidR="00050B5F" w:rsidP="0079631A" w:rsidRDefault="00050B5F" w14:paraId="39C5085E" wp14:textId="77777777">
      <w:pPr>
        <w:rPr>
          <w:rFonts w:ascii="Comic Sans MS" w:hAnsi="Comic Sans MS"/>
          <w:sz w:val="24"/>
          <w:szCs w:val="24"/>
        </w:rPr>
      </w:pPr>
      <w:r w:rsidRPr="00A94DFC">
        <w:rPr>
          <w:rFonts w:ascii="Comic Sans MS" w:hAnsi="Comic Sans MS"/>
          <w:b/>
          <w:sz w:val="24"/>
          <w:szCs w:val="24"/>
        </w:rPr>
        <w:t xml:space="preserve">Numeracy – </w:t>
      </w:r>
      <w:r w:rsidRPr="00A94DFC">
        <w:rPr>
          <w:rFonts w:ascii="Comic Sans MS" w:hAnsi="Comic Sans MS"/>
          <w:sz w:val="24"/>
          <w:szCs w:val="24"/>
        </w:rPr>
        <w:t xml:space="preserve">Two levels – level one – the number of the week is one. We enjoy reading the story of one - </w:t>
      </w:r>
      <w:hyperlink w:history="1" r:id="rId7">
        <w:r w:rsidRPr="00A94DFC">
          <w:rPr>
            <w:rStyle w:val="Hyperlink"/>
            <w:rFonts w:ascii="Comic Sans MS" w:hAnsi="Comic Sans MS"/>
            <w:sz w:val="24"/>
            <w:szCs w:val="24"/>
          </w:rPr>
          <w:t>http://resources.hwb.wales.gov.uk/VTC/story_of_1/eng/Introduction/default.htm</w:t>
        </w:r>
      </w:hyperlink>
      <w:r w:rsidRPr="00A94DFC">
        <w:rPr>
          <w:rFonts w:ascii="Comic Sans MS" w:hAnsi="Comic Sans MS"/>
          <w:sz w:val="24"/>
          <w:szCs w:val="24"/>
        </w:rPr>
        <w:t xml:space="preserve"> and completin</w:t>
      </w:r>
      <w:r w:rsidR="00A94DFC">
        <w:rPr>
          <w:rFonts w:ascii="Comic Sans MS" w:hAnsi="Comic Sans MS"/>
          <w:sz w:val="24"/>
          <w:szCs w:val="24"/>
        </w:rPr>
        <w:t>g the activities. Please practis</w:t>
      </w:r>
      <w:bookmarkStart w:name="_GoBack" w:id="0"/>
      <w:bookmarkEnd w:id="0"/>
      <w:r w:rsidRPr="00A94DFC">
        <w:rPr>
          <w:rFonts w:ascii="Comic Sans MS" w:hAnsi="Comic Sans MS"/>
          <w:sz w:val="24"/>
          <w:szCs w:val="24"/>
        </w:rPr>
        <w:t xml:space="preserve">e recognising the number/saying/signing/writing and linking to objects </w:t>
      </w:r>
      <w:proofErr w:type="spellStart"/>
      <w:r w:rsidRPr="00A94DFC">
        <w:rPr>
          <w:rFonts w:ascii="Comic Sans MS" w:hAnsi="Comic Sans MS"/>
          <w:sz w:val="24"/>
          <w:szCs w:val="24"/>
        </w:rPr>
        <w:t>eg</w:t>
      </w:r>
      <w:proofErr w:type="spellEnd"/>
      <w:r w:rsidRPr="00A94DFC">
        <w:rPr>
          <w:rFonts w:ascii="Comic Sans MS" w:hAnsi="Comic Sans MS"/>
          <w:sz w:val="24"/>
          <w:szCs w:val="24"/>
        </w:rPr>
        <w:t xml:space="preserve"> show one button and write the number one next to it. You can also enjoy multisensory activities to write 1. </w:t>
      </w:r>
    </w:p>
    <w:p xmlns:wp14="http://schemas.microsoft.com/office/word/2010/wordml" w:rsidRPr="00A94DFC" w:rsidR="00050B5F" w:rsidP="0079631A" w:rsidRDefault="00050B5F" w14:paraId="325554D7" wp14:textId="77777777">
      <w:pPr>
        <w:rPr>
          <w:rFonts w:ascii="Comic Sans MS" w:hAnsi="Comic Sans MS"/>
          <w:sz w:val="24"/>
          <w:szCs w:val="24"/>
        </w:rPr>
      </w:pPr>
      <w:r w:rsidRPr="00A94DFC">
        <w:rPr>
          <w:rFonts w:ascii="Comic Sans MS" w:hAnsi="Comic Sans MS"/>
          <w:sz w:val="24"/>
          <w:szCs w:val="24"/>
        </w:rPr>
        <w:t xml:space="preserve">Level two </w:t>
      </w:r>
      <w:r w:rsidRPr="00A94DFC" w:rsidR="00A94DFC">
        <w:rPr>
          <w:rFonts w:ascii="Comic Sans MS" w:hAnsi="Comic Sans MS"/>
          <w:sz w:val="24"/>
          <w:szCs w:val="24"/>
        </w:rPr>
        <w:t>–</w:t>
      </w:r>
      <w:r w:rsidRPr="00A94DFC">
        <w:rPr>
          <w:rFonts w:ascii="Comic Sans MS" w:hAnsi="Comic Sans MS"/>
          <w:sz w:val="24"/>
          <w:szCs w:val="24"/>
        </w:rPr>
        <w:t xml:space="preserve"> </w:t>
      </w:r>
      <w:r w:rsidR="00A94DFC">
        <w:rPr>
          <w:rFonts w:ascii="Comic Sans MS" w:hAnsi="Comic Sans MS"/>
          <w:sz w:val="24"/>
          <w:szCs w:val="24"/>
        </w:rPr>
        <w:t xml:space="preserve">Practise addition sums. There are lots of worksheets available online or create your own sums by rolling a dice to find the digits or pulling bits of paper with numbers on out of a hat! </w:t>
      </w:r>
    </w:p>
    <w:p xmlns:wp14="http://schemas.microsoft.com/office/word/2010/wordml" w:rsidR="00A94DFC" w:rsidP="0079631A" w:rsidRDefault="00A94DFC" w14:paraId="759AFE23" wp14:textId="77777777">
      <w:pPr>
        <w:rPr>
          <w:rFonts w:ascii="Comic Sans MS" w:hAnsi="Comic Sans MS"/>
          <w:sz w:val="24"/>
          <w:szCs w:val="24"/>
        </w:rPr>
      </w:pPr>
      <w:r w:rsidRPr="00A94DFC">
        <w:rPr>
          <w:rFonts w:ascii="Comic Sans MS" w:hAnsi="Comic Sans MS"/>
          <w:b/>
          <w:sz w:val="24"/>
          <w:szCs w:val="24"/>
        </w:rPr>
        <w:t xml:space="preserve">Topic – </w:t>
      </w:r>
      <w:r w:rsidRPr="00A94DFC">
        <w:rPr>
          <w:rFonts w:ascii="Comic Sans MS" w:hAnsi="Comic Sans MS"/>
          <w:sz w:val="24"/>
          <w:szCs w:val="24"/>
        </w:rPr>
        <w:t xml:space="preserve">Our story of the week this week is ‘The Gingerbread Man.’ Please enjoy the story with your child, </w:t>
      </w:r>
      <w:proofErr w:type="spellStart"/>
      <w:r w:rsidRPr="00A94DFC">
        <w:rPr>
          <w:rFonts w:ascii="Comic Sans MS" w:hAnsi="Comic Sans MS"/>
          <w:sz w:val="24"/>
          <w:szCs w:val="24"/>
        </w:rPr>
        <w:t>ebooks</w:t>
      </w:r>
      <w:proofErr w:type="spellEnd"/>
      <w:r w:rsidRPr="00A94DFC">
        <w:rPr>
          <w:rFonts w:ascii="Comic Sans MS" w:hAnsi="Comic Sans MS"/>
          <w:sz w:val="24"/>
          <w:szCs w:val="24"/>
        </w:rPr>
        <w:t xml:space="preserve"> are available on </w:t>
      </w:r>
      <w:proofErr w:type="spellStart"/>
      <w:r w:rsidRPr="00A94DFC">
        <w:rPr>
          <w:rFonts w:ascii="Comic Sans MS" w:hAnsi="Comic Sans MS"/>
          <w:sz w:val="24"/>
          <w:szCs w:val="24"/>
        </w:rPr>
        <w:t>Twinkl</w:t>
      </w:r>
      <w:proofErr w:type="spellEnd"/>
      <w:r w:rsidRPr="00A94DFC">
        <w:rPr>
          <w:rFonts w:ascii="Comic Sans MS" w:hAnsi="Comic Sans MS"/>
          <w:sz w:val="24"/>
          <w:szCs w:val="24"/>
        </w:rPr>
        <w:t xml:space="preserve"> if you have signed up for the one month free trial otherwise they have online versions available on </w:t>
      </w:r>
      <w:proofErr w:type="spellStart"/>
      <w:r w:rsidRPr="00A94DFC">
        <w:rPr>
          <w:rFonts w:ascii="Comic Sans MS" w:hAnsi="Comic Sans MS"/>
          <w:sz w:val="24"/>
          <w:szCs w:val="24"/>
        </w:rPr>
        <w:t>Youtube</w:t>
      </w:r>
      <w:proofErr w:type="spellEnd"/>
      <w:r w:rsidRPr="00A94DFC">
        <w:rPr>
          <w:rFonts w:ascii="Comic Sans MS" w:hAnsi="Comic Sans MS"/>
          <w:sz w:val="24"/>
          <w:szCs w:val="24"/>
        </w:rPr>
        <w:t xml:space="preserve">. Activity ideas – make gingerbread men out of a range of materials </w:t>
      </w:r>
      <w:proofErr w:type="spellStart"/>
      <w:r w:rsidRPr="00A94DFC">
        <w:rPr>
          <w:rFonts w:ascii="Comic Sans MS" w:hAnsi="Comic Sans MS"/>
          <w:sz w:val="24"/>
          <w:szCs w:val="24"/>
        </w:rPr>
        <w:t>eg</w:t>
      </w:r>
      <w:proofErr w:type="spellEnd"/>
      <w:r w:rsidRPr="00A94DF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A94DFC">
        <w:rPr>
          <w:rFonts w:ascii="Comic Sans MS" w:hAnsi="Comic Sans MS"/>
          <w:sz w:val="24"/>
          <w:szCs w:val="24"/>
        </w:rPr>
        <w:t>playdough</w:t>
      </w:r>
      <w:proofErr w:type="spellEnd"/>
      <w:r w:rsidRPr="00A94DFC">
        <w:rPr>
          <w:rFonts w:ascii="Comic Sans MS" w:hAnsi="Comic Sans MS"/>
          <w:sz w:val="24"/>
          <w:szCs w:val="24"/>
        </w:rPr>
        <w:t xml:space="preserve">/collage/cardboard/drawing on paper on ICT. </w:t>
      </w:r>
      <w:hyperlink w:history="1" r:id="rId8">
        <w:r w:rsidRPr="00A94DFC">
          <w:rPr>
            <w:rStyle w:val="Hyperlink"/>
            <w:rFonts w:ascii="Comic Sans MS" w:hAnsi="Comic Sans MS"/>
            <w:sz w:val="24"/>
            <w:szCs w:val="24"/>
          </w:rPr>
          <w:t>https://www.topmarks.co.uk/learning-to-count/gingerbread-man-game</w:t>
        </w:r>
      </w:hyperlink>
      <w:r w:rsidRPr="00A94DFC">
        <w:rPr>
          <w:rFonts w:ascii="Comic Sans MS" w:hAnsi="Comic Sans MS"/>
          <w:sz w:val="24"/>
          <w:szCs w:val="24"/>
        </w:rPr>
        <w:t xml:space="preserve"> </w:t>
      </w:r>
      <w:proofErr w:type="gramStart"/>
      <w:r w:rsidRPr="00A94DFC">
        <w:rPr>
          <w:rFonts w:ascii="Comic Sans MS" w:hAnsi="Comic Sans MS"/>
          <w:sz w:val="24"/>
          <w:szCs w:val="24"/>
        </w:rPr>
        <w:t>If</w:t>
      </w:r>
      <w:proofErr w:type="gramEnd"/>
      <w:r w:rsidRPr="00A94DFC">
        <w:rPr>
          <w:rFonts w:ascii="Comic Sans MS" w:hAnsi="Comic Sans MS"/>
          <w:sz w:val="24"/>
          <w:szCs w:val="24"/>
        </w:rPr>
        <w:t xml:space="preserve"> appropriate ask your child to retell the story/sign parts of the story/draw pictures from the story. There is a vast amount of activities linked to the story online but here is a nice website with ideas - </w:t>
      </w:r>
      <w:hyperlink w:history="1" r:id="rId9">
        <w:r w:rsidRPr="00A94DFC">
          <w:rPr>
            <w:rStyle w:val="Hyperlink"/>
            <w:rFonts w:ascii="Comic Sans MS" w:hAnsi="Comic Sans MS"/>
            <w:sz w:val="24"/>
            <w:szCs w:val="24"/>
          </w:rPr>
          <w:t>https://funlearningforkids.com/favorite-gingerbread-man-activities-kids/</w:t>
        </w:r>
      </w:hyperlink>
    </w:p>
    <w:p xmlns:wp14="http://schemas.microsoft.com/office/word/2010/wordml" w:rsidR="00A94DFC" w:rsidP="0079631A" w:rsidRDefault="00A94DFC" w14:paraId="672A6659" wp14:textId="77777777">
      <w:pPr>
        <w:rPr>
          <w:rFonts w:ascii="Comic Sans MS" w:hAnsi="Comic Sans MS"/>
          <w:sz w:val="24"/>
          <w:szCs w:val="24"/>
        </w:rPr>
      </w:pPr>
    </w:p>
    <w:p xmlns:wp14="http://schemas.microsoft.com/office/word/2010/wordml" w:rsidR="00A94DFC" w:rsidP="0079631A" w:rsidRDefault="00A94DFC" w14:paraId="020C070F" wp14:textId="7777777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 need any help please contact me on dojo or email. Have fun!</w:t>
      </w:r>
    </w:p>
    <w:p xmlns:wp14="http://schemas.microsoft.com/office/word/2010/wordml" w:rsidRPr="00A94DFC" w:rsidR="00A94DFC" w:rsidP="0079631A" w:rsidRDefault="00A94DFC" w14:paraId="72DCE726" wp14:textId="7777777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Miss Johns </w:t>
      </w:r>
    </w:p>
    <w:p xmlns:wp14="http://schemas.microsoft.com/office/word/2010/wordml" w:rsidRPr="00050B5F" w:rsidR="00050B5F" w:rsidP="0079631A" w:rsidRDefault="00050B5F" w14:paraId="0A37501D" wp14:textId="77777777">
      <w:pPr>
        <w:rPr>
          <w:rFonts w:ascii="Comic Sans MS" w:hAnsi="Comic Sans MS"/>
          <w:sz w:val="28"/>
          <w:szCs w:val="28"/>
        </w:rPr>
      </w:pPr>
    </w:p>
    <w:p xmlns:wp14="http://schemas.microsoft.com/office/word/2010/wordml" w:rsidRPr="0079631A" w:rsidR="0079631A" w:rsidP="0079631A" w:rsidRDefault="0079631A" w14:paraId="5DAB6C7B" wp14:textId="77777777">
      <w:pPr>
        <w:rPr>
          <w:rFonts w:ascii="Comic Sans MS" w:hAnsi="Comic Sans MS"/>
          <w:sz w:val="28"/>
          <w:szCs w:val="28"/>
        </w:rPr>
      </w:pPr>
    </w:p>
    <w:sectPr w:rsidRPr="0079631A" w:rsidR="0079631A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trackRevisions w:val="false"/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31A"/>
    <w:rsid w:val="00050B5F"/>
    <w:rsid w:val="0079631A"/>
    <w:rsid w:val="00A94DFC"/>
    <w:rsid w:val="4A6F966B"/>
    <w:rsid w:val="5FF1B9D7"/>
    <w:rsid w:val="6E3A2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DC0EF"/>
  <w15:docId w15:val="{03462934-8ae1-4d9d-b316-67194cc9f84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50B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50B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topmarks.co.uk/learning-to-count/gingerbread-man-game" TargetMode="External" Id="rId8" /><Relationship Type="http://schemas.openxmlformats.org/officeDocument/2006/relationships/settings" Target="settings.xml" Id="rId3" /><Relationship Type="http://schemas.openxmlformats.org/officeDocument/2006/relationships/hyperlink" Target="http://resources.hwb.wales.gov.uk/VTC/story_of_1/eng/Introduction/default.htm" TargetMode="External" Id="rId7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11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yperlink" Target="https://funlearningforkids.com/favorite-gingerbread-man-activities-kids/" TargetMode="External" Id="rId9" /><Relationship Type="http://schemas.openxmlformats.org/officeDocument/2006/relationships/hyperlink" Target="https://www.youtube.com/watch?v=YiK7IL0kqd0" TargetMode="External" Id="R479c5155a1704ac1" /><Relationship Type="http://schemas.openxmlformats.org/officeDocument/2006/relationships/hyperlink" Target="https://www.youtube.com/watch?v=fPpiphWXjkM" TargetMode="External" Id="R72d03bc7c53e492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Bethan Lucas</dc:creator>
  <lastModifiedBy>R Johns (Morriston Primary School)</lastModifiedBy>
  <revision>3</revision>
  <dcterms:created xsi:type="dcterms:W3CDTF">2020-03-20T14:10:00.0000000Z</dcterms:created>
  <dcterms:modified xsi:type="dcterms:W3CDTF">2020-03-23T09:49:04.3798314Z</dcterms:modified>
</coreProperties>
</file>