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42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97"/>
        <w:gridCol w:w="5245"/>
        <w:gridCol w:w="595"/>
        <w:gridCol w:w="4715"/>
        <w:gridCol w:w="76"/>
      </w:tblGrid>
      <w:tr w:rsidR="001B1988" w14:paraId="2B2FDB80" w14:textId="77777777" w:rsidTr="009566BE">
        <w:trPr>
          <w:gridAfter w:val="1"/>
          <w:wAfter w:w="76" w:type="dxa"/>
          <w:trHeight w:val="1692"/>
        </w:trPr>
        <w:tc>
          <w:tcPr>
            <w:tcW w:w="10637" w:type="dxa"/>
            <w:gridSpan w:val="3"/>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1AF730ED" w:rsidR="001B1988" w:rsidRPr="00657E85" w:rsidRDefault="004A5D15">
                                  <w:pPr>
                                    <w:rPr>
                                      <w:sz w:val="16"/>
                                    </w:rPr>
                                  </w:pPr>
                                  <w:r w:rsidRPr="00657E85">
                                    <w:rPr>
                                      <w:sz w:val="16"/>
                                    </w:rPr>
                                    <w:t>Date:</w:t>
                                  </w:r>
                                  <w:r w:rsidR="00D37141">
                                    <w:rPr>
                                      <w:sz w:val="16"/>
                                    </w:rPr>
                                    <w:t xml:space="preserve"> </w:t>
                                  </w:r>
                                  <w:r w:rsidR="00ED293D">
                                    <w:rPr>
                                      <w:sz w:val="16"/>
                                    </w:rPr>
                                    <w:t>12/2/21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1AF730ED" w:rsidR="001B1988" w:rsidRPr="00657E85" w:rsidRDefault="004A5D15">
                            <w:pPr>
                              <w:rPr>
                                <w:sz w:val="16"/>
                              </w:rPr>
                            </w:pPr>
                            <w:r w:rsidRPr="00657E85">
                              <w:rPr>
                                <w:sz w:val="16"/>
                              </w:rPr>
                              <w:t>Date:</w:t>
                            </w:r>
                            <w:r w:rsidR="00D37141">
                              <w:rPr>
                                <w:sz w:val="16"/>
                              </w:rPr>
                              <w:t xml:space="preserve"> </w:t>
                            </w:r>
                            <w:r w:rsidR="00ED293D">
                              <w:rPr>
                                <w:sz w:val="16"/>
                              </w:rPr>
                              <w:t>12/2/21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4715" w:type="dxa"/>
            <w:shd w:val="clear" w:color="auto" w:fill="FFFF00"/>
          </w:tcPr>
          <w:p w14:paraId="095EE484" w14:textId="10E08C7A"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e:</w:t>
            </w:r>
            <w:r w:rsidR="00D37141">
              <w:rPr>
                <w:rFonts w:ascii="Comic Sans MS" w:hAnsi="Comic Sans MS"/>
                <w:sz w:val="36"/>
                <w:szCs w:val="36"/>
              </w:rPr>
              <w:t xml:space="preserve"> Wriggle and Crawl</w:t>
            </w:r>
            <w:r w:rsidR="00724E3A">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527365F9"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37141">
              <w:rPr>
                <w:sz w:val="36"/>
                <w:szCs w:val="36"/>
              </w:rPr>
              <w:t>1/2</w:t>
            </w:r>
          </w:p>
        </w:tc>
      </w:tr>
      <w:tr w:rsidR="009566BE" w14:paraId="37C4185B" w14:textId="77777777" w:rsidTr="009566BE">
        <w:trPr>
          <w:trHeight w:val="3885"/>
        </w:trPr>
        <w:tc>
          <w:tcPr>
            <w:tcW w:w="4797" w:type="dxa"/>
          </w:tcPr>
          <w:p w14:paraId="6F4644E2" w14:textId="002AF9C2" w:rsidR="009566BE" w:rsidRDefault="009566BE"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9566BE" w:rsidRDefault="009566BE"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6151" cy="422900"/>
                          </a:xfrm>
                          <a:prstGeom prst="rect">
                            <a:avLst/>
                          </a:prstGeom>
                        </pic:spPr>
                      </pic:pic>
                    </a:graphicData>
                  </a:graphic>
                </wp:inline>
              </w:drawing>
            </w:r>
          </w:p>
          <w:p w14:paraId="003D7527" w14:textId="3B803D09" w:rsidR="009566BE" w:rsidRPr="00657E85" w:rsidRDefault="009566BE"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70368"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5245" w:type="dxa"/>
          </w:tcPr>
          <w:p w14:paraId="6F72B5AA" w14:textId="77777777" w:rsidR="009566BE" w:rsidRDefault="009566BE"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9566BE" w:rsidRDefault="009566BE"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4967" cy="504967"/>
                          </a:xfrm>
                          <a:prstGeom prst="rect">
                            <a:avLst/>
                          </a:prstGeom>
                        </pic:spPr>
                      </pic:pic>
                    </a:graphicData>
                  </a:graphic>
                </wp:inline>
              </w:drawing>
            </w:r>
          </w:p>
          <w:p w14:paraId="009844B2" w14:textId="00DEF9CA" w:rsidR="009566BE" w:rsidRDefault="009566BE" w:rsidP="00C31C8D">
            <w:pPr>
              <w:jc w:val="center"/>
              <w:rPr>
                <w:rFonts w:ascii="Comic Sans MS" w:hAnsi="Comic Sans MS"/>
                <w:sz w:val="32"/>
                <w:szCs w:val="32"/>
              </w:rPr>
            </w:pPr>
          </w:p>
          <w:p w14:paraId="17353B7C" w14:textId="4558EC2C" w:rsidR="009566BE" w:rsidRPr="00657E85" w:rsidRDefault="009566BE"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71392"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5386" w:type="dxa"/>
            <w:gridSpan w:val="3"/>
          </w:tcPr>
          <w:p w14:paraId="7EEB4853" w14:textId="77777777" w:rsidR="009566BE" w:rsidRDefault="009566BE"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9566BE" w:rsidRDefault="009566BE"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0384" cy="518037"/>
                          </a:xfrm>
                          <a:prstGeom prst="rect">
                            <a:avLst/>
                          </a:prstGeom>
                        </pic:spPr>
                      </pic:pic>
                    </a:graphicData>
                  </a:graphic>
                </wp:inline>
              </w:drawing>
            </w:r>
          </w:p>
          <w:p w14:paraId="672156A1" w14:textId="7F691EFC" w:rsidR="009566BE" w:rsidRPr="00657E85" w:rsidRDefault="009566B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72416"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9566BE" w14:paraId="0ED28AFD" w14:textId="77777777" w:rsidTr="009566BE">
        <w:trPr>
          <w:trHeight w:val="2507"/>
        </w:trPr>
        <w:tc>
          <w:tcPr>
            <w:tcW w:w="4797" w:type="dxa"/>
          </w:tcPr>
          <w:p w14:paraId="4BD95097" w14:textId="77777777" w:rsidR="009566BE" w:rsidRPr="00CC3775" w:rsidRDefault="00CC3775" w:rsidP="00ED293D">
            <w:pPr>
              <w:widowControl w:val="0"/>
              <w:rPr>
                <w:rFonts w:ascii="Sassoon Primary" w:hAnsi="Sassoon Primary"/>
                <w:b/>
                <w:bCs/>
                <w:sz w:val="20"/>
                <w:szCs w:val="20"/>
                <w:u w:val="single"/>
              </w:rPr>
            </w:pPr>
            <w:r w:rsidRPr="00CC3775">
              <w:rPr>
                <w:rFonts w:ascii="Sassoon Primary" w:hAnsi="Sassoon Primary"/>
                <w:b/>
                <w:bCs/>
                <w:sz w:val="20"/>
                <w:szCs w:val="20"/>
                <w:u w:val="single"/>
              </w:rPr>
              <w:t>Creative Challenge</w:t>
            </w:r>
          </w:p>
          <w:p w14:paraId="370DFFB3" w14:textId="77777777" w:rsidR="00CC3775" w:rsidRDefault="00D326C5" w:rsidP="00ED293D">
            <w:pPr>
              <w:widowControl w:val="0"/>
              <w:rPr>
                <w:rFonts w:ascii="Sassoon Primary" w:hAnsi="Sassoon Primary"/>
                <w:sz w:val="20"/>
                <w:szCs w:val="20"/>
              </w:rPr>
            </w:pPr>
            <w:r>
              <w:rPr>
                <w:rFonts w:ascii="Sassoon Primary" w:hAnsi="Sassoon Primary"/>
                <w:sz w:val="20"/>
                <w:szCs w:val="20"/>
              </w:rPr>
              <w:t xml:space="preserve">Use the materials </w:t>
            </w:r>
            <w:r w:rsidR="00222213">
              <w:rPr>
                <w:rFonts w:ascii="Sassoon Primary" w:hAnsi="Sassoon Primary"/>
                <w:sz w:val="20"/>
                <w:szCs w:val="20"/>
              </w:rPr>
              <w:t xml:space="preserve">to create the life cycle of a Honeybee at each stage. </w:t>
            </w:r>
          </w:p>
          <w:p w14:paraId="06ADB2F9" w14:textId="77777777" w:rsidR="00222213" w:rsidRDefault="00222213" w:rsidP="00222213">
            <w:pPr>
              <w:pStyle w:val="ListParagraph"/>
              <w:widowControl w:val="0"/>
              <w:numPr>
                <w:ilvl w:val="0"/>
                <w:numId w:val="1"/>
              </w:numPr>
              <w:rPr>
                <w:rFonts w:ascii="Sassoon Primary" w:hAnsi="Sassoon Primary"/>
                <w:sz w:val="20"/>
                <w:szCs w:val="20"/>
              </w:rPr>
            </w:pPr>
            <w:r>
              <w:rPr>
                <w:rFonts w:ascii="Sassoon Primary" w:hAnsi="Sassoon Primary"/>
                <w:sz w:val="20"/>
                <w:szCs w:val="20"/>
              </w:rPr>
              <w:t>Egg</w:t>
            </w:r>
          </w:p>
          <w:p w14:paraId="41C5F58D" w14:textId="77777777" w:rsidR="00222213" w:rsidRDefault="00222213" w:rsidP="00222213">
            <w:pPr>
              <w:pStyle w:val="ListParagraph"/>
              <w:widowControl w:val="0"/>
              <w:numPr>
                <w:ilvl w:val="0"/>
                <w:numId w:val="1"/>
              </w:numPr>
              <w:rPr>
                <w:rFonts w:ascii="Sassoon Primary" w:hAnsi="Sassoon Primary"/>
                <w:sz w:val="20"/>
                <w:szCs w:val="20"/>
              </w:rPr>
            </w:pPr>
            <w:r>
              <w:rPr>
                <w:rFonts w:ascii="Sassoon Primary" w:hAnsi="Sassoon Primary"/>
                <w:sz w:val="20"/>
                <w:szCs w:val="20"/>
              </w:rPr>
              <w:t>Larvae</w:t>
            </w:r>
          </w:p>
          <w:p w14:paraId="62787B88" w14:textId="58557E22" w:rsidR="00222213" w:rsidRDefault="00222213" w:rsidP="00222213">
            <w:pPr>
              <w:pStyle w:val="ListParagraph"/>
              <w:widowControl w:val="0"/>
              <w:numPr>
                <w:ilvl w:val="0"/>
                <w:numId w:val="1"/>
              </w:numPr>
              <w:rPr>
                <w:rFonts w:ascii="Sassoon Primary" w:hAnsi="Sassoon Primary"/>
                <w:sz w:val="20"/>
                <w:szCs w:val="20"/>
              </w:rPr>
            </w:pPr>
            <w:r>
              <w:rPr>
                <w:rFonts w:ascii="Sassoon Primary" w:hAnsi="Sassoon Primary"/>
                <w:sz w:val="20"/>
                <w:szCs w:val="20"/>
              </w:rPr>
              <w:t xml:space="preserve">Pupal </w:t>
            </w:r>
          </w:p>
          <w:p w14:paraId="614434ED" w14:textId="3CC03941" w:rsidR="00222213" w:rsidRPr="00222213" w:rsidRDefault="00222213" w:rsidP="00222213">
            <w:pPr>
              <w:pStyle w:val="ListParagraph"/>
              <w:widowControl w:val="0"/>
              <w:numPr>
                <w:ilvl w:val="0"/>
                <w:numId w:val="1"/>
              </w:numPr>
              <w:rPr>
                <w:rFonts w:ascii="Sassoon Primary" w:hAnsi="Sassoon Primary"/>
                <w:sz w:val="20"/>
                <w:szCs w:val="20"/>
              </w:rPr>
            </w:pPr>
            <w:r>
              <w:rPr>
                <w:rFonts w:ascii="Sassoon Primary" w:hAnsi="Sassoon Primary"/>
                <w:sz w:val="20"/>
                <w:szCs w:val="20"/>
              </w:rPr>
              <w:t xml:space="preserve">Adult </w:t>
            </w:r>
          </w:p>
        </w:tc>
        <w:tc>
          <w:tcPr>
            <w:tcW w:w="5245" w:type="dxa"/>
          </w:tcPr>
          <w:p w14:paraId="722A9D24" w14:textId="77777777" w:rsidR="009566BE" w:rsidRDefault="00ED293D" w:rsidP="0030731A">
            <w:pPr>
              <w:rPr>
                <w:rFonts w:cstheme="minorHAnsi"/>
                <w:b/>
                <w:bCs/>
                <w:u w:val="single"/>
              </w:rPr>
            </w:pPr>
            <w:r w:rsidRPr="00ED293D">
              <w:rPr>
                <w:rFonts w:cstheme="minorHAnsi"/>
                <w:b/>
                <w:bCs/>
                <w:u w:val="single"/>
              </w:rPr>
              <w:t>Science and Technology</w:t>
            </w:r>
          </w:p>
          <w:p w14:paraId="67DB685C" w14:textId="31E56BA0" w:rsidR="00ED293D" w:rsidRDefault="00B14CF9" w:rsidP="0030731A">
            <w:pPr>
              <w:rPr>
                <w:rFonts w:ascii="Lato" w:hAnsi="Lato"/>
                <w:color w:val="303030"/>
                <w:sz w:val="21"/>
                <w:szCs w:val="21"/>
                <w:shd w:val="clear" w:color="auto" w:fill="FFFFFF"/>
              </w:rPr>
            </w:pPr>
            <w:r>
              <w:rPr>
                <w:rFonts w:ascii="Lato" w:hAnsi="Lato"/>
                <w:color w:val="303030"/>
                <w:sz w:val="21"/>
                <w:szCs w:val="21"/>
                <w:shd w:val="clear" w:color="auto" w:fill="FFFFFF"/>
              </w:rPr>
              <w:t xml:space="preserve">Watch live webcam footage of bees in a bee colony as they come and go from the hive and perform their duties. Look closely at the bees returning to the hive to see if some appear different to others. Pick out bees that have full pollen baskets on their legs and observe their different colours, which change depending on where they have foraged. See how bees communicate in and around the hive and watch footage of the waggle dance they perform to tell other worker bees the direction and distance of flowers that contain lots of pollen and nectar. </w:t>
            </w:r>
          </w:p>
          <w:p w14:paraId="495EB6EF" w14:textId="519CD88C" w:rsidR="00B14CF9" w:rsidRDefault="00B14CF9" w:rsidP="0030731A">
            <w:pPr>
              <w:rPr>
                <w:rFonts w:ascii="Lato" w:hAnsi="Lato"/>
                <w:bCs/>
                <w:color w:val="303030"/>
                <w:sz w:val="21"/>
                <w:szCs w:val="21"/>
                <w:shd w:val="clear" w:color="auto" w:fill="FFFFFF"/>
              </w:rPr>
            </w:pPr>
          </w:p>
          <w:p w14:paraId="1DD06576" w14:textId="77777777" w:rsidR="00B14CF9" w:rsidRDefault="00B14CF9" w:rsidP="0030731A">
            <w:pPr>
              <w:rPr>
                <w:rFonts w:ascii="Lato" w:hAnsi="Lato"/>
                <w:color w:val="303030"/>
                <w:sz w:val="21"/>
                <w:szCs w:val="21"/>
                <w:shd w:val="clear" w:color="auto" w:fill="FFFFFF"/>
              </w:rPr>
            </w:pPr>
            <w:r>
              <w:rPr>
                <w:rFonts w:ascii="Lato" w:hAnsi="Lato"/>
                <w:color w:val="303030"/>
                <w:sz w:val="21"/>
                <w:szCs w:val="21"/>
                <w:shd w:val="clear" w:color="auto" w:fill="FFFFFF"/>
              </w:rPr>
              <w:t xml:space="preserve">Find out why and how bees make honey. Look at video footage and images of bees using their proboscis to collect nectar from flowers. See how they </w:t>
            </w:r>
            <w:r>
              <w:rPr>
                <w:rFonts w:ascii="Lato" w:hAnsi="Lato"/>
                <w:color w:val="303030"/>
                <w:sz w:val="21"/>
                <w:szCs w:val="21"/>
                <w:shd w:val="clear" w:color="auto" w:fill="FFFFFF"/>
              </w:rPr>
              <w:lastRenderedPageBreak/>
              <w:t>get covered in pollen as they feed. Identify parts of the flower that the bee collects pollen and nectar from.</w:t>
            </w:r>
          </w:p>
          <w:p w14:paraId="190D640B" w14:textId="31C3C407" w:rsidR="00B14CF9" w:rsidRDefault="00B14CF9" w:rsidP="0030731A">
            <w:pPr>
              <w:rPr>
                <w:rFonts w:ascii="Lato" w:hAnsi="Lato"/>
                <w:color w:val="303030"/>
                <w:sz w:val="21"/>
                <w:szCs w:val="21"/>
                <w:shd w:val="clear" w:color="auto" w:fill="FFFFFF"/>
              </w:rPr>
            </w:pPr>
          </w:p>
          <w:p w14:paraId="3E4405B4" w14:textId="440717ED" w:rsidR="00B14CF9" w:rsidRDefault="00B14CF9" w:rsidP="0030731A">
            <w:pPr>
              <w:rPr>
                <w:rFonts w:ascii="Lato" w:hAnsi="Lato"/>
                <w:b/>
                <w:bCs/>
                <w:color w:val="303030"/>
                <w:sz w:val="21"/>
                <w:szCs w:val="21"/>
                <w:u w:val="single"/>
                <w:shd w:val="clear" w:color="auto" w:fill="FFFFFF"/>
              </w:rPr>
            </w:pPr>
            <w:r w:rsidRPr="00B14CF9">
              <w:rPr>
                <w:rFonts w:ascii="Lato" w:hAnsi="Lato"/>
                <w:b/>
                <w:bCs/>
                <w:color w:val="303030"/>
                <w:sz w:val="21"/>
                <w:szCs w:val="21"/>
                <w:u w:val="single"/>
                <w:shd w:val="clear" w:color="auto" w:fill="FFFFFF"/>
              </w:rPr>
              <w:t>Focus</w:t>
            </w:r>
          </w:p>
          <w:p w14:paraId="5F2DB5CA" w14:textId="35D32EB5" w:rsidR="00B14CF9" w:rsidRDefault="00CC3775" w:rsidP="0030731A">
            <w:pPr>
              <w:rPr>
                <w:rFonts w:ascii="Lato" w:hAnsi="Lato"/>
                <w:color w:val="303030"/>
                <w:sz w:val="21"/>
                <w:szCs w:val="21"/>
                <w:shd w:val="clear" w:color="auto" w:fill="FFFFFF"/>
              </w:rPr>
            </w:pPr>
            <w:r>
              <w:rPr>
                <w:rFonts w:ascii="Lato" w:hAnsi="Lato"/>
                <w:color w:val="303030"/>
                <w:sz w:val="21"/>
                <w:szCs w:val="21"/>
                <w:shd w:val="clear" w:color="auto" w:fill="FFFFFF"/>
              </w:rPr>
              <w:t xml:space="preserve">Write </w:t>
            </w:r>
            <w:r w:rsidR="00B14CF9" w:rsidRPr="00B14CF9">
              <w:rPr>
                <w:rFonts w:ascii="Lato" w:hAnsi="Lato"/>
                <w:color w:val="303030"/>
                <w:sz w:val="21"/>
                <w:szCs w:val="21"/>
                <w:shd w:val="clear" w:color="auto" w:fill="FFFFFF"/>
              </w:rPr>
              <w:t xml:space="preserve">a </w:t>
            </w:r>
            <w:r>
              <w:rPr>
                <w:rFonts w:ascii="Lato" w:hAnsi="Lato"/>
                <w:color w:val="303030"/>
                <w:sz w:val="21"/>
                <w:szCs w:val="21"/>
                <w:shd w:val="clear" w:color="auto" w:fill="FFFFFF"/>
              </w:rPr>
              <w:t>report</w:t>
            </w:r>
            <w:r w:rsidR="00B14CF9" w:rsidRPr="00B14CF9">
              <w:rPr>
                <w:rFonts w:ascii="Lato" w:hAnsi="Lato"/>
                <w:color w:val="303030"/>
                <w:sz w:val="21"/>
                <w:szCs w:val="21"/>
                <w:shd w:val="clear" w:color="auto" w:fill="FFFFFF"/>
              </w:rPr>
              <w:t xml:space="preserve"> on how Bees make </w:t>
            </w:r>
            <w:proofErr w:type="gramStart"/>
            <w:r w:rsidR="00B14CF9" w:rsidRPr="00B14CF9">
              <w:rPr>
                <w:rFonts w:ascii="Lato" w:hAnsi="Lato"/>
                <w:color w:val="303030"/>
                <w:sz w:val="21"/>
                <w:szCs w:val="21"/>
                <w:shd w:val="clear" w:color="auto" w:fill="FFFFFF"/>
              </w:rPr>
              <w:t>Honey</w:t>
            </w:r>
            <w:proofErr w:type="gramEnd"/>
          </w:p>
          <w:p w14:paraId="01B3B418" w14:textId="6610A421" w:rsidR="00CC3775" w:rsidRDefault="00CC3775" w:rsidP="0030731A">
            <w:pPr>
              <w:rPr>
                <w:rFonts w:ascii="Lato" w:hAnsi="Lato"/>
                <w:color w:val="303030"/>
                <w:sz w:val="21"/>
                <w:szCs w:val="21"/>
                <w:shd w:val="clear" w:color="auto" w:fill="FFFFFF"/>
              </w:rPr>
            </w:pPr>
          </w:p>
          <w:p w14:paraId="277574A9" w14:textId="21DD237D" w:rsidR="00CC3775" w:rsidRDefault="00CC3775" w:rsidP="0030731A">
            <w:pPr>
              <w:rPr>
                <w:rFonts w:ascii="Lato" w:hAnsi="Lato"/>
                <w:b/>
                <w:bCs/>
                <w:color w:val="303030"/>
                <w:sz w:val="21"/>
                <w:szCs w:val="21"/>
                <w:u w:val="single"/>
                <w:shd w:val="clear" w:color="auto" w:fill="FFFFFF"/>
              </w:rPr>
            </w:pPr>
            <w:r w:rsidRPr="00CC3775">
              <w:rPr>
                <w:rFonts w:ascii="Lato" w:hAnsi="Lato"/>
                <w:b/>
                <w:bCs/>
                <w:color w:val="303030"/>
                <w:sz w:val="21"/>
                <w:szCs w:val="21"/>
                <w:u w:val="single"/>
                <w:shd w:val="clear" w:color="auto" w:fill="FFFFFF"/>
              </w:rPr>
              <w:t>Differentiation</w:t>
            </w:r>
          </w:p>
          <w:p w14:paraId="3BA7401D" w14:textId="46DBF1E6" w:rsidR="00CC3775" w:rsidRPr="008B7559" w:rsidRDefault="008B7559" w:rsidP="0030731A">
            <w:pPr>
              <w:rPr>
                <w:rFonts w:ascii="Lato" w:hAnsi="Lato"/>
                <w:b/>
                <w:bCs/>
                <w:color w:val="00B050"/>
                <w:sz w:val="21"/>
                <w:szCs w:val="21"/>
                <w:shd w:val="clear" w:color="auto" w:fill="FFFFFF"/>
              </w:rPr>
            </w:pPr>
            <w:r w:rsidRPr="008B7559">
              <w:rPr>
                <w:rFonts w:ascii="Lato" w:hAnsi="Lato"/>
                <w:b/>
                <w:bCs/>
                <w:color w:val="00B050"/>
                <w:sz w:val="21"/>
                <w:szCs w:val="21"/>
                <w:shd w:val="clear" w:color="auto" w:fill="FFFFFF"/>
              </w:rPr>
              <w:t xml:space="preserve">Spiders – Write a report independently following the structure modelled by adult. </w:t>
            </w:r>
          </w:p>
          <w:p w14:paraId="2B66D9B0" w14:textId="7089DC5A" w:rsidR="00ED293D" w:rsidRDefault="008B7559" w:rsidP="00CC3775">
            <w:pPr>
              <w:rPr>
                <w:rFonts w:ascii="Lato" w:hAnsi="Lato"/>
                <w:b/>
                <w:bCs/>
                <w:color w:val="ED7D31" w:themeColor="accent2"/>
                <w:sz w:val="21"/>
                <w:szCs w:val="21"/>
                <w:shd w:val="clear" w:color="auto" w:fill="FFFFFF"/>
              </w:rPr>
            </w:pPr>
            <w:r w:rsidRPr="008B7559">
              <w:rPr>
                <w:rFonts w:ascii="Lato" w:hAnsi="Lato"/>
                <w:b/>
                <w:bCs/>
                <w:color w:val="ED7D31" w:themeColor="accent2"/>
                <w:sz w:val="21"/>
                <w:szCs w:val="21"/>
                <w:shd w:val="clear" w:color="auto" w:fill="FFFFFF"/>
              </w:rPr>
              <w:t xml:space="preserve">Caterpillars – Write a report with some support layout will be displayed on the whiteboard as support. Word mats will also be provided. </w:t>
            </w:r>
          </w:p>
          <w:p w14:paraId="73D7685F" w14:textId="4FC73F1B" w:rsidR="008B7559" w:rsidRDefault="008B7559" w:rsidP="00CC3775">
            <w:pPr>
              <w:rPr>
                <w:rFonts w:ascii="Lato" w:hAnsi="Lato"/>
                <w:b/>
                <w:bCs/>
                <w:color w:val="FF0000"/>
                <w:sz w:val="21"/>
                <w:szCs w:val="21"/>
                <w:shd w:val="clear" w:color="auto" w:fill="FFFFFF"/>
              </w:rPr>
            </w:pPr>
            <w:r w:rsidRPr="008B7559">
              <w:rPr>
                <w:rFonts w:ascii="Lato" w:hAnsi="Lato"/>
                <w:b/>
                <w:bCs/>
                <w:color w:val="FF0000"/>
                <w:sz w:val="21"/>
                <w:szCs w:val="21"/>
                <w:shd w:val="clear" w:color="auto" w:fill="FFFFFF"/>
              </w:rPr>
              <w:t xml:space="preserve">Worms – Draw a picture of the Honeybee and label it. Children will write short sentences to describe one of the stages of the pollen collection. </w:t>
            </w:r>
          </w:p>
          <w:p w14:paraId="29CCCB7F" w14:textId="77777777" w:rsidR="008B7559" w:rsidRPr="008B7559" w:rsidRDefault="008B7559" w:rsidP="00CC3775">
            <w:pPr>
              <w:rPr>
                <w:rFonts w:ascii="Lato" w:hAnsi="Lato"/>
                <w:b/>
                <w:bCs/>
                <w:color w:val="FF0000"/>
                <w:sz w:val="21"/>
                <w:szCs w:val="21"/>
                <w:shd w:val="clear" w:color="auto" w:fill="FFFFFF"/>
              </w:rPr>
            </w:pPr>
          </w:p>
          <w:p w14:paraId="201E255B" w14:textId="77777777" w:rsidR="00CC3775" w:rsidRDefault="00CC3775" w:rsidP="00CC3775">
            <w:pPr>
              <w:rPr>
                <w:rFonts w:cstheme="minorHAnsi"/>
                <w:b/>
                <w:bCs/>
                <w:u w:val="single"/>
              </w:rPr>
            </w:pPr>
            <w:r>
              <w:rPr>
                <w:rFonts w:cstheme="minorHAnsi"/>
                <w:b/>
                <w:bCs/>
                <w:u w:val="single"/>
              </w:rPr>
              <w:t>ICT</w:t>
            </w:r>
          </w:p>
          <w:p w14:paraId="280E5D0F" w14:textId="35AC1DE2" w:rsidR="008B7559" w:rsidRDefault="00CC3775" w:rsidP="00CC3775">
            <w:pPr>
              <w:rPr>
                <w:rFonts w:ascii="Lato" w:hAnsi="Lato"/>
                <w:color w:val="303030"/>
                <w:sz w:val="21"/>
                <w:szCs w:val="21"/>
                <w:shd w:val="clear" w:color="auto" w:fill="FFFFFF"/>
              </w:rPr>
            </w:pPr>
            <w:r>
              <w:rPr>
                <w:rFonts w:ascii="Lato" w:hAnsi="Lato"/>
                <w:color w:val="303030"/>
                <w:sz w:val="21"/>
                <w:szCs w:val="21"/>
                <w:shd w:val="clear" w:color="auto" w:fill="FFFFFF"/>
              </w:rPr>
              <w:t xml:space="preserve">Program a ‘bee’ to leave its hive and visit </w:t>
            </w:r>
            <w:proofErr w:type="gramStart"/>
            <w:r>
              <w:rPr>
                <w:rFonts w:ascii="Lato" w:hAnsi="Lato"/>
                <w:color w:val="303030"/>
                <w:sz w:val="21"/>
                <w:szCs w:val="21"/>
                <w:shd w:val="clear" w:color="auto" w:fill="FFFFFF"/>
              </w:rPr>
              <w:t>a number of</w:t>
            </w:r>
            <w:proofErr w:type="gramEnd"/>
            <w:r>
              <w:rPr>
                <w:rFonts w:ascii="Lato" w:hAnsi="Lato"/>
                <w:color w:val="303030"/>
                <w:sz w:val="21"/>
                <w:szCs w:val="21"/>
                <w:shd w:val="clear" w:color="auto" w:fill="FFFFFF"/>
              </w:rPr>
              <w:t xml:space="preserve"> different coloured flowers and a water source in a sequence outlined by a provided algorithm. </w:t>
            </w:r>
          </w:p>
          <w:p w14:paraId="27033867" w14:textId="77777777" w:rsidR="008B7559" w:rsidRDefault="008B7559" w:rsidP="00CC3775">
            <w:pPr>
              <w:rPr>
                <w:rFonts w:ascii="Lato" w:hAnsi="Lato"/>
                <w:color w:val="303030"/>
                <w:sz w:val="21"/>
                <w:szCs w:val="21"/>
                <w:shd w:val="clear" w:color="auto" w:fill="FFFFFF"/>
              </w:rPr>
            </w:pPr>
          </w:p>
          <w:p w14:paraId="140CADE3" w14:textId="2702E8DD" w:rsidR="008B7559" w:rsidRPr="008B7559" w:rsidRDefault="008B7559" w:rsidP="00CC3775">
            <w:pPr>
              <w:rPr>
                <w:rFonts w:ascii="Lato" w:hAnsi="Lato"/>
                <w:b/>
                <w:bCs/>
                <w:color w:val="303030"/>
                <w:sz w:val="21"/>
                <w:szCs w:val="21"/>
                <w:u w:val="single"/>
                <w:shd w:val="clear" w:color="auto" w:fill="FFFFFF"/>
              </w:rPr>
            </w:pPr>
            <w:r w:rsidRPr="008B7559">
              <w:rPr>
                <w:rFonts w:ascii="Lato" w:hAnsi="Lato"/>
                <w:b/>
                <w:bCs/>
                <w:color w:val="303030"/>
                <w:sz w:val="21"/>
                <w:szCs w:val="21"/>
                <w:u w:val="single"/>
                <w:shd w:val="clear" w:color="auto" w:fill="FFFFFF"/>
              </w:rPr>
              <w:t xml:space="preserve">Differentiation. </w:t>
            </w:r>
          </w:p>
          <w:p w14:paraId="1830039C" w14:textId="6BC84F8F" w:rsidR="00CC3775" w:rsidRDefault="008B7559" w:rsidP="00CC3775">
            <w:pPr>
              <w:rPr>
                <w:rFonts w:ascii="Lato" w:hAnsi="Lato"/>
                <w:color w:val="00B050"/>
                <w:sz w:val="21"/>
                <w:szCs w:val="21"/>
                <w:shd w:val="clear" w:color="auto" w:fill="FFFFFF"/>
              </w:rPr>
            </w:pPr>
            <w:r w:rsidRPr="008B7559">
              <w:rPr>
                <w:rFonts w:ascii="Lato" w:hAnsi="Lato"/>
                <w:color w:val="00B050"/>
                <w:sz w:val="21"/>
                <w:szCs w:val="21"/>
                <w:shd w:val="clear" w:color="auto" w:fill="FFFFFF"/>
              </w:rPr>
              <w:t xml:space="preserve">Spiders - </w:t>
            </w:r>
            <w:r w:rsidR="00CC3775" w:rsidRPr="008B7559">
              <w:rPr>
                <w:rFonts w:ascii="Lato" w:hAnsi="Lato"/>
                <w:color w:val="00B050"/>
                <w:sz w:val="21"/>
                <w:szCs w:val="21"/>
                <w:shd w:val="clear" w:color="auto" w:fill="FFFFFF"/>
              </w:rPr>
              <w:t xml:space="preserve">Write down the instructions they gave the bee when it was successful. </w:t>
            </w:r>
          </w:p>
          <w:p w14:paraId="7EA11130" w14:textId="4E5ADC15" w:rsidR="008B7559" w:rsidRDefault="008B7559" w:rsidP="00CC3775">
            <w:pPr>
              <w:rPr>
                <w:rFonts w:ascii="Lato" w:hAnsi="Lato"/>
                <w:color w:val="ED7D31" w:themeColor="accent2"/>
                <w:sz w:val="21"/>
                <w:szCs w:val="21"/>
                <w:shd w:val="clear" w:color="auto" w:fill="FFFFFF"/>
              </w:rPr>
            </w:pPr>
            <w:r w:rsidRPr="008B7559">
              <w:rPr>
                <w:rFonts w:ascii="Lato" w:hAnsi="Lato"/>
                <w:color w:val="ED7D31" w:themeColor="accent2"/>
                <w:sz w:val="21"/>
                <w:szCs w:val="21"/>
                <w:shd w:val="clear" w:color="auto" w:fill="FFFFFF"/>
              </w:rPr>
              <w:t xml:space="preserve">Caterpillars – With support write down the instructions. </w:t>
            </w:r>
          </w:p>
          <w:p w14:paraId="33BB8BA0" w14:textId="379B90AF" w:rsidR="009D6B45" w:rsidRPr="009D6B45" w:rsidRDefault="009D6B45" w:rsidP="009D6B45">
            <w:pPr>
              <w:rPr>
                <w:rFonts w:ascii="Lato" w:hAnsi="Lato"/>
                <w:color w:val="FF0000"/>
                <w:sz w:val="21"/>
                <w:szCs w:val="21"/>
                <w:shd w:val="clear" w:color="auto" w:fill="FFFFFF"/>
              </w:rPr>
            </w:pPr>
            <w:r w:rsidRPr="009D6B45">
              <w:rPr>
                <w:rFonts w:ascii="Lato" w:hAnsi="Lato"/>
                <w:color w:val="FF0000"/>
                <w:sz w:val="21"/>
                <w:szCs w:val="21"/>
                <w:shd w:val="clear" w:color="auto" w:fill="FFFFFF"/>
              </w:rPr>
              <w:t xml:space="preserve">Worms </w:t>
            </w:r>
            <w:r>
              <w:rPr>
                <w:rFonts w:ascii="Lato" w:hAnsi="Lato"/>
                <w:color w:val="FF0000"/>
                <w:sz w:val="21"/>
                <w:szCs w:val="21"/>
                <w:shd w:val="clear" w:color="auto" w:fill="FFFFFF"/>
              </w:rPr>
              <w:t>–</w:t>
            </w:r>
            <w:r w:rsidRPr="009D6B45">
              <w:rPr>
                <w:rFonts w:ascii="Lato" w:hAnsi="Lato"/>
                <w:color w:val="FF0000"/>
                <w:sz w:val="21"/>
                <w:szCs w:val="21"/>
                <w:shd w:val="clear" w:color="auto" w:fill="FFFFFF"/>
              </w:rPr>
              <w:t xml:space="preserve"> </w:t>
            </w:r>
            <w:r>
              <w:rPr>
                <w:rFonts w:ascii="Lato" w:hAnsi="Lato"/>
                <w:color w:val="FF0000"/>
                <w:sz w:val="21"/>
                <w:szCs w:val="21"/>
                <w:shd w:val="clear" w:color="auto" w:fill="FFFFFF"/>
              </w:rPr>
              <w:t xml:space="preserve">Support the children to </w:t>
            </w:r>
            <w:r w:rsidRPr="009D6B45">
              <w:rPr>
                <w:rFonts w:ascii="Lato" w:hAnsi="Lato"/>
                <w:color w:val="FF0000"/>
                <w:sz w:val="21"/>
                <w:szCs w:val="21"/>
                <w:shd w:val="clear" w:color="auto" w:fill="FFFFFF"/>
              </w:rPr>
              <w:t xml:space="preserve">write down the instructions. Use less flowers in algorithm. </w:t>
            </w:r>
          </w:p>
          <w:p w14:paraId="533ACB0C" w14:textId="3CE8428E" w:rsidR="009D6B45" w:rsidRPr="008B7559" w:rsidRDefault="009D6B45" w:rsidP="00CC3775">
            <w:pPr>
              <w:rPr>
                <w:rFonts w:ascii="Lato" w:hAnsi="Lato"/>
                <w:color w:val="ED7D31" w:themeColor="accent2"/>
                <w:sz w:val="21"/>
                <w:szCs w:val="21"/>
                <w:shd w:val="clear" w:color="auto" w:fill="FFFFFF"/>
              </w:rPr>
            </w:pPr>
            <w:r>
              <w:rPr>
                <w:rFonts w:ascii="Lato" w:hAnsi="Lato"/>
                <w:color w:val="ED7D31" w:themeColor="accent2"/>
                <w:sz w:val="21"/>
                <w:szCs w:val="21"/>
                <w:shd w:val="clear" w:color="auto" w:fill="FFFFFF"/>
              </w:rPr>
              <w:t xml:space="preserve"> </w:t>
            </w:r>
          </w:p>
          <w:p w14:paraId="3E3923B6" w14:textId="311BCE57" w:rsidR="00CC3775" w:rsidRDefault="00CC3775" w:rsidP="00CC3775">
            <w:pPr>
              <w:rPr>
                <w:rFonts w:ascii="Lato" w:hAnsi="Lato"/>
                <w:color w:val="303030"/>
                <w:sz w:val="21"/>
                <w:szCs w:val="21"/>
                <w:shd w:val="clear" w:color="auto" w:fill="FFFFFF"/>
              </w:rPr>
            </w:pPr>
          </w:p>
          <w:p w14:paraId="12C7B58D" w14:textId="056A0CB5" w:rsidR="00CC3775" w:rsidRPr="00CC3775" w:rsidRDefault="00CC3775" w:rsidP="00CC3775">
            <w:pPr>
              <w:rPr>
                <w:rFonts w:ascii="Lato" w:hAnsi="Lato"/>
                <w:b/>
                <w:bCs/>
                <w:color w:val="303030"/>
                <w:sz w:val="21"/>
                <w:szCs w:val="21"/>
                <w:u w:val="single"/>
                <w:shd w:val="clear" w:color="auto" w:fill="FFFFFF"/>
              </w:rPr>
            </w:pPr>
            <w:r w:rsidRPr="00CC3775">
              <w:rPr>
                <w:rFonts w:ascii="Lato" w:hAnsi="Lato"/>
                <w:b/>
                <w:bCs/>
                <w:color w:val="303030"/>
                <w:sz w:val="21"/>
                <w:szCs w:val="21"/>
                <w:u w:val="single"/>
                <w:shd w:val="clear" w:color="auto" w:fill="FFFFFF"/>
              </w:rPr>
              <w:t>ICT Challenge</w:t>
            </w:r>
          </w:p>
          <w:p w14:paraId="50763633" w14:textId="1A21E865" w:rsidR="00CC3775" w:rsidRDefault="00CC3775" w:rsidP="00CC3775">
            <w:pPr>
              <w:rPr>
                <w:rFonts w:ascii="Lato" w:hAnsi="Lato"/>
                <w:color w:val="303030"/>
                <w:sz w:val="21"/>
                <w:szCs w:val="21"/>
                <w:shd w:val="clear" w:color="auto" w:fill="FFFFFF"/>
              </w:rPr>
            </w:pPr>
            <w:r>
              <w:rPr>
                <w:rFonts w:ascii="Lato" w:hAnsi="Lato"/>
                <w:color w:val="303030"/>
                <w:sz w:val="21"/>
                <w:szCs w:val="21"/>
                <w:shd w:val="clear" w:color="auto" w:fill="FFFFFF"/>
              </w:rPr>
              <w:t xml:space="preserve">Use JIT 2Animate to create an animation to show the life cycle of a Honeybee. </w:t>
            </w:r>
          </w:p>
          <w:p w14:paraId="7E122DDB" w14:textId="77777777" w:rsidR="00CC3775" w:rsidRDefault="00CC3775" w:rsidP="00CC3775">
            <w:pPr>
              <w:rPr>
                <w:rFonts w:ascii="Lato" w:hAnsi="Lato"/>
                <w:color w:val="303030"/>
                <w:sz w:val="21"/>
                <w:szCs w:val="21"/>
                <w:shd w:val="clear" w:color="auto" w:fill="FFFFFF"/>
              </w:rPr>
            </w:pPr>
          </w:p>
          <w:p w14:paraId="10AF49F5" w14:textId="0507248F" w:rsidR="00CC3775" w:rsidRPr="00ED293D" w:rsidRDefault="00CC3775" w:rsidP="00CC3775">
            <w:pPr>
              <w:rPr>
                <w:rFonts w:cstheme="minorHAnsi"/>
                <w:b/>
                <w:bCs/>
                <w:u w:val="single"/>
              </w:rPr>
            </w:pPr>
          </w:p>
        </w:tc>
        <w:tc>
          <w:tcPr>
            <w:tcW w:w="5386" w:type="dxa"/>
            <w:gridSpan w:val="3"/>
          </w:tcPr>
          <w:p w14:paraId="5A64F086" w14:textId="1353F006" w:rsidR="009566BE" w:rsidRPr="00FC690D" w:rsidRDefault="00ED293D" w:rsidP="00ED293D">
            <w:pPr>
              <w:rPr>
                <w:rFonts w:cstheme="minorHAnsi"/>
                <w:b/>
                <w:u w:val="single"/>
              </w:rPr>
            </w:pPr>
            <w:r w:rsidRPr="00FC690D">
              <w:rPr>
                <w:rFonts w:cstheme="minorHAnsi"/>
                <w:b/>
                <w:u w:val="single"/>
              </w:rPr>
              <w:lastRenderedPageBreak/>
              <w:t>P.E.</w:t>
            </w:r>
          </w:p>
          <w:p w14:paraId="3C926295" w14:textId="77777777" w:rsidR="00E14B16" w:rsidRPr="00FC690D" w:rsidRDefault="00E14B16" w:rsidP="00E14B16">
            <w:pPr>
              <w:tabs>
                <w:tab w:val="center" w:pos="2585"/>
              </w:tabs>
              <w:rPr>
                <w:rFonts w:cstheme="minorHAnsi"/>
                <w:b/>
                <w:u w:val="single"/>
              </w:rPr>
            </w:pPr>
            <w:r w:rsidRPr="00FC690D">
              <w:rPr>
                <w:rFonts w:cstheme="minorHAnsi"/>
                <w:b/>
                <w:u w:val="single"/>
              </w:rPr>
              <w:t>Minibeast Movements</w:t>
            </w:r>
          </w:p>
          <w:p w14:paraId="4398B156" w14:textId="0360F595" w:rsidR="00E14B16" w:rsidRPr="00FC690D" w:rsidRDefault="00E14B16" w:rsidP="00E14B16">
            <w:pPr>
              <w:tabs>
                <w:tab w:val="center" w:pos="2585"/>
              </w:tabs>
              <w:rPr>
                <w:rFonts w:cstheme="minorHAnsi"/>
                <w:b/>
              </w:rPr>
            </w:pPr>
            <w:r w:rsidRPr="00FC690D">
              <w:rPr>
                <w:rFonts w:cstheme="minorHAnsi"/>
                <w:bCs/>
              </w:rPr>
              <w:t xml:space="preserve">Watch videos of familiar minibeasts and how they move. What adjectives and adverbs can we use to describe the </w:t>
            </w:r>
            <w:r w:rsidR="00FC690D" w:rsidRPr="00FC690D">
              <w:rPr>
                <w:rFonts w:cstheme="minorHAnsi"/>
                <w:bCs/>
              </w:rPr>
              <w:t>movements?</w:t>
            </w:r>
          </w:p>
          <w:p w14:paraId="222A17C0" w14:textId="77777777" w:rsidR="00E14B16" w:rsidRPr="00FC690D" w:rsidRDefault="00E14B16" w:rsidP="00E14B16">
            <w:pPr>
              <w:tabs>
                <w:tab w:val="center" w:pos="2585"/>
              </w:tabs>
              <w:rPr>
                <w:rFonts w:cstheme="minorHAnsi"/>
                <w:b/>
              </w:rPr>
            </w:pPr>
          </w:p>
          <w:p w14:paraId="5B93AD75" w14:textId="3B64E1E2" w:rsidR="00E14B16" w:rsidRDefault="00E14B16" w:rsidP="00E14B16">
            <w:pPr>
              <w:tabs>
                <w:tab w:val="center" w:pos="2585"/>
              </w:tabs>
              <w:rPr>
                <w:rFonts w:cstheme="minorHAnsi"/>
                <w:b/>
                <w:u w:val="single"/>
              </w:rPr>
            </w:pPr>
            <w:r w:rsidRPr="00FC690D">
              <w:rPr>
                <w:rFonts w:cstheme="minorHAnsi"/>
                <w:b/>
                <w:u w:val="single"/>
              </w:rPr>
              <w:t>Warm-up</w:t>
            </w:r>
            <w:r w:rsidR="00FC690D">
              <w:rPr>
                <w:rFonts w:cstheme="minorHAnsi"/>
                <w:b/>
                <w:u w:val="single"/>
              </w:rPr>
              <w:t xml:space="preserve"> </w:t>
            </w:r>
          </w:p>
          <w:p w14:paraId="283A66A2" w14:textId="42619BF5" w:rsidR="00FC690D" w:rsidRPr="0037315F" w:rsidRDefault="0037315F" w:rsidP="00E14B16">
            <w:pPr>
              <w:tabs>
                <w:tab w:val="center" w:pos="2585"/>
              </w:tabs>
              <w:rPr>
                <w:rFonts w:cstheme="minorHAnsi"/>
                <w:bCs/>
              </w:rPr>
            </w:pPr>
            <w:r w:rsidRPr="0037315F">
              <w:rPr>
                <w:rFonts w:cstheme="minorHAnsi"/>
                <w:bCs/>
              </w:rPr>
              <w:t>Simon Says</w:t>
            </w:r>
          </w:p>
          <w:p w14:paraId="54D6FA2D" w14:textId="56486C5C" w:rsidR="00FC690D" w:rsidRDefault="00FC690D" w:rsidP="00E14B16">
            <w:pPr>
              <w:tabs>
                <w:tab w:val="center" w:pos="2585"/>
              </w:tabs>
              <w:rPr>
                <w:rFonts w:cstheme="minorHAnsi"/>
                <w:b/>
                <w:u w:val="single"/>
              </w:rPr>
            </w:pPr>
          </w:p>
          <w:p w14:paraId="3371E15C" w14:textId="510C1E1B" w:rsidR="00FC690D" w:rsidRDefault="00FC690D" w:rsidP="00E14B16">
            <w:pPr>
              <w:tabs>
                <w:tab w:val="center" w:pos="2585"/>
              </w:tabs>
              <w:rPr>
                <w:rFonts w:cstheme="minorHAnsi"/>
                <w:b/>
                <w:u w:val="single"/>
              </w:rPr>
            </w:pPr>
            <w:r>
              <w:rPr>
                <w:rFonts w:cstheme="minorHAnsi"/>
                <w:b/>
                <w:u w:val="single"/>
              </w:rPr>
              <w:t>Activity</w:t>
            </w:r>
          </w:p>
          <w:p w14:paraId="58EBE13A" w14:textId="51CA2151" w:rsidR="00FC690D" w:rsidRPr="00FC690D" w:rsidRDefault="00FC690D" w:rsidP="00E14B16">
            <w:pPr>
              <w:tabs>
                <w:tab w:val="center" w:pos="2585"/>
              </w:tabs>
              <w:rPr>
                <w:rFonts w:cstheme="minorHAnsi"/>
                <w:bCs/>
              </w:rPr>
            </w:pPr>
            <w:r w:rsidRPr="00FC690D">
              <w:rPr>
                <w:rFonts w:cstheme="minorHAnsi"/>
                <w:bCs/>
              </w:rPr>
              <w:t xml:space="preserve">Show children an image of a minibeast. Children to move like the minibeast. </w:t>
            </w:r>
          </w:p>
          <w:p w14:paraId="79F95E04" w14:textId="77777777" w:rsidR="00E14B16" w:rsidRDefault="00E14B16" w:rsidP="00E14B16">
            <w:pPr>
              <w:tabs>
                <w:tab w:val="center" w:pos="2585"/>
              </w:tabs>
              <w:rPr>
                <w:rFonts w:asciiTheme="majorHAnsi" w:hAnsiTheme="majorHAnsi" w:cstheme="majorHAnsi"/>
                <w:b/>
              </w:rPr>
            </w:pPr>
          </w:p>
          <w:p w14:paraId="162BD08D" w14:textId="597830FA" w:rsidR="00E14B16" w:rsidRPr="00E14B16" w:rsidRDefault="00E14B16" w:rsidP="00E14B16">
            <w:pPr>
              <w:tabs>
                <w:tab w:val="center" w:pos="2585"/>
              </w:tabs>
              <w:rPr>
                <w:rFonts w:asciiTheme="majorHAnsi" w:hAnsiTheme="majorHAnsi" w:cstheme="majorHAnsi"/>
                <w:b/>
              </w:rPr>
            </w:pPr>
            <w:r w:rsidRPr="00E14B16">
              <w:rPr>
                <w:rFonts w:asciiTheme="majorHAnsi" w:hAnsiTheme="majorHAnsi" w:cstheme="majorHAnsi"/>
                <w:b/>
              </w:rPr>
              <w:tab/>
            </w:r>
          </w:p>
          <w:p w14:paraId="6D6C22CA" w14:textId="77777777" w:rsidR="009566BE" w:rsidRDefault="009566BE" w:rsidP="00C31C8D">
            <w:pPr>
              <w:jc w:val="center"/>
              <w:rPr>
                <w:rFonts w:ascii="Comic Sans MS" w:hAnsi="Comic Sans MS"/>
                <w:sz w:val="32"/>
                <w:szCs w:val="32"/>
              </w:rPr>
            </w:pPr>
          </w:p>
          <w:p w14:paraId="687F7E9D" w14:textId="77777777" w:rsidR="009566BE" w:rsidRDefault="009566BE" w:rsidP="00C31C8D">
            <w:pPr>
              <w:jc w:val="center"/>
              <w:rPr>
                <w:rFonts w:ascii="Comic Sans MS" w:hAnsi="Comic Sans MS"/>
                <w:sz w:val="32"/>
                <w:szCs w:val="32"/>
              </w:rPr>
            </w:pPr>
          </w:p>
          <w:p w14:paraId="7E294824" w14:textId="77777777" w:rsidR="009566BE" w:rsidRDefault="009566BE" w:rsidP="00C31C8D">
            <w:pPr>
              <w:jc w:val="center"/>
              <w:rPr>
                <w:rFonts w:ascii="Comic Sans MS" w:hAnsi="Comic Sans MS"/>
                <w:sz w:val="32"/>
                <w:szCs w:val="32"/>
              </w:rPr>
            </w:pPr>
          </w:p>
          <w:p w14:paraId="10C177A1" w14:textId="77777777" w:rsidR="009566BE" w:rsidRDefault="009566BE" w:rsidP="00C31C8D">
            <w:pPr>
              <w:jc w:val="center"/>
              <w:rPr>
                <w:rFonts w:ascii="Comic Sans MS" w:hAnsi="Comic Sans MS"/>
                <w:sz w:val="32"/>
                <w:szCs w:val="32"/>
              </w:rPr>
            </w:pPr>
          </w:p>
          <w:p w14:paraId="69171A5A" w14:textId="77777777" w:rsidR="009566BE" w:rsidRDefault="009566BE" w:rsidP="00C31C8D">
            <w:pPr>
              <w:jc w:val="center"/>
              <w:rPr>
                <w:rFonts w:ascii="Comic Sans MS" w:hAnsi="Comic Sans MS"/>
                <w:sz w:val="32"/>
                <w:szCs w:val="32"/>
              </w:rPr>
            </w:pPr>
          </w:p>
          <w:p w14:paraId="365AD7BF" w14:textId="77777777" w:rsidR="009566BE" w:rsidRDefault="009566BE" w:rsidP="00C31C8D">
            <w:pPr>
              <w:jc w:val="center"/>
              <w:rPr>
                <w:rFonts w:ascii="Comic Sans MS" w:hAnsi="Comic Sans MS"/>
                <w:sz w:val="32"/>
                <w:szCs w:val="32"/>
              </w:rPr>
            </w:pPr>
          </w:p>
          <w:p w14:paraId="56138730" w14:textId="77777777" w:rsidR="009566BE" w:rsidRDefault="009566BE" w:rsidP="00C31C8D">
            <w:pPr>
              <w:jc w:val="center"/>
              <w:rPr>
                <w:rFonts w:ascii="Comic Sans MS" w:hAnsi="Comic Sans MS"/>
                <w:sz w:val="32"/>
                <w:szCs w:val="32"/>
              </w:rPr>
            </w:pPr>
          </w:p>
          <w:p w14:paraId="2FB4F806" w14:textId="77777777" w:rsidR="009566BE" w:rsidRPr="00C31C8D" w:rsidRDefault="009566BE" w:rsidP="00657E85">
            <w:pPr>
              <w:rPr>
                <w:rFonts w:ascii="Comic Sans MS" w:hAnsi="Comic Sans MS"/>
                <w:sz w:val="32"/>
                <w:szCs w:val="32"/>
              </w:rPr>
            </w:pPr>
          </w:p>
        </w:tc>
      </w:tr>
    </w:tbl>
    <w:p w14:paraId="106DD2E8" w14:textId="7777777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altName w:val="Arial"/>
    <w:panose1 w:val="00000000000000000000"/>
    <w:charset w:val="00"/>
    <w:family w:val="modern"/>
    <w:notTrueType/>
    <w:pitch w:val="variable"/>
    <w:sig w:usb0="A000002F" w:usb1="40000048" w:usb2="00000000" w:usb3="00000000" w:csb0="00000111" w:csb1="00000000"/>
  </w:font>
  <w:font w:name="Lato">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296D98"/>
    <w:multiLevelType w:val="hybridMultilevel"/>
    <w:tmpl w:val="CE8A0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61D43"/>
    <w:rsid w:val="000801A6"/>
    <w:rsid w:val="000944D6"/>
    <w:rsid w:val="000A49DE"/>
    <w:rsid w:val="000C303D"/>
    <w:rsid w:val="0014272D"/>
    <w:rsid w:val="00166C3E"/>
    <w:rsid w:val="001B1988"/>
    <w:rsid w:val="00222213"/>
    <w:rsid w:val="0022668C"/>
    <w:rsid w:val="00253C47"/>
    <w:rsid w:val="0026088E"/>
    <w:rsid w:val="002D7D46"/>
    <w:rsid w:val="0030731A"/>
    <w:rsid w:val="00327D4F"/>
    <w:rsid w:val="0035658C"/>
    <w:rsid w:val="0037315F"/>
    <w:rsid w:val="00396FE3"/>
    <w:rsid w:val="003C058D"/>
    <w:rsid w:val="003E70B8"/>
    <w:rsid w:val="004A5D15"/>
    <w:rsid w:val="004E6065"/>
    <w:rsid w:val="005713A4"/>
    <w:rsid w:val="0057356A"/>
    <w:rsid w:val="005F19B7"/>
    <w:rsid w:val="00657E85"/>
    <w:rsid w:val="006662CD"/>
    <w:rsid w:val="00670483"/>
    <w:rsid w:val="00696BD7"/>
    <w:rsid w:val="006B17F4"/>
    <w:rsid w:val="006C19B2"/>
    <w:rsid w:val="006E25CA"/>
    <w:rsid w:val="006F1A38"/>
    <w:rsid w:val="00724E3A"/>
    <w:rsid w:val="00750957"/>
    <w:rsid w:val="0077702C"/>
    <w:rsid w:val="00860930"/>
    <w:rsid w:val="008B7559"/>
    <w:rsid w:val="009566BE"/>
    <w:rsid w:val="009950D8"/>
    <w:rsid w:val="009D6B45"/>
    <w:rsid w:val="00AD3060"/>
    <w:rsid w:val="00B14CF9"/>
    <w:rsid w:val="00C31C8D"/>
    <w:rsid w:val="00C915EC"/>
    <w:rsid w:val="00CC3775"/>
    <w:rsid w:val="00CD10C8"/>
    <w:rsid w:val="00CF1C85"/>
    <w:rsid w:val="00D326C5"/>
    <w:rsid w:val="00D37141"/>
    <w:rsid w:val="00DF7DDE"/>
    <w:rsid w:val="00E14B16"/>
    <w:rsid w:val="00E670B9"/>
    <w:rsid w:val="00EA7296"/>
    <w:rsid w:val="00ED293D"/>
    <w:rsid w:val="00FC6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2ED3E4B6-A441-4DD8-A079-40194904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222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7753CB-BF4C-42BB-879B-F5A4254FE54E}">
  <ds:schemaRefs>
    <ds:schemaRef ds:uri="http://schemas.microsoft.com/office/2006/documentManagement/types"/>
    <ds:schemaRef ds:uri="http://purl.org/dc/dcmitype/"/>
    <ds:schemaRef ds:uri="http://purl.org/dc/terms/"/>
    <ds:schemaRef ds:uri="ab407394-fbc8-4082-8b80-af5244698f72"/>
    <ds:schemaRef ds:uri="http://purl.org/dc/elements/1.1/"/>
    <ds:schemaRef ds:uri="http://schemas.microsoft.com/office/infopath/2007/PartnerControls"/>
    <ds:schemaRef ds:uri="http://www.w3.org/XML/1998/namespace"/>
    <ds:schemaRef ds:uri="http://schemas.openxmlformats.org/package/2006/metadata/core-properties"/>
    <ds:schemaRef ds:uri="0aa40531-d820-4eec-9f2f-548b0f407dd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leanne evans</cp:lastModifiedBy>
  <cp:revision>8</cp:revision>
  <dcterms:created xsi:type="dcterms:W3CDTF">2021-02-12T15:22:00Z</dcterms:created>
  <dcterms:modified xsi:type="dcterms:W3CDTF">2021-02-17T09:05:00Z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